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BDDFA" w14:textId="77777777" w:rsidR="008B423D" w:rsidRDefault="008B423D"/>
    <w:p w14:paraId="3CC1646F" w14:textId="277EE556" w:rsidR="00DA001B" w:rsidRPr="001B2734" w:rsidRDefault="00022987" w:rsidP="001B2734">
      <w:pPr>
        <w:spacing w:after="160" w:line="259" w:lineRule="auto"/>
      </w:pPr>
      <w:r>
        <w:rPr>
          <w:rFonts w:ascii="VAGRundschriftD" w:hAnsi="VAGRundschriftD"/>
          <w:noProof/>
          <w:color w:val="475D6E"/>
          <w:sz w:val="90"/>
          <w:szCs w:val="90"/>
          <w14:ligatures w14:val="standardContextual"/>
        </w:rPr>
        <w:drawing>
          <wp:anchor distT="0" distB="0" distL="114300" distR="114300" simplePos="0" relativeHeight="251669504" behindDoc="1" locked="0" layoutInCell="1" allowOverlap="1" wp14:anchorId="077C74B0" wp14:editId="596D3971">
            <wp:simplePos x="0" y="0"/>
            <wp:positionH relativeFrom="column">
              <wp:posOffset>368630</wp:posOffset>
            </wp:positionH>
            <wp:positionV relativeFrom="paragraph">
              <wp:posOffset>882015</wp:posOffset>
            </wp:positionV>
            <wp:extent cx="5198992" cy="3782060"/>
            <wp:effectExtent l="0" t="0" r="1905" b="8890"/>
            <wp:wrapNone/>
            <wp:docPr id="1" name="Picture 1" descr="A picture containing logo, symbol, graphics,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 symbol, graphics, circ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98992" cy="3782060"/>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mc:AlternateContent>
          <mc:Choice Requires="wpg">
            <w:drawing>
              <wp:anchor distT="0" distB="0" distL="114300" distR="114300" simplePos="0" relativeHeight="251662336" behindDoc="0" locked="0" layoutInCell="1" allowOverlap="1" wp14:anchorId="7B3D295B" wp14:editId="7AFFB85D">
                <wp:simplePos x="0" y="0"/>
                <wp:positionH relativeFrom="column">
                  <wp:posOffset>-971550</wp:posOffset>
                </wp:positionH>
                <wp:positionV relativeFrom="paragraph">
                  <wp:posOffset>4878070</wp:posOffset>
                </wp:positionV>
                <wp:extent cx="7670800" cy="3726180"/>
                <wp:effectExtent l="0" t="0" r="0" b="0"/>
                <wp:wrapNone/>
                <wp:docPr id="14" name="Group 14"/>
                <wp:cNvGraphicFramePr/>
                <a:graphic xmlns:a="http://schemas.openxmlformats.org/drawingml/2006/main">
                  <a:graphicData uri="http://schemas.microsoft.com/office/word/2010/wordprocessingGroup">
                    <wpg:wgp>
                      <wpg:cNvGrpSpPr/>
                      <wpg:grpSpPr>
                        <a:xfrm>
                          <a:off x="0" y="0"/>
                          <a:ext cx="7670800" cy="3726180"/>
                          <a:chOff x="0" y="4480560"/>
                          <a:chExt cx="7670800" cy="3726180"/>
                        </a:xfrm>
                      </wpg:grpSpPr>
                      <pic:pic xmlns:pic="http://schemas.openxmlformats.org/drawingml/2006/picture">
                        <pic:nvPicPr>
                          <pic:cNvPr id="4" name="Picture 4"/>
                          <pic:cNvPicPr>
                            <a:picLocks noChangeAspect="1"/>
                          </pic:cNvPicPr>
                        </pic:nvPicPr>
                        <pic:blipFill rotWithShape="1">
                          <a:blip r:embed="rId12">
                            <a:extLst>
                              <a:ext uri="{28A0092B-C50C-407E-A947-70E740481C1C}">
                                <a14:useLocalDpi xmlns:a14="http://schemas.microsoft.com/office/drawing/2010/main" val="0"/>
                              </a:ext>
                            </a:extLst>
                          </a:blip>
                          <a:srcRect t="39523" b="50282"/>
                          <a:stretch/>
                        </pic:blipFill>
                        <pic:spPr bwMode="auto">
                          <a:xfrm>
                            <a:off x="0" y="4480560"/>
                            <a:ext cx="7670800" cy="11049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Picture 5" descr="A picture containing shape&#10;&#10;Description automatically generated"/>
                          <pic:cNvPicPr>
                            <a:picLocks noChangeAspect="1"/>
                          </pic:cNvPicPr>
                        </pic:nvPicPr>
                        <pic:blipFill rotWithShape="1">
                          <a:blip r:embed="rId12">
                            <a:extLst>
                              <a:ext uri="{28A0092B-C50C-407E-A947-70E740481C1C}">
                                <a14:useLocalDpi xmlns:a14="http://schemas.microsoft.com/office/drawing/2010/main" val="0"/>
                              </a:ext>
                            </a:extLst>
                          </a:blip>
                          <a:srcRect t="39523" b="50282"/>
                          <a:stretch/>
                        </pic:blipFill>
                        <pic:spPr bwMode="auto">
                          <a:xfrm>
                            <a:off x="0" y="7101840"/>
                            <a:ext cx="7670800" cy="1104900"/>
                          </a:xfrm>
                          <a:prstGeom prst="rect">
                            <a:avLst/>
                          </a:prstGeom>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B1BBB60" id="Group 14" o:spid="_x0000_s1026" style="position:absolute;margin-left:-76.5pt;margin-top:384.1pt;width:604pt;height:293.4pt;z-index:251662336;mso-height-relative:margin" coordorigin=",44805" coordsize="76708,37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44805;width:76708;height:1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">
                  <v:imagedata r:id="rId13" o:title="" croptop="25902f" cropbottom="32953f"/>
                </v:shape>
                <v:shape id="Picture 5" o:spid="_x0000_s1028" type="#_x0000_t75" alt="A picture containing shape&#10;&#10;Description automatically generated" style="position:absolute;top:71018;width:76708;height:1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">
                  <v:imagedata r:id="rId13" o:title="A picture containing shape&#10;&#10;Description automatically generated" croptop="25902f" cropbottom="32953f"/>
                </v:shape>
              </v:group>
            </w:pict>
          </mc:Fallback>
        </mc:AlternateContent>
      </w:r>
      <w:r w:rsidR="005B57F2">
        <w:rPr>
          <w:noProof/>
          <w14:ligatures w14:val="standardContextual"/>
        </w:rPr>
        <mc:AlternateContent>
          <mc:Choice Requires="wps">
            <w:drawing>
              <wp:anchor distT="0" distB="0" distL="114300" distR="114300" simplePos="0" relativeHeight="251596288" behindDoc="0" locked="0" layoutInCell="1" allowOverlap="1" wp14:anchorId="67F8E23C" wp14:editId="087DC1A6">
                <wp:simplePos x="0" y="0"/>
                <wp:positionH relativeFrom="column">
                  <wp:posOffset>-934085</wp:posOffset>
                </wp:positionH>
                <wp:positionV relativeFrom="paragraph">
                  <wp:posOffset>5793105</wp:posOffset>
                </wp:positionV>
                <wp:extent cx="7596505" cy="233680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7596505" cy="2336800"/>
                        </a:xfrm>
                        <a:prstGeom prst="rect">
                          <a:avLst/>
                        </a:prstGeom>
                        <a:noFill/>
                        <a:ln w="6350">
                          <a:noFill/>
                        </a:ln>
                      </wps:spPr>
                      <wps:txbx>
                        <w:txbxContent>
                          <w:p w14:paraId="3414A5B1" w14:textId="0CB15C34" w:rsidR="00F60372" w:rsidRPr="00F60372" w:rsidRDefault="00F60372" w:rsidP="00F60372">
                            <w:pPr>
                              <w:jc w:val="center"/>
                              <w:rPr>
                                <w:rFonts w:ascii="VAGRundschriftD" w:hAnsi="VAGRundschriftD"/>
                                <w:color w:val="475D6E"/>
                                <w:sz w:val="90"/>
                                <w:szCs w:val="90"/>
                              </w:rPr>
                            </w:pPr>
                            <w:r w:rsidRPr="00F60372">
                              <w:rPr>
                                <w:rFonts w:ascii="VAGRundschriftD" w:hAnsi="VAGRundschriftD"/>
                                <w:color w:val="475D6E"/>
                                <w:sz w:val="90"/>
                                <w:szCs w:val="90"/>
                              </w:rPr>
                              <w:t>Patient Information</w:t>
                            </w:r>
                          </w:p>
                          <w:p w14:paraId="0EEC0DC1" w14:textId="10D87152" w:rsidR="00F60372" w:rsidRPr="00F60372" w:rsidRDefault="00F60372" w:rsidP="00F60372">
                            <w:pPr>
                              <w:jc w:val="center"/>
                              <w:rPr>
                                <w:sz w:val="32"/>
                                <w:szCs w:val="32"/>
                              </w:rPr>
                            </w:pPr>
                          </w:p>
                          <w:p w14:paraId="5A7FFFD9" w14:textId="79E25C0C" w:rsidR="00F60372" w:rsidRPr="00F60372" w:rsidRDefault="00B95B10" w:rsidP="00F60372">
                            <w:pPr>
                              <w:jc w:val="center"/>
                              <w:rPr>
                                <w:color w:val="475D6E"/>
                                <w:sz w:val="144"/>
                                <w:szCs w:val="144"/>
                              </w:rPr>
                            </w:pPr>
                            <w:r>
                              <w:rPr>
                                <w:color w:val="475D6E"/>
                                <w:sz w:val="56"/>
                                <w:szCs w:val="56"/>
                              </w:rPr>
                              <w:t>Car seat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F8E23C" id="_x0000_t202" coordsize="21600,21600" o:spt="202" path="m,l,21600r21600,l21600,xe">
                <v:stroke joinstyle="miter"/>
                <v:path gradientshapeok="t" o:connecttype="rect"/>
              </v:shapetype>
              <v:shape id="Text Box 6" o:spid="_x0000_s1026" type="#_x0000_t202" style="position:absolute;margin-left:-73.55pt;margin-top:456.15pt;width:598.15pt;height:184pt;z-index:251596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" filled="f" stroked="f" strokeweight=".5pt">
                <v:textbox>
                  <w:txbxContent>
                    <w:p w14:paraId="3414A5B1" w14:textId="0CB15C34" w:rsidR="00F60372" w:rsidRPr="00F60372" w:rsidRDefault="00F60372" w:rsidP="00F60372">
                      <w:pPr>
                        <w:jc w:val="center"/>
                        <w:rPr>
                          <w:rFonts w:ascii="VAGRundschriftD" w:hAnsi="VAGRundschriftD"/>
                          <w:color w:val="475D6E"/>
                          <w:sz w:val="90"/>
                          <w:szCs w:val="90"/>
                        </w:rPr>
                      </w:pPr>
                      <w:r w:rsidRPr="00F60372">
                        <w:rPr>
                          <w:rFonts w:ascii="VAGRundschriftD" w:hAnsi="VAGRundschriftD"/>
                          <w:color w:val="475D6E"/>
                          <w:sz w:val="90"/>
                          <w:szCs w:val="90"/>
                        </w:rPr>
                        <w:t>Patient Information</w:t>
                      </w:r>
                    </w:p>
                    <w:p w14:paraId="0EEC0DC1" w14:textId="10D87152" w:rsidR="00F60372" w:rsidRPr="00F60372" w:rsidRDefault="00F60372" w:rsidP="00F60372">
                      <w:pPr>
                        <w:jc w:val="center"/>
                        <w:rPr>
                          <w:sz w:val="32"/>
                          <w:szCs w:val="32"/>
                        </w:rPr>
                      </w:pPr>
                    </w:p>
                    <w:p w14:paraId="5A7FFFD9" w14:textId="79E25C0C" w:rsidR="00F60372" w:rsidRPr="00F60372" w:rsidRDefault="00B95B10" w:rsidP="00F60372">
                      <w:pPr>
                        <w:jc w:val="center"/>
                        <w:rPr>
                          <w:color w:val="475D6E"/>
                          <w:sz w:val="144"/>
                          <w:szCs w:val="144"/>
                        </w:rPr>
                      </w:pPr>
                      <w:r>
                        <w:rPr>
                          <w:color w:val="475D6E"/>
                          <w:sz w:val="56"/>
                          <w:szCs w:val="56"/>
                        </w:rPr>
                        <w:t>Car seat information</w:t>
                      </w:r>
                    </w:p>
                  </w:txbxContent>
                </v:textbox>
              </v:shape>
            </w:pict>
          </mc:Fallback>
        </mc:AlternateContent>
      </w:r>
      <w:r w:rsidR="008B423D">
        <w:br w:type="page"/>
      </w:r>
      <w:r w:rsidR="00DA001B" w:rsidRPr="00DA001B">
        <w:rPr>
          <w:b/>
          <w:bCs/>
        </w:rPr>
        <w:lastRenderedPageBreak/>
        <w:t xml:space="preserve">Car Seat Laws </w:t>
      </w:r>
    </w:p>
    <w:p w14:paraId="71AD77D8" w14:textId="53E43268" w:rsidR="00DA001B" w:rsidRDefault="00DA001B" w:rsidP="00240ACD">
      <w:r w:rsidRPr="00DA001B">
        <w:t>By law, your child must use the child car seat for every single journey, no matter how short.</w:t>
      </w:r>
      <w:r w:rsidR="0020343D">
        <w:t xml:space="preserve"> </w:t>
      </w:r>
      <w:r w:rsidRPr="00DA001B">
        <w:t xml:space="preserve">Only EU-approved weight-based child car seats can be used in the UK. These have a label showing a capital ‘E’ in a circle and ‘ECE R44’. </w:t>
      </w:r>
    </w:p>
    <w:p w14:paraId="6F4F22C8" w14:textId="77777777" w:rsidR="00DA001B" w:rsidRDefault="00DA001B" w:rsidP="00240ACD"/>
    <w:p w14:paraId="05AE0386" w14:textId="7E0738C3" w:rsidR="00DA001B" w:rsidRDefault="00DA001B" w:rsidP="00DA001B">
      <w:pPr>
        <w:jc w:val="center"/>
      </w:pPr>
      <w:r>
        <w:rPr>
          <w:noProof/>
          <w14:ligatures w14:val="standardContextual"/>
        </w:rPr>
        <w:drawing>
          <wp:inline distT="0" distB="0" distL="0" distR="0" wp14:anchorId="7619820E" wp14:editId="08FC0BAB">
            <wp:extent cx="1352550" cy="1352550"/>
            <wp:effectExtent l="0" t="0" r="0" b="0"/>
            <wp:docPr id="46" name="Picture 46" descr="A picture containing text, font, screenshot, pos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text, font, screenshot, pos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352550" cy="1352550"/>
                    </a:xfrm>
                    <a:prstGeom prst="rect">
                      <a:avLst/>
                    </a:prstGeom>
                  </pic:spPr>
                </pic:pic>
              </a:graphicData>
            </a:graphic>
          </wp:inline>
        </w:drawing>
      </w:r>
    </w:p>
    <w:p w14:paraId="51CE4B5E" w14:textId="77777777" w:rsidR="00DA001B" w:rsidRDefault="00DA001B" w:rsidP="00240ACD"/>
    <w:p w14:paraId="023708CC" w14:textId="77777777" w:rsidR="00DA001B" w:rsidRPr="00DA001B" w:rsidRDefault="00DA001B" w:rsidP="00240ACD">
      <w:pPr>
        <w:rPr>
          <w:b/>
          <w:bCs/>
        </w:rPr>
      </w:pPr>
      <w:r w:rsidRPr="00DA001B">
        <w:rPr>
          <w:b/>
          <w:bCs/>
        </w:rPr>
        <w:t xml:space="preserve">Which Car Seat? </w:t>
      </w:r>
    </w:p>
    <w:p w14:paraId="40D5CC64" w14:textId="77777777" w:rsidR="00DA001B" w:rsidRDefault="00DA001B" w:rsidP="00240ACD">
      <w:r w:rsidRPr="00DA001B">
        <w:t xml:space="preserve">You may be able to choose from more than one type of seat in the group for your child. This will depend on their weight and the way they must be restrained in it. Do not buy or use a second-hand car seat unless you know its history. </w:t>
      </w:r>
    </w:p>
    <w:p w14:paraId="07706430" w14:textId="77777777" w:rsidR="00DA001B" w:rsidRDefault="00DA001B" w:rsidP="00240ACD"/>
    <w:p w14:paraId="18502D26" w14:textId="05539ED7" w:rsidR="00DA001B" w:rsidRDefault="00DA001B" w:rsidP="00240ACD">
      <w:r w:rsidRPr="00DA001B">
        <w:t xml:space="preserve">Group Seats </w:t>
      </w:r>
      <w:r>
        <w:br/>
      </w:r>
      <w:r w:rsidRPr="00DA001B">
        <w:t>0kg to 10kg</w:t>
      </w:r>
      <w:r>
        <w:tab/>
      </w:r>
      <w:r w:rsidRPr="00DA001B">
        <w:t xml:space="preserve"> 0</w:t>
      </w:r>
      <w:r>
        <w:tab/>
      </w:r>
      <w:r w:rsidRPr="00DA001B">
        <w:t xml:space="preserve"> Lie-flat or ‘lateral’ baby carrier, rear-facing baby carrier, or rear-facing baby seat using a harness. </w:t>
      </w:r>
    </w:p>
    <w:p w14:paraId="08583E10" w14:textId="47A71259" w:rsidR="0020343D" w:rsidRDefault="00DA001B" w:rsidP="00240ACD">
      <w:r w:rsidRPr="00DA001B">
        <w:t xml:space="preserve">0kg to 13kg </w:t>
      </w:r>
      <w:r>
        <w:tab/>
        <w:t xml:space="preserve"> </w:t>
      </w:r>
      <w:r w:rsidRPr="00DA001B">
        <w:t xml:space="preserve">0+ </w:t>
      </w:r>
      <w:r>
        <w:tab/>
        <w:t xml:space="preserve"> </w:t>
      </w:r>
      <w:r w:rsidRPr="00DA001B">
        <w:t>Rear-facing baby carrier or rear-facing baby seat using a harness</w:t>
      </w:r>
      <w:r w:rsidR="0020343D">
        <w:t>.</w:t>
      </w:r>
    </w:p>
    <w:p w14:paraId="5CFC04E7" w14:textId="134FC9E0" w:rsidR="0020343D" w:rsidRDefault="00DA001B" w:rsidP="00240ACD">
      <w:r w:rsidRPr="00DA001B">
        <w:t xml:space="preserve">9kg to 18kg </w:t>
      </w:r>
      <w:r w:rsidR="0020343D">
        <w:tab/>
        <w:t xml:space="preserve"> </w:t>
      </w:r>
      <w:r w:rsidRPr="00DA001B">
        <w:t xml:space="preserve">1 </w:t>
      </w:r>
      <w:r w:rsidR="0020343D">
        <w:tab/>
        <w:t xml:space="preserve"> </w:t>
      </w:r>
      <w:r w:rsidRPr="00DA001B">
        <w:t>Rear- or forward-facing baby seat using a harness or safety shield</w:t>
      </w:r>
      <w:r w:rsidR="0020343D">
        <w:t>.</w:t>
      </w:r>
    </w:p>
    <w:p w14:paraId="707F020F" w14:textId="537EDFBA" w:rsidR="0020343D" w:rsidRDefault="00DA001B" w:rsidP="00240ACD">
      <w:r w:rsidRPr="00DA001B">
        <w:t xml:space="preserve">15kg to 25kg </w:t>
      </w:r>
      <w:r w:rsidR="0020343D">
        <w:tab/>
        <w:t xml:space="preserve"> </w:t>
      </w:r>
      <w:r w:rsidRPr="00DA001B">
        <w:t xml:space="preserve">2 </w:t>
      </w:r>
      <w:r w:rsidR="0020343D">
        <w:tab/>
        <w:t xml:space="preserve"> </w:t>
      </w:r>
      <w:r w:rsidRPr="00DA001B">
        <w:t>Rear- or forward-facing child car seat (high-backed booster seat or booster cushion) using a seat belt, harness, or safety shield</w:t>
      </w:r>
      <w:r w:rsidR="0020343D">
        <w:t>.</w:t>
      </w:r>
      <w:r w:rsidRPr="00DA001B">
        <w:t xml:space="preserve"> </w:t>
      </w:r>
    </w:p>
    <w:p w14:paraId="342EA705" w14:textId="1F10ECAD" w:rsidR="0020343D" w:rsidRDefault="00DA001B" w:rsidP="00240ACD">
      <w:r w:rsidRPr="00DA001B">
        <w:t xml:space="preserve">22kg to 36kg </w:t>
      </w:r>
      <w:r w:rsidR="0020343D">
        <w:tab/>
        <w:t xml:space="preserve"> </w:t>
      </w:r>
      <w:r w:rsidRPr="00DA001B">
        <w:t xml:space="preserve">3 </w:t>
      </w:r>
      <w:r w:rsidR="0020343D">
        <w:tab/>
        <w:t xml:space="preserve"> </w:t>
      </w:r>
      <w:r w:rsidRPr="00DA001B">
        <w:t>Rear- or forward-facing child car seat (high-backed booster seat or booster cushion) using a seat belt, harness, or safety shield</w:t>
      </w:r>
      <w:r w:rsidR="0020343D">
        <w:t>.</w:t>
      </w:r>
      <w:r w:rsidRPr="00DA001B">
        <w:t xml:space="preserve"> </w:t>
      </w:r>
    </w:p>
    <w:p w14:paraId="751AC553" w14:textId="77777777" w:rsidR="0020343D" w:rsidRDefault="0020343D" w:rsidP="00240ACD"/>
    <w:p w14:paraId="1386255B" w14:textId="77777777" w:rsidR="0020343D" w:rsidRPr="0020343D" w:rsidRDefault="00DA001B" w:rsidP="00240ACD">
      <w:pPr>
        <w:rPr>
          <w:rFonts w:ascii="VAGRundschriftD" w:hAnsi="VAGRundschriftD"/>
        </w:rPr>
      </w:pPr>
      <w:r w:rsidRPr="0020343D">
        <w:rPr>
          <w:rFonts w:ascii="VAGRundschriftD" w:hAnsi="VAGRundschriftD"/>
        </w:rPr>
        <w:t xml:space="preserve">Car Seat </w:t>
      </w:r>
      <w:r w:rsidR="0020343D" w:rsidRPr="0020343D">
        <w:rPr>
          <w:rFonts w:ascii="VAGRundschriftD" w:hAnsi="VAGRundschriftD"/>
        </w:rPr>
        <w:t>S</w:t>
      </w:r>
      <w:r w:rsidRPr="0020343D">
        <w:rPr>
          <w:rFonts w:ascii="VAGRundschriftD" w:hAnsi="VAGRundschriftD"/>
        </w:rPr>
        <w:t xml:space="preserve">afety </w:t>
      </w:r>
    </w:p>
    <w:p w14:paraId="2B51F4EF" w14:textId="77777777" w:rsidR="0020343D" w:rsidRDefault="00DA001B" w:rsidP="00240ACD">
      <w:pPr>
        <w:pStyle w:val="ListParagraph"/>
        <w:numPr>
          <w:ilvl w:val="0"/>
          <w:numId w:val="3"/>
        </w:numPr>
      </w:pPr>
      <w:r w:rsidRPr="00DA001B">
        <w:t xml:space="preserve">Make sure the car seat </w:t>
      </w:r>
      <w:r w:rsidR="0020343D">
        <w:t>is</w:t>
      </w:r>
      <w:r w:rsidRPr="00DA001B">
        <w:t xml:space="preserve"> fitted securely, according to the manufacturer's instructions. </w:t>
      </w:r>
    </w:p>
    <w:p w14:paraId="43143DE2" w14:textId="77777777" w:rsidR="0020343D" w:rsidRDefault="00DA001B" w:rsidP="00240ACD">
      <w:pPr>
        <w:pStyle w:val="ListParagraph"/>
        <w:numPr>
          <w:ilvl w:val="0"/>
          <w:numId w:val="3"/>
        </w:numPr>
      </w:pPr>
      <w:r w:rsidRPr="00DA001B">
        <w:t xml:space="preserve">Always travel with your baby in the back seat if you can. </w:t>
      </w:r>
    </w:p>
    <w:p w14:paraId="0712BF52" w14:textId="77777777" w:rsidR="0020343D" w:rsidRDefault="00DA001B" w:rsidP="00240ACD">
      <w:pPr>
        <w:pStyle w:val="ListParagraph"/>
        <w:numPr>
          <w:ilvl w:val="0"/>
          <w:numId w:val="3"/>
        </w:numPr>
      </w:pPr>
      <w:r w:rsidRPr="00DA001B">
        <w:t xml:space="preserve">NEVER put a rearward-facing baby seat in the front if there is an active passenger airbag. It is illegal and dangerous to do so, because if the airbag goes off, it will hit the baby seat and fling it forward with considerable force. </w:t>
      </w:r>
    </w:p>
    <w:p w14:paraId="6BF6AFA7" w14:textId="77777777" w:rsidR="0020343D" w:rsidRDefault="00DA001B" w:rsidP="0020343D">
      <w:pPr>
        <w:pStyle w:val="ListParagraph"/>
        <w:numPr>
          <w:ilvl w:val="0"/>
          <w:numId w:val="3"/>
        </w:numPr>
      </w:pPr>
      <w:r w:rsidRPr="00DA001B">
        <w:t xml:space="preserve">Children must normally use a car seat until they’re 12 years old or 135 </w:t>
      </w:r>
      <w:r w:rsidR="0020343D" w:rsidRPr="00DA001B">
        <w:t>centimetres</w:t>
      </w:r>
      <w:r w:rsidRPr="00DA001B">
        <w:t xml:space="preserve"> tall, whichever comes first. Children over 12 or more than 135cm tall must wear a seat belt.</w:t>
      </w:r>
    </w:p>
    <w:p w14:paraId="5D1109E5" w14:textId="77777777" w:rsidR="0020343D" w:rsidRDefault="00DA001B" w:rsidP="0020343D">
      <w:pPr>
        <w:pStyle w:val="ListParagraph"/>
        <w:numPr>
          <w:ilvl w:val="0"/>
          <w:numId w:val="3"/>
        </w:numPr>
      </w:pPr>
      <w:r w:rsidRPr="00DA001B">
        <w:t xml:space="preserve">You </w:t>
      </w:r>
      <w:r w:rsidR="0020343D">
        <w:t>should</w:t>
      </w:r>
      <w:r w:rsidRPr="00DA001B">
        <w:t xml:space="preserve"> choose a child car seat based on your child’s height or weight. </w:t>
      </w:r>
    </w:p>
    <w:p w14:paraId="13ADC8C2" w14:textId="77777777" w:rsidR="0020343D" w:rsidRDefault="0020343D" w:rsidP="0020343D"/>
    <w:p w14:paraId="27341E9B" w14:textId="71468E61" w:rsidR="0020343D" w:rsidRPr="0020343D" w:rsidRDefault="00DA001B" w:rsidP="0020343D">
      <w:pPr>
        <w:rPr>
          <w:rFonts w:ascii="VAGRundschriftD" w:hAnsi="VAGRundschriftD"/>
        </w:rPr>
      </w:pPr>
      <w:r w:rsidRPr="0020343D">
        <w:rPr>
          <w:rFonts w:ascii="VAGRundschriftD" w:hAnsi="VAGRundschriftD"/>
        </w:rPr>
        <w:t xml:space="preserve">Seats with an </w:t>
      </w:r>
      <w:r w:rsidR="0020343D" w:rsidRPr="0020343D">
        <w:rPr>
          <w:rFonts w:ascii="VAGRundschriftD" w:hAnsi="VAGRundschriftD"/>
        </w:rPr>
        <w:t>i</w:t>
      </w:r>
      <w:r w:rsidRPr="0020343D">
        <w:rPr>
          <w:rFonts w:ascii="VAGRundschriftD" w:hAnsi="VAGRundschriftD"/>
        </w:rPr>
        <w:t xml:space="preserve">ntegral harness </w:t>
      </w:r>
    </w:p>
    <w:p w14:paraId="2CC4AFB8" w14:textId="77777777" w:rsidR="0020343D" w:rsidRDefault="00DA001B" w:rsidP="0020343D">
      <w:r w:rsidRPr="00DA001B">
        <w:t>The top of the harness should be about 2cm below the shoulder of a child in a rear</w:t>
      </w:r>
      <w:r w:rsidR="0020343D">
        <w:t>-</w:t>
      </w:r>
      <w:r w:rsidRPr="00DA001B">
        <w:t>facing car seat, and about 2cm above the shoulder of a child in a forward</w:t>
      </w:r>
      <w:r w:rsidR="0020343D">
        <w:t>-</w:t>
      </w:r>
      <w:r w:rsidRPr="00DA001B">
        <w:t>facing car seat. It should be quite tight, so that only one or two fingers can fit between the child's chest and</w:t>
      </w:r>
      <w:r w:rsidR="0020343D">
        <w:t xml:space="preserve"> the</w:t>
      </w:r>
      <w:r w:rsidRPr="00DA001B">
        <w:t xml:space="preserve"> harness.</w:t>
      </w:r>
    </w:p>
    <w:p w14:paraId="619C1AFE" w14:textId="77777777" w:rsidR="0020343D" w:rsidRDefault="0020343D" w:rsidP="0020343D"/>
    <w:p w14:paraId="3DB9C063" w14:textId="77777777" w:rsidR="0020343D" w:rsidRDefault="00DA001B" w:rsidP="0020343D">
      <w:r w:rsidRPr="00DA001B">
        <w:t xml:space="preserve">Clothing can affect how snugly the harness fits, so check it every journey. The harness buckle should not rest over the child's tummy. </w:t>
      </w:r>
    </w:p>
    <w:p w14:paraId="314A38D6" w14:textId="77777777" w:rsidR="00B95B10" w:rsidRDefault="00DA001B" w:rsidP="0020343D">
      <w:r w:rsidRPr="00DA001B">
        <w:lastRenderedPageBreak/>
        <w:t xml:space="preserve">Most </w:t>
      </w:r>
      <w:proofErr w:type="spellStart"/>
      <w:r w:rsidR="0020343D">
        <w:t>n</w:t>
      </w:r>
      <w:r w:rsidRPr="00DA001B">
        <w:t>ewborn</w:t>
      </w:r>
      <w:proofErr w:type="spellEnd"/>
      <w:r w:rsidRPr="00DA001B">
        <w:t xml:space="preserve"> car seats come with an insert for more support and padding. Do not buy separate inserts that do not come with the car seat, as these may not meet safety regulations.</w:t>
      </w:r>
      <w:r w:rsidR="00B95B10">
        <w:t xml:space="preserve"> </w:t>
      </w:r>
    </w:p>
    <w:p w14:paraId="686265ED" w14:textId="77777777" w:rsidR="00B95B10" w:rsidRDefault="00B95B10" w:rsidP="0020343D"/>
    <w:p w14:paraId="1FCB6541" w14:textId="07732BC2" w:rsidR="00B95B10" w:rsidRDefault="00DA001B" w:rsidP="0020343D">
      <w:r w:rsidRPr="00DA001B">
        <w:t xml:space="preserve">Blankets &amp; towels should not be placed under the baby to support them. </w:t>
      </w:r>
    </w:p>
    <w:p w14:paraId="42E196C9" w14:textId="77777777" w:rsidR="00B95B10" w:rsidRDefault="00B95B10" w:rsidP="0020343D"/>
    <w:p w14:paraId="534E6967" w14:textId="77777777" w:rsidR="00B95B10" w:rsidRPr="00B95B10" w:rsidRDefault="00DA001B" w:rsidP="0020343D">
      <w:pPr>
        <w:rPr>
          <w:rFonts w:ascii="VAGRundschriftD" w:hAnsi="VAGRundschriftD"/>
        </w:rPr>
      </w:pPr>
      <w:r w:rsidRPr="00B95B10">
        <w:rPr>
          <w:rFonts w:ascii="VAGRundschriftD" w:hAnsi="VAGRundschriftD"/>
        </w:rPr>
        <w:t>What should my baby wear?</w:t>
      </w:r>
    </w:p>
    <w:p w14:paraId="48D41DCE" w14:textId="77777777" w:rsidR="00B95B10" w:rsidRDefault="00DA001B" w:rsidP="0020343D">
      <w:r w:rsidRPr="00DA001B">
        <w:t xml:space="preserve">Babies that get too hot are at a greater risk of sudden infant death syndrome. We advise removing any hats and outdoor clothing such as snowsuits and thick coats once your baby is in the car </w:t>
      </w:r>
      <w:r w:rsidR="00B95B10">
        <w:t xml:space="preserve">and </w:t>
      </w:r>
      <w:r w:rsidRPr="00DA001B">
        <w:t>plac</w:t>
      </w:r>
      <w:r w:rsidR="00B95B10">
        <w:t>ing</w:t>
      </w:r>
      <w:r w:rsidRPr="00DA001B">
        <w:t xml:space="preserve"> a blanket over them and where needed dressed in a thin cardigan or jacket. </w:t>
      </w:r>
    </w:p>
    <w:p w14:paraId="62FBB3A1" w14:textId="77777777" w:rsidR="00B95B10" w:rsidRDefault="00B95B10" w:rsidP="0020343D"/>
    <w:p w14:paraId="3BDD0075" w14:textId="77777777" w:rsidR="00B95B10" w:rsidRDefault="00DA001B" w:rsidP="0020343D">
      <w:r w:rsidRPr="00DA001B">
        <w:t>The best way to check your baby is getting too hot is to feel their tummy or back of their neck</w:t>
      </w:r>
      <w:r w:rsidR="00B95B10">
        <w:t>. I</w:t>
      </w:r>
      <w:r w:rsidRPr="00DA001B">
        <w:t xml:space="preserve">f their skin feels clammy or sweaty, they are too hot, so remove a layer of clothing, as young babies cannot regulate their temperature. </w:t>
      </w:r>
    </w:p>
    <w:p w14:paraId="2145DADE" w14:textId="77777777" w:rsidR="00B95B10" w:rsidRDefault="00B95B10" w:rsidP="0020343D"/>
    <w:p w14:paraId="2758C88A" w14:textId="77777777" w:rsidR="00B95B10" w:rsidRPr="00B95B10" w:rsidRDefault="00DA001B" w:rsidP="0020343D">
      <w:pPr>
        <w:rPr>
          <w:b/>
          <w:bCs/>
        </w:rPr>
      </w:pPr>
      <w:r w:rsidRPr="00B95B10">
        <w:rPr>
          <w:b/>
          <w:bCs/>
        </w:rPr>
        <w:t xml:space="preserve">How long can they stay in the car seat for? </w:t>
      </w:r>
    </w:p>
    <w:p w14:paraId="138031EA" w14:textId="77777777" w:rsidR="00B95B10" w:rsidRDefault="00DA001B" w:rsidP="0020343D">
      <w:r w:rsidRPr="00DA001B">
        <w:t xml:space="preserve">Child car seats aren’t intended to be a place for babies to sleep when you’re not travelling, it is recommended to move them into a Moses basket or cot as soon as you can. </w:t>
      </w:r>
    </w:p>
    <w:p w14:paraId="1822742A" w14:textId="77777777" w:rsidR="00B95B10" w:rsidRDefault="00B95B10" w:rsidP="0020343D"/>
    <w:p w14:paraId="6CA3D029" w14:textId="77777777" w:rsidR="00B95B10" w:rsidRDefault="00DA001B" w:rsidP="0020343D">
      <w:r w:rsidRPr="00DA001B">
        <w:t xml:space="preserve">There is no published evidence which sets out how long babies should be kept in a car seat when travelling. However, infant healthcare professionals, safety experts and most car manufacturers recommend that babies should not be in a car seat for longer than </w:t>
      </w:r>
      <w:r w:rsidR="00B95B10">
        <w:t xml:space="preserve">two </w:t>
      </w:r>
      <w:r w:rsidRPr="00DA001B">
        <w:t xml:space="preserve">hours at a time. Ideally journeys should be kept short for the first few months. If possible, premature babies should only be in the car seat for 30 minutes. </w:t>
      </w:r>
    </w:p>
    <w:p w14:paraId="36216CDC" w14:textId="77777777" w:rsidR="00B95B10" w:rsidRDefault="00B95B10" w:rsidP="0020343D"/>
    <w:p w14:paraId="4003A6E8" w14:textId="77777777" w:rsidR="00B95B10" w:rsidRDefault="00DA001B" w:rsidP="0020343D">
      <w:r w:rsidRPr="00DA001B">
        <w:t xml:space="preserve">Taking regular breaks will allow you to check on your baby, take them out of the car seat and let them stretch and move around. If your baby changes their position and slumps forward, then you should immediately stop, take them out of the car seat and reposition them before continuing your journey. </w:t>
      </w:r>
    </w:p>
    <w:p w14:paraId="5868D386" w14:textId="77777777" w:rsidR="00B95B10" w:rsidRDefault="00B95B10" w:rsidP="0020343D"/>
    <w:p w14:paraId="14D61D1D" w14:textId="77777777" w:rsidR="00B95B10" w:rsidRDefault="00DA001B" w:rsidP="0020343D">
      <w:r w:rsidRPr="00DA001B">
        <w:t xml:space="preserve">Ideally, a second adult should travel in the back of the car with your baby, or if travelling alone use a mirror to keep an eye on your baby. Recline the seat as much as possible when in the car (carefully following the manufacturer’s instructions). </w:t>
      </w:r>
    </w:p>
    <w:p w14:paraId="09337549" w14:textId="77777777" w:rsidR="00B95B10" w:rsidRDefault="00B95B10" w:rsidP="0020343D"/>
    <w:p w14:paraId="6FDC819C" w14:textId="77777777" w:rsidR="00B95B10" w:rsidRPr="00B95B10" w:rsidRDefault="00DA001B" w:rsidP="0020343D">
      <w:pPr>
        <w:rPr>
          <w:rFonts w:ascii="VAGRundschriftD" w:hAnsi="VAGRundschriftD"/>
        </w:rPr>
      </w:pPr>
      <w:r w:rsidRPr="00B95B10">
        <w:rPr>
          <w:rFonts w:ascii="VAGRundschriftD" w:hAnsi="VAGRundschriftD"/>
        </w:rPr>
        <w:t>Useful websites</w:t>
      </w:r>
    </w:p>
    <w:p w14:paraId="149018AD" w14:textId="77777777" w:rsidR="00B95B10" w:rsidRDefault="00DA001B" w:rsidP="0020343D">
      <w:pPr>
        <w:pStyle w:val="ListParagraph"/>
        <w:numPr>
          <w:ilvl w:val="0"/>
          <w:numId w:val="4"/>
        </w:numPr>
      </w:pPr>
      <w:r w:rsidRPr="00DA001B">
        <w:t xml:space="preserve">https://www.childcarseats.org.uk/ has more information about general car seat safety. They also have a freephone helpline, called Lifeline, 0808 801 0822, Monday to Friday, 9am to 4pm. </w:t>
      </w:r>
    </w:p>
    <w:p w14:paraId="21DED953" w14:textId="77777777" w:rsidR="00B95B10" w:rsidRDefault="00DA001B" w:rsidP="0020343D">
      <w:pPr>
        <w:pStyle w:val="ListParagraph"/>
        <w:numPr>
          <w:ilvl w:val="0"/>
          <w:numId w:val="4"/>
        </w:numPr>
      </w:pPr>
      <w:r w:rsidRPr="00DA001B">
        <w:t>https://www.lullabytrust.org.uk/ has useful information on care safety &amp; reducing the risk of sudden infant death syndrome.</w:t>
      </w:r>
    </w:p>
    <w:p w14:paraId="1336F7DE" w14:textId="77777777" w:rsidR="00B95B10" w:rsidRDefault="00DA001B" w:rsidP="0020343D">
      <w:pPr>
        <w:pStyle w:val="ListParagraph"/>
        <w:numPr>
          <w:ilvl w:val="0"/>
          <w:numId w:val="4"/>
        </w:numPr>
      </w:pPr>
      <w:r w:rsidRPr="00DA001B">
        <w:t>https://www.bliss.org.uk/ has information on traveling with sick &amp; premature babies.</w:t>
      </w:r>
    </w:p>
    <w:p w14:paraId="062191AC" w14:textId="2A2CC965" w:rsidR="00240ACD" w:rsidRDefault="00DA001B" w:rsidP="0020343D">
      <w:pPr>
        <w:pStyle w:val="ListParagraph"/>
        <w:numPr>
          <w:ilvl w:val="0"/>
          <w:numId w:val="4"/>
        </w:numPr>
      </w:pPr>
      <w:r w:rsidRPr="00DA001B">
        <w:t>https://www.gov.uk/child-car-seats-the-rules has information regarding babies &amp; children &amp; car seat laws.</w:t>
      </w:r>
    </w:p>
    <w:p w14:paraId="4322CCC2" w14:textId="77777777" w:rsidR="00B95B10" w:rsidRDefault="00B95B10" w:rsidP="00240ACD"/>
    <w:p w14:paraId="4FCDC021" w14:textId="77777777" w:rsidR="00B95B10" w:rsidRDefault="00B95B10" w:rsidP="00240ACD"/>
    <w:p w14:paraId="63A3DA9A" w14:textId="77777777" w:rsidR="00B95B10" w:rsidRDefault="00B95B10" w:rsidP="00240ACD"/>
    <w:p w14:paraId="2665AF0A" w14:textId="77777777" w:rsidR="00B95B10" w:rsidRDefault="00B95B10" w:rsidP="00240ACD"/>
    <w:p w14:paraId="548729D3" w14:textId="77777777" w:rsidR="00B95B10" w:rsidRDefault="00B95B10" w:rsidP="00240ACD"/>
    <w:p w14:paraId="27BFC626" w14:textId="25F8CAC2" w:rsidR="00CC2857" w:rsidRDefault="005E6777" w:rsidP="00240ACD">
      <w:r>
        <w:rPr>
          <w:noProof/>
          <w14:ligatures w14:val="standardContextual"/>
        </w:rPr>
        <mc:AlternateContent>
          <mc:Choice Requires="wpg">
            <w:drawing>
              <wp:anchor distT="0" distB="0" distL="114300" distR="114300" simplePos="0" relativeHeight="251668480" behindDoc="1" locked="0" layoutInCell="1" allowOverlap="1" wp14:anchorId="1C775047" wp14:editId="125D6C34">
                <wp:simplePos x="0" y="0"/>
                <wp:positionH relativeFrom="margin">
                  <wp:posOffset>-419100</wp:posOffset>
                </wp:positionH>
                <wp:positionV relativeFrom="paragraph">
                  <wp:posOffset>5706292</wp:posOffset>
                </wp:positionV>
                <wp:extent cx="6597650" cy="2795587"/>
                <wp:effectExtent l="0" t="19050" r="0" b="0"/>
                <wp:wrapNone/>
                <wp:docPr id="13" name="Group 13"/>
                <wp:cNvGraphicFramePr/>
                <a:graphic xmlns:a="http://schemas.openxmlformats.org/drawingml/2006/main">
                  <a:graphicData uri="http://schemas.microsoft.com/office/word/2010/wordprocessingGroup">
                    <wpg:wgp>
                      <wpg:cNvGrpSpPr/>
                      <wpg:grpSpPr>
                        <a:xfrm>
                          <a:off x="0" y="0"/>
                          <a:ext cx="6597650" cy="2795587"/>
                          <a:chOff x="-57150" y="0"/>
                          <a:chExt cx="6597650" cy="2235200"/>
                        </a:xfrm>
                      </wpg:grpSpPr>
                      <wps:wsp>
                        <wps:cNvPr id="9" name="Rectangle: Rounded Corners 9"/>
                        <wps:cNvSpPr/>
                        <wps:spPr>
                          <a:xfrm>
                            <a:off x="0" y="0"/>
                            <a:ext cx="6515100" cy="946150"/>
                          </a:xfrm>
                          <a:prstGeom prst="roundRect">
                            <a:avLst/>
                          </a:prstGeom>
                          <a:noFill/>
                          <a:ln w="28575">
                            <a:solidFill>
                              <a:srgbClr val="422C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D1ACD7" w14:textId="0336ED20" w:rsidR="008B423D" w:rsidRPr="008B423D" w:rsidRDefault="008B423D" w:rsidP="008B423D">
                              <w:pPr>
                                <w:jc w:val="center"/>
                                <w:rPr>
                                  <w:rFonts w:cs="Arial"/>
                                  <w:b/>
                                  <w:color w:val="475D6E"/>
                                </w:rPr>
                              </w:pPr>
                              <w:r w:rsidRPr="008B423D">
                                <w:rPr>
                                  <w:rFonts w:cs="Arial"/>
                                  <w:b/>
                                  <w:color w:val="475D6E"/>
                                </w:rPr>
                                <w:t xml:space="preserve">We ask for information about you so that you can receive proper care and treatment. This information remains confidential and is stored securely by the Trust in accordance with the provisions of the Data Protection Act 2018/GDPR. Further guidance can be found within our privacy notice found on our Trust website: </w:t>
                              </w:r>
                              <w:hyperlink r:id="rId15" w:history="1">
                                <w:r w:rsidRPr="008B423D">
                                  <w:rPr>
                                    <w:rFonts w:cs="Arial"/>
                                    <w:b/>
                                    <w:color w:val="475D6E"/>
                                  </w:rPr>
                                  <w:t>www.mkuh.nhs.uk</w:t>
                                </w:r>
                              </w:hyperlink>
                            </w:p>
                            <w:p w14:paraId="7F072CE2" w14:textId="77777777" w:rsidR="008B423D" w:rsidRPr="008B423D" w:rsidRDefault="008B423D" w:rsidP="008B423D">
                              <w:pPr>
                                <w:jc w:val="center"/>
                                <w:rPr>
                                  <w:color w:val="475D6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Rounded Corners 10"/>
                        <wps:cNvSpPr/>
                        <wps:spPr>
                          <a:xfrm>
                            <a:off x="-57150" y="1040178"/>
                            <a:ext cx="2444750" cy="1111250"/>
                          </a:xfrm>
                          <a:prstGeom prst="roundRect">
                            <a:avLst/>
                          </a:prstGeom>
                          <a:noFill/>
                          <a:ln w="9525">
                            <a:solidFill>
                              <a:srgbClr val="422C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B3BE7B" w14:textId="77777777" w:rsidR="005E6777" w:rsidRPr="005E6777" w:rsidRDefault="005E6777" w:rsidP="008B423D">
                              <w:pPr>
                                <w:rPr>
                                  <w:rFonts w:ascii="VAGRundschriftD" w:hAnsi="VAGRundschriftD" w:cs="Arial"/>
                                  <w:b/>
                                  <w:color w:val="475D6E"/>
                                  <w:sz w:val="10"/>
                                  <w:szCs w:val="10"/>
                                </w:rPr>
                              </w:pPr>
                            </w:p>
                            <w:p w14:paraId="0F50D94E" w14:textId="2CBE811D" w:rsidR="008B423D" w:rsidRPr="005E6777" w:rsidRDefault="008B423D" w:rsidP="008B423D">
                              <w:pPr>
                                <w:rPr>
                                  <w:rFonts w:ascii="VAGRundschriftD" w:hAnsi="VAGRundschriftD" w:cs="Arial"/>
                                  <w:b/>
                                  <w:color w:val="475D6E"/>
                                </w:rPr>
                              </w:pPr>
                              <w:r w:rsidRPr="005E6777">
                                <w:rPr>
                                  <w:rFonts w:ascii="VAGRundschriftD" w:hAnsi="VAGRundschriftD" w:cs="Arial"/>
                                  <w:b/>
                                  <w:color w:val="475D6E"/>
                                </w:rPr>
                                <w:t xml:space="preserve">Author: </w:t>
                              </w:r>
                              <w:r w:rsidR="00240ACD" w:rsidRPr="00240ACD">
                                <w:rPr>
                                  <w:rFonts w:cs="Arial"/>
                                  <w:b/>
                                  <w:color w:val="475D6E"/>
                                </w:rPr>
                                <w:t>Sheila Charlton</w:t>
                              </w:r>
                              <w:r w:rsidR="00240ACD">
                                <w:rPr>
                                  <w:rFonts w:cs="Arial"/>
                                  <w:b/>
                                  <w:color w:val="475D6E"/>
                                </w:rPr>
                                <w:t xml:space="preserve"> </w:t>
                              </w:r>
                              <w:r w:rsidR="00240ACD" w:rsidRPr="00240ACD">
                                <w:rPr>
                                  <w:rFonts w:cs="Arial"/>
                                  <w:b/>
                                  <w:color w:val="475D6E"/>
                                </w:rPr>
                                <w:t>/</w:t>
                              </w:r>
                              <w:r w:rsidR="00240ACD">
                                <w:rPr>
                                  <w:rFonts w:cs="Arial"/>
                                  <w:b/>
                                  <w:color w:val="475D6E"/>
                                </w:rPr>
                                <w:t xml:space="preserve"> </w:t>
                              </w:r>
                              <w:r w:rsidR="00240ACD">
                                <w:rPr>
                                  <w:rFonts w:cs="Arial"/>
                                  <w:b/>
                                  <w:color w:val="475D6E"/>
                                </w:rPr>
                                <w:br/>
                              </w:r>
                              <w:r w:rsidR="00240ACD" w:rsidRPr="00240ACD">
                                <w:rPr>
                                  <w:rFonts w:cs="Arial"/>
                                  <w:b/>
                                  <w:color w:val="475D6E"/>
                                </w:rPr>
                                <w:t xml:space="preserve">Marie </w:t>
                              </w:r>
                              <w:proofErr w:type="spellStart"/>
                              <w:r w:rsidR="00240ACD" w:rsidRPr="00240ACD">
                                <w:rPr>
                                  <w:rFonts w:cs="Arial"/>
                                  <w:b/>
                                  <w:color w:val="475D6E"/>
                                </w:rPr>
                                <w:t>Doromal</w:t>
                              </w:r>
                              <w:proofErr w:type="spellEnd"/>
                            </w:p>
                            <w:p w14:paraId="2BAD3CC9" w14:textId="3D950D2A" w:rsidR="008B423D" w:rsidRPr="005E6777" w:rsidRDefault="008B423D" w:rsidP="008B423D">
                              <w:pPr>
                                <w:rPr>
                                  <w:rFonts w:ascii="VAGRundschriftD" w:hAnsi="VAGRundschriftD" w:cs="Arial"/>
                                  <w:color w:val="475D6E"/>
                                </w:rPr>
                              </w:pPr>
                              <w:r w:rsidRPr="005E6777">
                                <w:rPr>
                                  <w:rFonts w:ascii="VAGRundschriftD" w:hAnsi="VAGRundschriftD" w:cs="Arial"/>
                                  <w:b/>
                                  <w:color w:val="475D6E"/>
                                </w:rPr>
                                <w:t xml:space="preserve">Date published: </w:t>
                              </w:r>
                              <w:r w:rsidR="00B95B10">
                                <w:rPr>
                                  <w:rFonts w:cs="Arial"/>
                                  <w:b/>
                                  <w:color w:val="475D6E"/>
                                </w:rPr>
                                <w:t>05</w:t>
                              </w:r>
                              <w:r w:rsidRPr="005E6777">
                                <w:rPr>
                                  <w:rFonts w:cs="Arial"/>
                                  <w:b/>
                                  <w:color w:val="475D6E"/>
                                </w:rPr>
                                <w:t>/202</w:t>
                              </w:r>
                              <w:r w:rsidR="00B95B10">
                                <w:rPr>
                                  <w:rFonts w:cs="Arial"/>
                                  <w:b/>
                                  <w:color w:val="475D6E"/>
                                </w:rPr>
                                <w:t>2</w:t>
                              </w:r>
                            </w:p>
                            <w:p w14:paraId="3001C562" w14:textId="7FF4F73E" w:rsidR="008B423D" w:rsidRPr="005E6777" w:rsidRDefault="008B423D" w:rsidP="008B423D">
                              <w:pPr>
                                <w:rPr>
                                  <w:rFonts w:ascii="VAGRundschriftD" w:hAnsi="VAGRundschriftD" w:cs="Arial"/>
                                  <w:color w:val="475D6E"/>
                                </w:rPr>
                              </w:pPr>
                              <w:r w:rsidRPr="005E6777">
                                <w:rPr>
                                  <w:rFonts w:ascii="VAGRundschriftD" w:hAnsi="VAGRundschriftD" w:cs="Arial"/>
                                  <w:b/>
                                  <w:color w:val="475D6E"/>
                                </w:rPr>
                                <w:t xml:space="preserve">Date of review: </w:t>
                              </w:r>
                              <w:r w:rsidR="00B95B10">
                                <w:rPr>
                                  <w:rFonts w:cs="Arial"/>
                                  <w:b/>
                                  <w:color w:val="475D6E"/>
                                </w:rPr>
                                <w:t>05/</w:t>
                              </w:r>
                              <w:r w:rsidRPr="005E6777">
                                <w:rPr>
                                  <w:rFonts w:cs="Arial"/>
                                  <w:b/>
                                  <w:color w:val="475D6E"/>
                                </w:rPr>
                                <w:t>202</w:t>
                              </w:r>
                              <w:r w:rsidR="00240ACD">
                                <w:rPr>
                                  <w:rFonts w:cs="Arial"/>
                                  <w:b/>
                                  <w:color w:val="475D6E"/>
                                </w:rPr>
                                <w:t>4</w:t>
                              </w:r>
                            </w:p>
                            <w:p w14:paraId="4EFE1CB0" w14:textId="777E357A" w:rsidR="008B423D" w:rsidRPr="005E6777" w:rsidRDefault="008B423D" w:rsidP="008B423D">
                              <w:pPr>
                                <w:rPr>
                                  <w:rFonts w:ascii="VAGRundschriftD" w:hAnsi="VAGRundschriftD" w:cs="Arial"/>
                                  <w:color w:val="475D6E"/>
                                </w:rPr>
                              </w:pPr>
                              <w:r w:rsidRPr="005E6777">
                                <w:rPr>
                                  <w:rFonts w:ascii="VAGRundschriftD" w:hAnsi="VAGRundschriftD" w:cs="Arial"/>
                                  <w:b/>
                                  <w:color w:val="475D6E"/>
                                </w:rPr>
                                <w:t>Version No:</w:t>
                              </w:r>
                              <w:r w:rsidRPr="005E6777">
                                <w:rPr>
                                  <w:rFonts w:ascii="VAGRundschriftD" w:hAnsi="VAGRundschriftD" w:cs="Arial"/>
                                  <w:color w:val="475D6E"/>
                                </w:rPr>
                                <w:t xml:space="preserve"> </w:t>
                              </w:r>
                              <w:r w:rsidR="00B95B10">
                                <w:rPr>
                                  <w:rFonts w:cs="Arial"/>
                                  <w:color w:val="475D6E"/>
                                </w:rPr>
                                <w:t>1</w:t>
                              </w:r>
                            </w:p>
                            <w:p w14:paraId="52838D63" w14:textId="77777777" w:rsidR="008B423D" w:rsidRPr="005E6777" w:rsidRDefault="008B423D" w:rsidP="008B423D">
                              <w:pPr>
                                <w:jc w:val="center"/>
                                <w:rPr>
                                  <w:rFonts w:ascii="VAGRundschriftD" w:hAnsi="VAGRundschriftD"/>
                                  <w:color w:val="475D6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Rounded Corners 12"/>
                        <wps:cNvSpPr/>
                        <wps:spPr>
                          <a:xfrm>
                            <a:off x="2622550" y="1130300"/>
                            <a:ext cx="3917950" cy="1104900"/>
                          </a:xfrm>
                          <a:prstGeom prst="roundRect">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B8B54D" w14:textId="77777777" w:rsidR="005E6777" w:rsidRPr="005E6777" w:rsidRDefault="005E6777" w:rsidP="005E6777">
                              <w:pPr>
                                <w:rPr>
                                  <w:rFonts w:cs="Arial"/>
                                  <w:b/>
                                  <w:color w:val="475D6E"/>
                                </w:rPr>
                              </w:pPr>
                              <w:r w:rsidRPr="005E6777">
                                <w:rPr>
                                  <w:rFonts w:cs="Arial"/>
                                  <w:b/>
                                  <w:color w:val="475D6E"/>
                                </w:rPr>
                                <w:t>Milton Keynes University Hospital NHS Foundation Trust</w:t>
                              </w:r>
                            </w:p>
                            <w:p w14:paraId="28C6FFA8" w14:textId="06D1E95C" w:rsidR="005E6777" w:rsidRPr="005E6777" w:rsidRDefault="005E6777" w:rsidP="005E6777">
                              <w:pPr>
                                <w:rPr>
                                  <w:rFonts w:cs="Arial"/>
                                  <w:b/>
                                  <w:color w:val="475D6E"/>
                                </w:rPr>
                              </w:pPr>
                              <w:r w:rsidRPr="005E6777">
                                <w:rPr>
                                  <w:rFonts w:cs="Arial"/>
                                  <w:b/>
                                  <w:color w:val="475D6E"/>
                                </w:rPr>
                                <w:t>Standing Way</w:t>
                              </w:r>
                              <w:r>
                                <w:rPr>
                                  <w:rFonts w:cs="Arial"/>
                                  <w:b/>
                                  <w:color w:val="475D6E"/>
                                </w:rPr>
                                <w:t xml:space="preserve">, </w:t>
                              </w:r>
                              <w:r w:rsidRPr="005E6777">
                                <w:rPr>
                                  <w:rFonts w:cs="Arial"/>
                                  <w:b/>
                                  <w:color w:val="475D6E"/>
                                </w:rPr>
                                <w:t>Eaglestone</w:t>
                              </w:r>
                              <w:r>
                                <w:rPr>
                                  <w:rFonts w:cs="Arial"/>
                                  <w:b/>
                                  <w:color w:val="475D6E"/>
                                </w:rPr>
                                <w:t xml:space="preserve">, </w:t>
                              </w:r>
                              <w:r w:rsidRPr="005E6777">
                                <w:rPr>
                                  <w:rFonts w:cs="Arial"/>
                                  <w:b/>
                                  <w:color w:val="475D6E"/>
                                </w:rPr>
                                <w:t>Milton Keynes, MK6 5LD</w:t>
                              </w:r>
                            </w:p>
                            <w:p w14:paraId="754A8AEC" w14:textId="77777777" w:rsidR="005E6777" w:rsidRPr="005E6777" w:rsidRDefault="005E6777" w:rsidP="005E6777">
                              <w:pPr>
                                <w:rPr>
                                  <w:rFonts w:cs="Arial"/>
                                  <w:b/>
                                  <w:color w:val="475D6E"/>
                                </w:rPr>
                              </w:pPr>
                            </w:p>
                            <w:p w14:paraId="47C07718" w14:textId="77777777" w:rsidR="005E6777" w:rsidRPr="005E6777" w:rsidRDefault="005E6777" w:rsidP="005E6777">
                              <w:pPr>
                                <w:rPr>
                                  <w:rFonts w:cs="Arial"/>
                                  <w:b/>
                                  <w:color w:val="475D6E"/>
                                </w:rPr>
                              </w:pPr>
                              <w:r w:rsidRPr="005E6777">
                                <w:rPr>
                                  <w:rFonts w:cs="Arial"/>
                                  <w:b/>
                                  <w:color w:val="475D6E"/>
                                </w:rPr>
                                <w:t>©Milton Keynes University Hospital NHS Foundation Trust</w:t>
                              </w:r>
                            </w:p>
                            <w:p w14:paraId="3DA5BB32" w14:textId="77777777" w:rsidR="005E6777" w:rsidRPr="005E6777" w:rsidRDefault="005E6777" w:rsidP="005E6777">
                              <w:pPr>
                                <w:rPr>
                                  <w:rFonts w:cs="Arial"/>
                                  <w:color w:val="475D6E"/>
                                </w:rPr>
                              </w:pPr>
                              <w:r w:rsidRPr="005E6777">
                                <w:rPr>
                                  <w:rFonts w:cs="Arial"/>
                                  <w:b/>
                                  <w:color w:val="475D6E"/>
                                </w:rPr>
                                <w:t>www.mkuh.nhs.uk</w:t>
                              </w:r>
                            </w:p>
                            <w:p w14:paraId="7BEBF182" w14:textId="77777777" w:rsidR="005E6777" w:rsidRPr="005E6777" w:rsidRDefault="005E6777" w:rsidP="005E6777">
                              <w:pPr>
                                <w:jc w:val="center"/>
                                <w:rPr>
                                  <w:color w:val="475D6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775047" id="Group 13" o:spid="_x0000_s1027" style="position:absolute;margin-left:-33pt;margin-top:449.3pt;width:519.5pt;height:220.1pt;z-index:-251648000;mso-position-horizontal-relative:margin;mso-width-relative:margin;mso-height-relative:margin" coordorigin="-571" coordsize="65976,22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">
                <v:roundrect id="Rectangle: Rounded Corners 9" o:spid="_x0000_s1028" style="position:absolute;width:65151;height:94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" filled="f" strokecolor="#422c88" strokeweight="2.25pt">
                  <v:stroke joinstyle="miter"/>
                  <v:textbox>
                    <w:txbxContent>
                      <w:p w14:paraId="4CD1ACD7" w14:textId="0336ED20" w:rsidR="008B423D" w:rsidRPr="008B423D" w:rsidRDefault="008B423D" w:rsidP="008B423D">
                        <w:pPr>
                          <w:jc w:val="center"/>
                          <w:rPr>
                            <w:rFonts w:cs="Arial"/>
                            <w:b/>
                            <w:color w:val="475D6E"/>
                          </w:rPr>
                        </w:pPr>
                        <w:r w:rsidRPr="008B423D">
                          <w:rPr>
                            <w:rFonts w:cs="Arial"/>
                            <w:b/>
                            <w:color w:val="475D6E"/>
                          </w:rPr>
                          <w:t xml:space="preserve">We ask for information about you so that you can receive proper care and treatment. This information remains confidential and is stored securely by the Trust in accordance with the provisions of the Data Protection Act 2018/GDPR. Further guidance can be found within our privacy notice found on our Trust website: </w:t>
                        </w:r>
                        <w:hyperlink r:id="rId16" w:history="1">
                          <w:r w:rsidRPr="008B423D">
                            <w:rPr>
                              <w:rFonts w:cs="Arial"/>
                              <w:b/>
                              <w:color w:val="475D6E"/>
                            </w:rPr>
                            <w:t>www.mkuh.nhs.uk</w:t>
                          </w:r>
                        </w:hyperlink>
                      </w:p>
                      <w:p w14:paraId="7F072CE2" w14:textId="77777777" w:rsidR="008B423D" w:rsidRPr="008B423D" w:rsidRDefault="008B423D" w:rsidP="008B423D">
                        <w:pPr>
                          <w:jc w:val="center"/>
                          <w:rPr>
                            <w:color w:val="475D6E"/>
                          </w:rPr>
                        </w:pPr>
                      </w:p>
                    </w:txbxContent>
                  </v:textbox>
                </v:roundrect>
                <v:roundrect id="Rectangle: Rounded Corners 10" o:spid="_x0000_s1029" style="position:absolute;left:-571;top:10401;width:24447;height:111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" filled="f" strokecolor="#422c88">
                  <v:stroke joinstyle="miter"/>
                  <v:textbox>
                    <w:txbxContent>
                      <w:p w14:paraId="1BB3BE7B" w14:textId="77777777" w:rsidR="005E6777" w:rsidRPr="005E6777" w:rsidRDefault="005E6777" w:rsidP="008B423D">
                        <w:pPr>
                          <w:rPr>
                            <w:rFonts w:ascii="VAGRundschriftD" w:hAnsi="VAGRundschriftD" w:cs="Arial"/>
                            <w:b/>
                            <w:color w:val="475D6E"/>
                            <w:sz w:val="10"/>
                            <w:szCs w:val="10"/>
                          </w:rPr>
                        </w:pPr>
                      </w:p>
                      <w:p w14:paraId="0F50D94E" w14:textId="2CBE811D" w:rsidR="008B423D" w:rsidRPr="005E6777" w:rsidRDefault="008B423D" w:rsidP="008B423D">
                        <w:pPr>
                          <w:rPr>
                            <w:rFonts w:ascii="VAGRundschriftD" w:hAnsi="VAGRundschriftD" w:cs="Arial"/>
                            <w:b/>
                            <w:color w:val="475D6E"/>
                          </w:rPr>
                        </w:pPr>
                        <w:r w:rsidRPr="005E6777">
                          <w:rPr>
                            <w:rFonts w:ascii="VAGRundschriftD" w:hAnsi="VAGRundschriftD" w:cs="Arial"/>
                            <w:b/>
                            <w:color w:val="475D6E"/>
                          </w:rPr>
                          <w:t xml:space="preserve">Author: </w:t>
                        </w:r>
                        <w:r w:rsidR="00240ACD" w:rsidRPr="00240ACD">
                          <w:rPr>
                            <w:rFonts w:cs="Arial"/>
                            <w:b/>
                            <w:color w:val="475D6E"/>
                          </w:rPr>
                          <w:t>Sheila Charlton</w:t>
                        </w:r>
                        <w:r w:rsidR="00240ACD">
                          <w:rPr>
                            <w:rFonts w:cs="Arial"/>
                            <w:b/>
                            <w:color w:val="475D6E"/>
                          </w:rPr>
                          <w:t xml:space="preserve"> </w:t>
                        </w:r>
                        <w:r w:rsidR="00240ACD" w:rsidRPr="00240ACD">
                          <w:rPr>
                            <w:rFonts w:cs="Arial"/>
                            <w:b/>
                            <w:color w:val="475D6E"/>
                          </w:rPr>
                          <w:t>/</w:t>
                        </w:r>
                        <w:r w:rsidR="00240ACD">
                          <w:rPr>
                            <w:rFonts w:cs="Arial"/>
                            <w:b/>
                            <w:color w:val="475D6E"/>
                          </w:rPr>
                          <w:t xml:space="preserve"> </w:t>
                        </w:r>
                        <w:r w:rsidR="00240ACD">
                          <w:rPr>
                            <w:rFonts w:cs="Arial"/>
                            <w:b/>
                            <w:color w:val="475D6E"/>
                          </w:rPr>
                          <w:br/>
                        </w:r>
                        <w:r w:rsidR="00240ACD" w:rsidRPr="00240ACD">
                          <w:rPr>
                            <w:rFonts w:cs="Arial"/>
                            <w:b/>
                            <w:color w:val="475D6E"/>
                          </w:rPr>
                          <w:t xml:space="preserve">Marie </w:t>
                        </w:r>
                        <w:proofErr w:type="spellStart"/>
                        <w:r w:rsidR="00240ACD" w:rsidRPr="00240ACD">
                          <w:rPr>
                            <w:rFonts w:cs="Arial"/>
                            <w:b/>
                            <w:color w:val="475D6E"/>
                          </w:rPr>
                          <w:t>Doromal</w:t>
                        </w:r>
                        <w:proofErr w:type="spellEnd"/>
                      </w:p>
                      <w:p w14:paraId="2BAD3CC9" w14:textId="3D950D2A" w:rsidR="008B423D" w:rsidRPr="005E6777" w:rsidRDefault="008B423D" w:rsidP="008B423D">
                        <w:pPr>
                          <w:rPr>
                            <w:rFonts w:ascii="VAGRundschriftD" w:hAnsi="VAGRundschriftD" w:cs="Arial"/>
                            <w:color w:val="475D6E"/>
                          </w:rPr>
                        </w:pPr>
                        <w:r w:rsidRPr="005E6777">
                          <w:rPr>
                            <w:rFonts w:ascii="VAGRundschriftD" w:hAnsi="VAGRundschriftD" w:cs="Arial"/>
                            <w:b/>
                            <w:color w:val="475D6E"/>
                          </w:rPr>
                          <w:t xml:space="preserve">Date published: </w:t>
                        </w:r>
                        <w:r w:rsidR="00B95B10">
                          <w:rPr>
                            <w:rFonts w:cs="Arial"/>
                            <w:b/>
                            <w:color w:val="475D6E"/>
                          </w:rPr>
                          <w:t>05</w:t>
                        </w:r>
                        <w:r w:rsidRPr="005E6777">
                          <w:rPr>
                            <w:rFonts w:cs="Arial"/>
                            <w:b/>
                            <w:color w:val="475D6E"/>
                          </w:rPr>
                          <w:t>/202</w:t>
                        </w:r>
                        <w:r w:rsidR="00B95B10">
                          <w:rPr>
                            <w:rFonts w:cs="Arial"/>
                            <w:b/>
                            <w:color w:val="475D6E"/>
                          </w:rPr>
                          <w:t>2</w:t>
                        </w:r>
                      </w:p>
                      <w:p w14:paraId="3001C562" w14:textId="7FF4F73E" w:rsidR="008B423D" w:rsidRPr="005E6777" w:rsidRDefault="008B423D" w:rsidP="008B423D">
                        <w:pPr>
                          <w:rPr>
                            <w:rFonts w:ascii="VAGRundschriftD" w:hAnsi="VAGRundschriftD" w:cs="Arial"/>
                            <w:color w:val="475D6E"/>
                          </w:rPr>
                        </w:pPr>
                        <w:r w:rsidRPr="005E6777">
                          <w:rPr>
                            <w:rFonts w:ascii="VAGRundschriftD" w:hAnsi="VAGRundschriftD" w:cs="Arial"/>
                            <w:b/>
                            <w:color w:val="475D6E"/>
                          </w:rPr>
                          <w:t xml:space="preserve">Date of review: </w:t>
                        </w:r>
                        <w:r w:rsidR="00B95B10">
                          <w:rPr>
                            <w:rFonts w:cs="Arial"/>
                            <w:b/>
                            <w:color w:val="475D6E"/>
                          </w:rPr>
                          <w:t>05/</w:t>
                        </w:r>
                        <w:r w:rsidRPr="005E6777">
                          <w:rPr>
                            <w:rFonts w:cs="Arial"/>
                            <w:b/>
                            <w:color w:val="475D6E"/>
                          </w:rPr>
                          <w:t>202</w:t>
                        </w:r>
                        <w:r w:rsidR="00240ACD">
                          <w:rPr>
                            <w:rFonts w:cs="Arial"/>
                            <w:b/>
                            <w:color w:val="475D6E"/>
                          </w:rPr>
                          <w:t>4</w:t>
                        </w:r>
                      </w:p>
                      <w:p w14:paraId="4EFE1CB0" w14:textId="777E357A" w:rsidR="008B423D" w:rsidRPr="005E6777" w:rsidRDefault="008B423D" w:rsidP="008B423D">
                        <w:pPr>
                          <w:rPr>
                            <w:rFonts w:ascii="VAGRundschriftD" w:hAnsi="VAGRundschriftD" w:cs="Arial"/>
                            <w:color w:val="475D6E"/>
                          </w:rPr>
                        </w:pPr>
                        <w:r w:rsidRPr="005E6777">
                          <w:rPr>
                            <w:rFonts w:ascii="VAGRundschriftD" w:hAnsi="VAGRundschriftD" w:cs="Arial"/>
                            <w:b/>
                            <w:color w:val="475D6E"/>
                          </w:rPr>
                          <w:t>Version No:</w:t>
                        </w:r>
                        <w:r w:rsidRPr="005E6777">
                          <w:rPr>
                            <w:rFonts w:ascii="VAGRundschriftD" w:hAnsi="VAGRundschriftD" w:cs="Arial"/>
                            <w:color w:val="475D6E"/>
                          </w:rPr>
                          <w:t xml:space="preserve"> </w:t>
                        </w:r>
                        <w:r w:rsidR="00B95B10">
                          <w:rPr>
                            <w:rFonts w:cs="Arial"/>
                            <w:color w:val="475D6E"/>
                          </w:rPr>
                          <w:t>1</w:t>
                        </w:r>
                      </w:p>
                      <w:p w14:paraId="52838D63" w14:textId="77777777" w:rsidR="008B423D" w:rsidRPr="005E6777" w:rsidRDefault="008B423D" w:rsidP="008B423D">
                        <w:pPr>
                          <w:jc w:val="center"/>
                          <w:rPr>
                            <w:rFonts w:ascii="VAGRundschriftD" w:hAnsi="VAGRundschriftD"/>
                            <w:color w:val="475D6E"/>
                          </w:rPr>
                        </w:pPr>
                      </w:p>
                    </w:txbxContent>
                  </v:textbox>
                </v:roundrect>
                <v:roundrect id="Rectangle: Rounded Corners 12" o:spid="_x0000_s1030" style="position:absolute;left:26225;top:11303;width:39180;height:110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" filled="f" stroked="f" strokeweight="2.25pt">
                  <v:stroke joinstyle="miter"/>
                  <v:textbox>
                    <w:txbxContent>
                      <w:p w14:paraId="4FB8B54D" w14:textId="77777777" w:rsidR="005E6777" w:rsidRPr="005E6777" w:rsidRDefault="005E6777" w:rsidP="005E6777">
                        <w:pPr>
                          <w:rPr>
                            <w:rFonts w:cs="Arial"/>
                            <w:b/>
                            <w:color w:val="475D6E"/>
                          </w:rPr>
                        </w:pPr>
                        <w:r w:rsidRPr="005E6777">
                          <w:rPr>
                            <w:rFonts w:cs="Arial"/>
                            <w:b/>
                            <w:color w:val="475D6E"/>
                          </w:rPr>
                          <w:t>Milton Keynes University Hospital NHS Foundation Trust</w:t>
                        </w:r>
                      </w:p>
                      <w:p w14:paraId="28C6FFA8" w14:textId="06D1E95C" w:rsidR="005E6777" w:rsidRPr="005E6777" w:rsidRDefault="005E6777" w:rsidP="005E6777">
                        <w:pPr>
                          <w:rPr>
                            <w:rFonts w:cs="Arial"/>
                            <w:b/>
                            <w:color w:val="475D6E"/>
                          </w:rPr>
                        </w:pPr>
                        <w:r w:rsidRPr="005E6777">
                          <w:rPr>
                            <w:rFonts w:cs="Arial"/>
                            <w:b/>
                            <w:color w:val="475D6E"/>
                          </w:rPr>
                          <w:t>Standing Way</w:t>
                        </w:r>
                        <w:r>
                          <w:rPr>
                            <w:rFonts w:cs="Arial"/>
                            <w:b/>
                            <w:color w:val="475D6E"/>
                          </w:rPr>
                          <w:t xml:space="preserve">, </w:t>
                        </w:r>
                        <w:r w:rsidRPr="005E6777">
                          <w:rPr>
                            <w:rFonts w:cs="Arial"/>
                            <w:b/>
                            <w:color w:val="475D6E"/>
                          </w:rPr>
                          <w:t>Eaglestone</w:t>
                        </w:r>
                        <w:r>
                          <w:rPr>
                            <w:rFonts w:cs="Arial"/>
                            <w:b/>
                            <w:color w:val="475D6E"/>
                          </w:rPr>
                          <w:t xml:space="preserve">, </w:t>
                        </w:r>
                        <w:r w:rsidRPr="005E6777">
                          <w:rPr>
                            <w:rFonts w:cs="Arial"/>
                            <w:b/>
                            <w:color w:val="475D6E"/>
                          </w:rPr>
                          <w:t>Milton Keynes, MK6 5LD</w:t>
                        </w:r>
                      </w:p>
                      <w:p w14:paraId="754A8AEC" w14:textId="77777777" w:rsidR="005E6777" w:rsidRPr="005E6777" w:rsidRDefault="005E6777" w:rsidP="005E6777">
                        <w:pPr>
                          <w:rPr>
                            <w:rFonts w:cs="Arial"/>
                            <w:b/>
                            <w:color w:val="475D6E"/>
                          </w:rPr>
                        </w:pPr>
                      </w:p>
                      <w:p w14:paraId="47C07718" w14:textId="77777777" w:rsidR="005E6777" w:rsidRPr="005E6777" w:rsidRDefault="005E6777" w:rsidP="005E6777">
                        <w:pPr>
                          <w:rPr>
                            <w:rFonts w:cs="Arial"/>
                            <w:b/>
                            <w:color w:val="475D6E"/>
                          </w:rPr>
                        </w:pPr>
                        <w:r w:rsidRPr="005E6777">
                          <w:rPr>
                            <w:rFonts w:cs="Arial"/>
                            <w:b/>
                            <w:color w:val="475D6E"/>
                          </w:rPr>
                          <w:t>©Milton Keynes University Hospital NHS Foundation Trust</w:t>
                        </w:r>
                      </w:p>
                      <w:p w14:paraId="3DA5BB32" w14:textId="77777777" w:rsidR="005E6777" w:rsidRPr="005E6777" w:rsidRDefault="005E6777" w:rsidP="005E6777">
                        <w:pPr>
                          <w:rPr>
                            <w:rFonts w:cs="Arial"/>
                            <w:color w:val="475D6E"/>
                          </w:rPr>
                        </w:pPr>
                        <w:r w:rsidRPr="005E6777">
                          <w:rPr>
                            <w:rFonts w:cs="Arial"/>
                            <w:b/>
                            <w:color w:val="475D6E"/>
                          </w:rPr>
                          <w:t>www.mkuh.nhs.uk</w:t>
                        </w:r>
                      </w:p>
                      <w:p w14:paraId="7BEBF182" w14:textId="77777777" w:rsidR="005E6777" w:rsidRPr="005E6777" w:rsidRDefault="005E6777" w:rsidP="005E6777">
                        <w:pPr>
                          <w:jc w:val="center"/>
                          <w:rPr>
                            <w:color w:val="475D6E"/>
                          </w:rPr>
                        </w:pPr>
                      </w:p>
                    </w:txbxContent>
                  </v:textbox>
                </v:roundrect>
                <w10:wrap anchorx="margin"/>
              </v:group>
            </w:pict>
          </mc:Fallback>
        </mc:AlternateContent>
      </w:r>
    </w:p>
    <w:sectPr w:rsidR="00CC2857" w:rsidSect="001B2734">
      <w:headerReference w:type="first" r:id="rId17"/>
      <w:pgSz w:w="11906" w:h="16838"/>
      <w:pgMar w:top="2268" w:right="1440" w:bottom="1440" w:left="1440"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567FE" w14:textId="77777777" w:rsidR="009B6ABB" w:rsidRDefault="009B6ABB" w:rsidP="00F60372">
      <w:r>
        <w:separator/>
      </w:r>
    </w:p>
  </w:endnote>
  <w:endnote w:type="continuationSeparator" w:id="0">
    <w:p w14:paraId="579F4550" w14:textId="77777777" w:rsidR="009B6ABB" w:rsidRDefault="009B6ABB" w:rsidP="00F60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GRundschriftDLig">
    <w:panose1 w:val="00000400000000000000"/>
    <w:charset w:val="00"/>
    <w:family w:val="modern"/>
    <w:notTrueType/>
    <w:pitch w:val="variable"/>
    <w:sig w:usb0="00000007" w:usb1="00000000" w:usb2="00000000" w:usb3="00000000" w:csb0="00000093" w:csb1="00000000"/>
  </w:font>
  <w:font w:name="VAGRundschriftD">
    <w:altName w:val="Calibri"/>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9AB28" w14:textId="77777777" w:rsidR="009B6ABB" w:rsidRDefault="009B6ABB" w:rsidP="00F60372">
      <w:r>
        <w:separator/>
      </w:r>
    </w:p>
  </w:footnote>
  <w:footnote w:type="continuationSeparator" w:id="0">
    <w:p w14:paraId="2F1AC818" w14:textId="77777777" w:rsidR="009B6ABB" w:rsidRDefault="009B6ABB" w:rsidP="00F60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259D2" w14:textId="01466586" w:rsidR="001B2734" w:rsidRDefault="001B2734">
    <w:pPr>
      <w:pStyle w:val="Header"/>
    </w:pPr>
    <w:r>
      <w:rPr>
        <w:noProof/>
        <w14:ligatures w14:val="standardContextual"/>
      </w:rPr>
      <w:drawing>
        <wp:anchor distT="0" distB="0" distL="114300" distR="114300" simplePos="0" relativeHeight="251659264" behindDoc="1" locked="0" layoutInCell="1" allowOverlap="1" wp14:anchorId="762DAC85" wp14:editId="0B020191">
          <wp:simplePos x="0" y="0"/>
          <wp:positionH relativeFrom="column">
            <wp:posOffset>-944880</wp:posOffset>
          </wp:positionH>
          <wp:positionV relativeFrom="paragraph">
            <wp:posOffset>-464820</wp:posOffset>
          </wp:positionV>
          <wp:extent cx="7597060" cy="1287780"/>
          <wp:effectExtent l="0" t="0" r="0" b="7620"/>
          <wp:wrapNone/>
          <wp:docPr id="1017886918" name="Picture 101788691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97060" cy="1287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B66"/>
    <w:multiLevelType w:val="hybridMultilevel"/>
    <w:tmpl w:val="05528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927EA6"/>
    <w:multiLevelType w:val="hybridMultilevel"/>
    <w:tmpl w:val="09961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8A3A3F"/>
    <w:multiLevelType w:val="hybridMultilevel"/>
    <w:tmpl w:val="9206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407929"/>
    <w:multiLevelType w:val="hybridMultilevel"/>
    <w:tmpl w:val="D97C1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0389014">
    <w:abstractNumId w:val="0"/>
  </w:num>
  <w:num w:numId="2" w16cid:durableId="1620717513">
    <w:abstractNumId w:val="3"/>
  </w:num>
  <w:num w:numId="3" w16cid:durableId="640619742">
    <w:abstractNumId w:val="2"/>
  </w:num>
  <w:num w:numId="4" w16cid:durableId="244152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372"/>
    <w:rsid w:val="00022987"/>
    <w:rsid w:val="001B2734"/>
    <w:rsid w:val="0020343D"/>
    <w:rsid w:val="00240ACD"/>
    <w:rsid w:val="00404798"/>
    <w:rsid w:val="00431CB7"/>
    <w:rsid w:val="004707C7"/>
    <w:rsid w:val="00500CBD"/>
    <w:rsid w:val="005B57F2"/>
    <w:rsid w:val="005E6777"/>
    <w:rsid w:val="00616BD8"/>
    <w:rsid w:val="00636E06"/>
    <w:rsid w:val="00680D62"/>
    <w:rsid w:val="0085202E"/>
    <w:rsid w:val="00872386"/>
    <w:rsid w:val="008B423D"/>
    <w:rsid w:val="008F3B36"/>
    <w:rsid w:val="009B6ABB"/>
    <w:rsid w:val="00B2350C"/>
    <w:rsid w:val="00B72046"/>
    <w:rsid w:val="00B95B10"/>
    <w:rsid w:val="00C12661"/>
    <w:rsid w:val="00C16D46"/>
    <w:rsid w:val="00C9153F"/>
    <w:rsid w:val="00CC2857"/>
    <w:rsid w:val="00DA001B"/>
    <w:rsid w:val="00DD5CEF"/>
    <w:rsid w:val="00F60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CC4F4"/>
  <w15:chartTrackingRefBased/>
  <w15:docId w15:val="{303C8747-5631-4DAF-B523-26129995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D46"/>
    <w:pPr>
      <w:spacing w:after="0" w:line="240" w:lineRule="auto"/>
    </w:pPr>
    <w:rPr>
      <w:rFonts w:ascii="VAGRundschriftDLig" w:hAnsi="VAGRundschriftDLig"/>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372"/>
    <w:pPr>
      <w:tabs>
        <w:tab w:val="center" w:pos="4513"/>
        <w:tab w:val="right" w:pos="9026"/>
      </w:tabs>
    </w:pPr>
  </w:style>
  <w:style w:type="character" w:customStyle="1" w:styleId="HeaderChar">
    <w:name w:val="Header Char"/>
    <w:basedOn w:val="DefaultParagraphFont"/>
    <w:link w:val="Header"/>
    <w:uiPriority w:val="99"/>
    <w:rsid w:val="00F60372"/>
    <w:rPr>
      <w:rFonts w:ascii="VAGRundschriftDLig" w:hAnsi="VAGRundschriftDLig"/>
      <w:kern w:val="0"/>
      <w:sz w:val="24"/>
      <w:szCs w:val="24"/>
      <w14:ligatures w14:val="none"/>
    </w:rPr>
  </w:style>
  <w:style w:type="paragraph" w:styleId="Footer">
    <w:name w:val="footer"/>
    <w:basedOn w:val="Normal"/>
    <w:link w:val="FooterChar"/>
    <w:uiPriority w:val="99"/>
    <w:unhideWhenUsed/>
    <w:rsid w:val="00F60372"/>
    <w:pPr>
      <w:tabs>
        <w:tab w:val="center" w:pos="4513"/>
        <w:tab w:val="right" w:pos="9026"/>
      </w:tabs>
    </w:pPr>
  </w:style>
  <w:style w:type="character" w:customStyle="1" w:styleId="FooterChar">
    <w:name w:val="Footer Char"/>
    <w:basedOn w:val="DefaultParagraphFont"/>
    <w:link w:val="Footer"/>
    <w:uiPriority w:val="99"/>
    <w:rsid w:val="00F60372"/>
    <w:rPr>
      <w:rFonts w:ascii="VAGRundschriftDLig" w:hAnsi="VAGRundschriftDLig"/>
      <w:kern w:val="0"/>
      <w:sz w:val="24"/>
      <w:szCs w:val="24"/>
      <w14:ligatures w14:val="none"/>
    </w:rPr>
  </w:style>
  <w:style w:type="paragraph" w:styleId="ListParagraph">
    <w:name w:val="List Paragraph"/>
    <w:basedOn w:val="Normal"/>
    <w:uiPriority w:val="34"/>
    <w:qFormat/>
    <w:rsid w:val="00C91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kuh.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kuh.nhs.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FE4109BBBD4F4CABB2A66CD5A01ED0" ma:contentTypeVersion="19" ma:contentTypeDescription="Create a new document." ma:contentTypeScope="" ma:versionID="9aebb5ecabac31087cd5dd92d0ee4e2f">
  <xsd:schema xmlns:xsd="http://www.w3.org/2001/XMLSchema" xmlns:xs="http://www.w3.org/2001/XMLSchema" xmlns:p="http://schemas.microsoft.com/office/2006/metadata/properties" xmlns:ns1="http://schemas.microsoft.com/sharepoint/v3" xmlns:ns2="36480b0b-4218-406f-b6aa-c4be6e294aac" xmlns:ns3="a843980e-9801-4a76-b336-32c207b37c36" targetNamespace="http://schemas.microsoft.com/office/2006/metadata/properties" ma:root="true" ma:fieldsID="e72e107600e322f7ef39b3d8f7f280aa" ns1:_="" ns2:_="" ns3:_="">
    <xsd:import namespace="http://schemas.microsoft.com/sharepoint/v3"/>
    <xsd:import namespace="36480b0b-4218-406f-b6aa-c4be6e294aac"/>
    <xsd:import namespace="a843980e-9801-4a76-b336-32c207b37c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480b0b-4218-406f-b6aa-c4be6e294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dc22af-d095-4f7b-8c71-c6a1685d407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43980e-9801-4a76-b336-32c207b37c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eedb4d-c907-4922-978e-a8c8a4cb7cf2}" ma:internalName="TaxCatchAll" ma:showField="CatchAllData" ma:web="a843980e-9801-4a76-b336-32c207b37c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843980e-9801-4a76-b336-32c207b37c36" xsi:nil="true"/>
    <_ip_UnifiedCompliancePolicyProperties xmlns="http://schemas.microsoft.com/sharepoint/v3" xsi:nil="true"/>
    <lcf76f155ced4ddcb4097134ff3c332f xmlns="36480b0b-4218-406f-b6aa-c4be6e294a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66EE68-D9D6-4343-9C4C-EBF4A473D376}">
  <ds:schemaRefs>
    <ds:schemaRef ds:uri="http://schemas.openxmlformats.org/officeDocument/2006/bibliography"/>
  </ds:schemaRefs>
</ds:datastoreItem>
</file>

<file path=customXml/itemProps2.xml><?xml version="1.0" encoding="utf-8"?>
<ds:datastoreItem xmlns:ds="http://schemas.openxmlformats.org/officeDocument/2006/customXml" ds:itemID="{8C6B507B-8232-48D0-84CF-BACF782B4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480b0b-4218-406f-b6aa-c4be6e294aac"/>
    <ds:schemaRef ds:uri="a843980e-9801-4a76-b336-32c207b37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30DFE9-8F7F-4F41-9BAE-BE9E1433FB3B}">
  <ds:schemaRefs>
    <ds:schemaRef ds:uri="http://schemas.microsoft.com/sharepoint/v3/contenttype/forms"/>
  </ds:schemaRefs>
</ds:datastoreItem>
</file>

<file path=customXml/itemProps4.xml><?xml version="1.0" encoding="utf-8"?>
<ds:datastoreItem xmlns:ds="http://schemas.openxmlformats.org/officeDocument/2006/customXml" ds:itemID="{EF340B73-DB79-4139-AFB2-1058D5B419AA}">
  <ds:schemaRefs>
    <ds:schemaRef ds:uri="http://schemas.microsoft.com/office/2006/metadata/properties"/>
    <ds:schemaRef ds:uri="http://schemas.microsoft.com/office/infopath/2007/PartnerControls"/>
    <ds:schemaRef ds:uri="http://schemas.microsoft.com/sharepoint/v3"/>
    <ds:schemaRef ds:uri="a843980e-9801-4a76-b336-32c207b37c36"/>
    <ds:schemaRef ds:uri="36480b0b-4218-406f-b6aa-c4be6e294aa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Crotty</dc:creator>
  <cp:keywords/>
  <dc:description/>
  <cp:lastModifiedBy>Cara Crotty</cp:lastModifiedBy>
  <cp:revision>2</cp:revision>
  <dcterms:created xsi:type="dcterms:W3CDTF">2023-06-20T06:50:00Z</dcterms:created>
  <dcterms:modified xsi:type="dcterms:W3CDTF">2023-06-20T06:50:00Z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0x0101005FFE4109BBBD4F4CABB2A66CD5A01ED0</vt:lpwstr>
  </property>
  <property fmtid="{D5CDD505-2E9C-101B-9397-08002B2CF9AE}" pid="3" name="MediaServiceImageTags">
    <vt:lpwstr/>
  </property>
</Properties>
</file>