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vertAnchor="page" w:horzAnchor="page" w:tblpX="1332" w:tblpY="1701"/>
        <w:tblOverlap w:val="never"/>
        <w:tblW w:w="9609" w:type="dxa"/>
        <w:tblInd w:w="0" w:type="dxa"/>
        <w:tblCellMar>
          <w:left w:w="115" w:type="dxa"/>
          <w:right w:w="56" w:type="dxa"/>
        </w:tblCellMar>
        <w:tblLook w:val="04A0" w:firstRow="1" w:lastRow="0" w:firstColumn="1" w:lastColumn="0" w:noHBand="0" w:noVBand="1"/>
      </w:tblPr>
      <w:tblGrid>
        <w:gridCol w:w="177"/>
        <w:gridCol w:w="9255"/>
        <w:gridCol w:w="177"/>
      </w:tblGrid>
      <w:tr w:rsidR="00BA2C82" w:rsidRPr="00BA2C82" w14:paraId="5852065B" w14:textId="77777777" w:rsidTr="00235CB2">
        <w:trPr>
          <w:trHeight w:val="1250"/>
        </w:trPr>
        <w:tc>
          <w:tcPr>
            <w:tcW w:w="79" w:type="dxa"/>
            <w:tcBorders>
              <w:top w:val="single" w:sz="4" w:space="0" w:color="000000"/>
              <w:left w:val="single" w:sz="4" w:space="0" w:color="000000"/>
              <w:bottom w:val="single" w:sz="4" w:space="0" w:color="000000"/>
              <w:right w:val="nil"/>
            </w:tcBorders>
          </w:tcPr>
          <w:p w14:paraId="581720F2" w14:textId="77777777" w:rsidR="00BA2C82" w:rsidRPr="00BA2C82" w:rsidRDefault="00BA2C82" w:rsidP="00EE267F">
            <w:pPr>
              <w:spacing w:line="259" w:lineRule="auto"/>
              <w:rPr>
                <w:rFonts w:ascii="Arial" w:eastAsia="Arial" w:hAnsi="Arial" w:cs="Arial"/>
                <w:color w:val="000000"/>
              </w:rPr>
            </w:pPr>
          </w:p>
        </w:tc>
        <w:tc>
          <w:tcPr>
            <w:tcW w:w="9450" w:type="dxa"/>
            <w:tcBorders>
              <w:top w:val="single" w:sz="4" w:space="0" w:color="000000"/>
              <w:left w:val="nil"/>
              <w:bottom w:val="single" w:sz="4" w:space="0" w:color="000000"/>
              <w:right w:val="nil"/>
            </w:tcBorders>
            <w:shd w:val="clear" w:color="auto" w:fill="E5E5E5"/>
            <w:vAlign w:val="center"/>
          </w:tcPr>
          <w:p w14:paraId="0A57CE3E" w14:textId="77777777" w:rsidR="00BA2C82" w:rsidRPr="00BA2C82" w:rsidRDefault="00BA2C82" w:rsidP="00EE267F">
            <w:pPr>
              <w:spacing w:line="259" w:lineRule="auto"/>
              <w:jc w:val="center"/>
              <w:rPr>
                <w:rFonts w:ascii="Arial" w:eastAsia="Arial" w:hAnsi="Arial" w:cs="Arial"/>
                <w:color w:val="000000"/>
              </w:rPr>
            </w:pPr>
            <w:r w:rsidRPr="00BA2C82">
              <w:rPr>
                <w:rFonts w:ascii="Arial" w:eastAsia="Arial" w:hAnsi="Arial" w:cs="Arial"/>
                <w:b/>
                <w:color w:val="000000"/>
                <w:sz w:val="28"/>
              </w:rPr>
              <w:t xml:space="preserve">MILTON KEYNES UNIVERSITY HOSPITAL NHS FOUNDATION TRUST ANNUAL GENERAL PUBLIC AND MEMBERS MEETING </w:t>
            </w:r>
          </w:p>
        </w:tc>
        <w:tc>
          <w:tcPr>
            <w:tcW w:w="79" w:type="dxa"/>
            <w:tcBorders>
              <w:top w:val="single" w:sz="4" w:space="0" w:color="000000"/>
              <w:left w:val="nil"/>
              <w:bottom w:val="single" w:sz="4" w:space="0" w:color="000000"/>
              <w:right w:val="single" w:sz="4" w:space="0" w:color="000000"/>
            </w:tcBorders>
          </w:tcPr>
          <w:p w14:paraId="658FCA55" w14:textId="77777777" w:rsidR="00BA2C82" w:rsidRPr="00BA2C82" w:rsidRDefault="00BA2C82" w:rsidP="00EE267F">
            <w:pPr>
              <w:spacing w:line="259" w:lineRule="auto"/>
              <w:rPr>
                <w:rFonts w:ascii="Arial" w:eastAsia="Arial" w:hAnsi="Arial" w:cs="Arial"/>
                <w:color w:val="000000"/>
              </w:rPr>
            </w:pPr>
          </w:p>
        </w:tc>
      </w:tr>
    </w:tbl>
    <w:p w14:paraId="5DCAA4FA" w14:textId="77777777" w:rsidR="00BA2C82" w:rsidRDefault="00BA2C82" w:rsidP="00EE267F">
      <w:pPr>
        <w:spacing w:after="0" w:line="250" w:lineRule="auto"/>
        <w:ind w:left="535" w:hanging="10"/>
        <w:rPr>
          <w:rFonts w:ascii="Arial" w:eastAsia="Arial" w:hAnsi="Arial" w:cs="Arial"/>
          <w:b/>
          <w:color w:val="000000"/>
          <w:lang w:eastAsia="en-GB"/>
        </w:rPr>
      </w:pPr>
    </w:p>
    <w:p w14:paraId="455CEAFB" w14:textId="54423639" w:rsidR="00DA6668" w:rsidRDefault="00506D18" w:rsidP="00EE267F">
      <w:pPr>
        <w:spacing w:after="0" w:line="250" w:lineRule="auto"/>
        <w:ind w:left="525"/>
        <w:rPr>
          <w:rFonts w:ascii="Arial" w:eastAsia="Arial" w:hAnsi="Arial" w:cs="Arial"/>
          <w:b/>
          <w:color w:val="000000"/>
          <w:lang w:eastAsia="en-GB"/>
        </w:rPr>
      </w:pPr>
      <w:bookmarkStart w:id="0" w:name="_Hlk19713111"/>
      <w:r>
        <w:rPr>
          <w:rFonts w:ascii="Arial" w:eastAsia="Arial" w:hAnsi="Arial" w:cs="Arial"/>
          <w:b/>
          <w:color w:val="000000"/>
          <w:lang w:eastAsia="en-GB"/>
        </w:rPr>
        <w:t xml:space="preserve">Minutes </w:t>
      </w:r>
      <w:r w:rsidR="00BA2C82" w:rsidRPr="00BA2C82">
        <w:rPr>
          <w:rFonts w:ascii="Arial" w:eastAsia="Arial" w:hAnsi="Arial" w:cs="Arial"/>
          <w:b/>
          <w:color w:val="000000"/>
          <w:lang w:eastAsia="en-GB"/>
        </w:rPr>
        <w:t xml:space="preserve">of the Annual General Public and Members’ Meeting of the Milton Keynes University Hospital NHS Foundation Trust held on </w:t>
      </w:r>
      <w:r w:rsidR="00DA6668">
        <w:rPr>
          <w:rFonts w:ascii="Arial" w:eastAsia="Arial" w:hAnsi="Arial" w:cs="Arial"/>
          <w:b/>
          <w:color w:val="000000"/>
          <w:lang w:eastAsia="en-GB"/>
        </w:rPr>
        <w:t>Tuesday 22</w:t>
      </w:r>
      <w:r w:rsidR="00DC4ED0">
        <w:rPr>
          <w:rFonts w:ascii="Arial" w:eastAsia="Arial" w:hAnsi="Arial" w:cs="Arial"/>
          <w:b/>
          <w:color w:val="000000"/>
          <w:lang w:eastAsia="en-GB"/>
        </w:rPr>
        <w:t xml:space="preserve"> </w:t>
      </w:r>
      <w:r w:rsidR="00BA2C82" w:rsidRPr="00BA2C82">
        <w:rPr>
          <w:rFonts w:ascii="Arial" w:eastAsia="Arial" w:hAnsi="Arial" w:cs="Arial"/>
          <w:b/>
          <w:color w:val="000000"/>
          <w:lang w:eastAsia="en-GB"/>
        </w:rPr>
        <w:t>September 20</w:t>
      </w:r>
      <w:r w:rsidR="00DA6668">
        <w:rPr>
          <w:rFonts w:ascii="Arial" w:eastAsia="Arial" w:hAnsi="Arial" w:cs="Arial"/>
          <w:b/>
          <w:color w:val="000000"/>
          <w:lang w:eastAsia="en-GB"/>
        </w:rPr>
        <w:t>20</w:t>
      </w:r>
      <w:r w:rsidR="00BA2C82" w:rsidRPr="00BA2C82">
        <w:rPr>
          <w:rFonts w:ascii="Arial" w:eastAsia="Arial" w:hAnsi="Arial" w:cs="Arial"/>
          <w:b/>
          <w:color w:val="000000"/>
          <w:lang w:eastAsia="en-GB"/>
        </w:rPr>
        <w:t xml:space="preserve"> at</w:t>
      </w:r>
      <w:r w:rsidR="00DA6668">
        <w:rPr>
          <w:rFonts w:ascii="Arial" w:eastAsia="Arial" w:hAnsi="Arial" w:cs="Arial"/>
          <w:b/>
          <w:color w:val="000000"/>
          <w:lang w:eastAsia="en-GB"/>
        </w:rPr>
        <w:t xml:space="preserve"> 4:</w:t>
      </w:r>
      <w:r w:rsidR="0017389C">
        <w:rPr>
          <w:rFonts w:ascii="Arial" w:eastAsia="Arial" w:hAnsi="Arial" w:cs="Arial"/>
          <w:b/>
          <w:color w:val="000000"/>
          <w:lang w:eastAsia="en-GB"/>
        </w:rPr>
        <w:t>00</w:t>
      </w:r>
      <w:r w:rsidR="00DA6668">
        <w:rPr>
          <w:rFonts w:ascii="Arial" w:eastAsia="Arial" w:hAnsi="Arial" w:cs="Arial"/>
          <w:b/>
          <w:color w:val="000000"/>
          <w:lang w:eastAsia="en-GB"/>
        </w:rPr>
        <w:t>pm via Microsoft Teams in line with social distancing requirements.</w:t>
      </w:r>
    </w:p>
    <w:p w14:paraId="544EE0ED" w14:textId="77777777" w:rsidR="00DA6668" w:rsidRDefault="00DA6668" w:rsidP="00EE267F">
      <w:pPr>
        <w:spacing w:after="0" w:line="250" w:lineRule="auto"/>
        <w:ind w:left="535" w:hanging="10"/>
        <w:rPr>
          <w:rFonts w:ascii="Arial" w:eastAsia="Arial" w:hAnsi="Arial" w:cs="Arial"/>
          <w:b/>
          <w:color w:val="000000"/>
          <w:lang w:eastAsia="en-GB"/>
        </w:rPr>
      </w:pPr>
    </w:p>
    <w:p w14:paraId="1FAB8213" w14:textId="7A069C5A" w:rsidR="00BA2C82" w:rsidRDefault="00BA2C82" w:rsidP="00EE267F">
      <w:pPr>
        <w:spacing w:after="0" w:line="250" w:lineRule="auto"/>
        <w:ind w:left="535" w:hanging="10"/>
        <w:rPr>
          <w:rFonts w:ascii="Arial" w:eastAsia="Arial" w:hAnsi="Arial" w:cs="Arial"/>
          <w:b/>
          <w:color w:val="000000"/>
          <w:lang w:eastAsia="en-GB"/>
        </w:rPr>
      </w:pPr>
      <w:r w:rsidRPr="00BA2C82">
        <w:rPr>
          <w:rFonts w:ascii="Arial" w:eastAsia="Arial" w:hAnsi="Arial" w:cs="Arial"/>
          <w:b/>
          <w:color w:val="000000"/>
          <w:lang w:eastAsia="en-GB"/>
        </w:rPr>
        <w:t xml:space="preserve">Present:  </w:t>
      </w:r>
    </w:p>
    <w:p w14:paraId="6AA92BE4" w14:textId="77777777" w:rsidR="00EE267F" w:rsidRPr="00BA2C82" w:rsidRDefault="00EE267F" w:rsidP="00EE267F">
      <w:pPr>
        <w:spacing w:after="0" w:line="250" w:lineRule="auto"/>
        <w:ind w:left="535" w:hanging="10"/>
        <w:rPr>
          <w:rFonts w:ascii="Arial" w:eastAsia="Arial" w:hAnsi="Arial" w:cs="Arial"/>
          <w:color w:val="000000"/>
          <w:lang w:eastAsia="en-GB"/>
        </w:rPr>
      </w:pPr>
    </w:p>
    <w:p w14:paraId="11A9E853" w14:textId="77777777" w:rsidR="00BA2C82" w:rsidRPr="00BA2C82" w:rsidRDefault="00BA2C82" w:rsidP="00EE267F">
      <w:pPr>
        <w:spacing w:after="0"/>
        <w:ind w:left="535" w:hanging="10"/>
        <w:rPr>
          <w:rFonts w:ascii="Arial" w:eastAsia="Arial" w:hAnsi="Arial" w:cs="Arial"/>
          <w:color w:val="000000"/>
          <w:lang w:eastAsia="en-GB"/>
        </w:rPr>
      </w:pPr>
      <w:r w:rsidRPr="00BA2C82">
        <w:rPr>
          <w:rFonts w:ascii="Arial" w:eastAsia="Arial" w:hAnsi="Arial" w:cs="Arial"/>
          <w:b/>
          <w:color w:val="000000"/>
          <w:sz w:val="24"/>
          <w:lang w:eastAsia="en-GB"/>
        </w:rPr>
        <w:t xml:space="preserve">CHAIRMAN: </w:t>
      </w:r>
    </w:p>
    <w:p w14:paraId="3E426E53" w14:textId="7705CC20" w:rsidR="00BA2C82" w:rsidRDefault="00BA2C82" w:rsidP="00EE267F">
      <w:pPr>
        <w:spacing w:after="0"/>
        <w:ind w:left="535" w:hanging="10"/>
        <w:rPr>
          <w:rFonts w:ascii="Arial" w:eastAsia="Arial" w:hAnsi="Arial" w:cs="Arial"/>
          <w:color w:val="000000"/>
          <w:lang w:eastAsia="en-GB"/>
        </w:rPr>
      </w:pPr>
      <w:r w:rsidRPr="00973932">
        <w:rPr>
          <w:rFonts w:ascii="Arial" w:eastAsia="Arial" w:hAnsi="Arial" w:cs="Arial"/>
          <w:color w:val="000000"/>
          <w:lang w:eastAsia="en-GB"/>
        </w:rPr>
        <w:t xml:space="preserve">Simon Lloyd (SL) </w:t>
      </w:r>
    </w:p>
    <w:p w14:paraId="3474E2F5" w14:textId="77777777" w:rsidR="00EE267F" w:rsidRPr="00973932" w:rsidRDefault="00EE267F" w:rsidP="00EE267F">
      <w:pPr>
        <w:spacing w:after="0"/>
        <w:ind w:left="535" w:hanging="10"/>
        <w:rPr>
          <w:rFonts w:ascii="Arial" w:eastAsia="Arial" w:hAnsi="Arial" w:cs="Arial"/>
          <w:color w:val="000000"/>
          <w:lang w:eastAsia="en-GB"/>
        </w:rPr>
      </w:pPr>
    </w:p>
    <w:p w14:paraId="158F4C82" w14:textId="77777777" w:rsidR="00BA2C82" w:rsidRPr="00BA2C82" w:rsidRDefault="00BA2C82" w:rsidP="00EE267F">
      <w:pPr>
        <w:spacing w:after="0"/>
        <w:ind w:left="535" w:hanging="10"/>
        <w:rPr>
          <w:rFonts w:ascii="Arial" w:eastAsia="Arial" w:hAnsi="Arial" w:cs="Arial"/>
          <w:b/>
          <w:color w:val="000000"/>
          <w:sz w:val="24"/>
          <w:lang w:eastAsia="en-GB"/>
        </w:rPr>
      </w:pPr>
      <w:r w:rsidRPr="00BA2C82">
        <w:rPr>
          <w:rFonts w:ascii="Arial" w:eastAsia="Arial" w:hAnsi="Arial" w:cs="Arial"/>
          <w:b/>
          <w:color w:val="000000"/>
          <w:sz w:val="24"/>
          <w:lang w:eastAsia="en-GB"/>
        </w:rPr>
        <w:t xml:space="preserve">CHIEF EXECUTIVE: </w:t>
      </w:r>
    </w:p>
    <w:p w14:paraId="3576CF59" w14:textId="0333AA3F" w:rsidR="00BA2C82" w:rsidRDefault="00BA2C82" w:rsidP="00EE267F">
      <w:pPr>
        <w:spacing w:after="0"/>
        <w:ind w:left="535" w:hanging="10"/>
        <w:rPr>
          <w:rFonts w:ascii="Arial" w:eastAsia="Arial" w:hAnsi="Arial" w:cs="Arial"/>
          <w:color w:val="000000"/>
          <w:lang w:eastAsia="en-GB"/>
        </w:rPr>
      </w:pPr>
      <w:r w:rsidRPr="00973932">
        <w:rPr>
          <w:rFonts w:ascii="Arial" w:eastAsia="Arial" w:hAnsi="Arial" w:cs="Arial"/>
          <w:color w:val="000000"/>
          <w:lang w:eastAsia="en-GB"/>
        </w:rPr>
        <w:t xml:space="preserve">Professor Joe Harrison (JH) </w:t>
      </w:r>
    </w:p>
    <w:p w14:paraId="7016F32C" w14:textId="77777777" w:rsidR="00EE267F" w:rsidRPr="00973932" w:rsidRDefault="00EE267F" w:rsidP="00EE267F">
      <w:pPr>
        <w:spacing w:after="0"/>
        <w:ind w:left="535" w:hanging="10"/>
        <w:rPr>
          <w:rFonts w:ascii="Arial" w:eastAsia="Arial" w:hAnsi="Arial" w:cs="Arial"/>
          <w:color w:val="000000"/>
          <w:lang w:eastAsia="en-GB"/>
        </w:rPr>
      </w:pPr>
    </w:p>
    <w:p w14:paraId="29FD650C" w14:textId="77777777" w:rsidR="00BA2C82" w:rsidRDefault="00BA2C82" w:rsidP="00EE267F">
      <w:pPr>
        <w:spacing w:after="0"/>
        <w:ind w:left="535" w:hanging="10"/>
        <w:rPr>
          <w:rFonts w:ascii="Arial" w:eastAsia="Arial" w:hAnsi="Arial" w:cs="Arial"/>
          <w:b/>
          <w:color w:val="000000"/>
          <w:lang w:eastAsia="en-GB"/>
        </w:rPr>
      </w:pPr>
      <w:r w:rsidRPr="00BA2C82">
        <w:rPr>
          <w:rFonts w:ascii="Arial" w:eastAsia="Arial" w:hAnsi="Arial" w:cs="Arial"/>
          <w:b/>
          <w:color w:val="000000"/>
          <w:lang w:eastAsia="en-GB"/>
        </w:rPr>
        <w:t>NON-EXECUTIVE DIRECTORS:</w:t>
      </w:r>
    </w:p>
    <w:p w14:paraId="7EB33DAF" w14:textId="77777777" w:rsidR="00BA2C82" w:rsidRPr="00153A29" w:rsidRDefault="00805292" w:rsidP="00EE267F">
      <w:pPr>
        <w:spacing w:after="0"/>
        <w:ind w:left="535" w:hanging="10"/>
        <w:rPr>
          <w:rFonts w:ascii="Arial" w:eastAsia="Arial" w:hAnsi="Arial" w:cs="Arial"/>
          <w:color w:val="000000"/>
          <w:lang w:eastAsia="en-GB"/>
        </w:rPr>
      </w:pPr>
      <w:r w:rsidRPr="00153A29">
        <w:rPr>
          <w:rFonts w:ascii="Arial" w:eastAsia="Arial" w:hAnsi="Arial" w:cs="Arial"/>
          <w:color w:val="000000"/>
          <w:lang w:eastAsia="en-GB"/>
        </w:rPr>
        <w:t>Nicky McLeod (NM)</w:t>
      </w:r>
    </w:p>
    <w:p w14:paraId="3D5260AE" w14:textId="21202BB3" w:rsidR="00BA2C82" w:rsidRPr="00153A29" w:rsidRDefault="003F290E" w:rsidP="00EE267F">
      <w:pPr>
        <w:spacing w:after="0"/>
        <w:ind w:left="535" w:hanging="10"/>
        <w:rPr>
          <w:rFonts w:ascii="Arial" w:eastAsia="Arial" w:hAnsi="Arial" w:cs="Arial"/>
          <w:color w:val="000000"/>
          <w:lang w:eastAsia="en-GB"/>
        </w:rPr>
      </w:pPr>
      <w:r w:rsidRPr="00153A29">
        <w:rPr>
          <w:rFonts w:ascii="Arial" w:eastAsia="Arial" w:hAnsi="Arial" w:cs="Arial"/>
          <w:color w:val="000000"/>
          <w:lang w:eastAsia="en-GB"/>
        </w:rPr>
        <w:t>Haider Husain (HH)</w:t>
      </w:r>
    </w:p>
    <w:p w14:paraId="6A392C05" w14:textId="027FDBBD" w:rsidR="003F290E" w:rsidRPr="00153A29" w:rsidRDefault="003F290E" w:rsidP="00EE267F">
      <w:pPr>
        <w:spacing w:after="0"/>
        <w:ind w:left="535" w:hanging="10"/>
        <w:rPr>
          <w:rFonts w:ascii="Arial" w:eastAsia="Arial" w:hAnsi="Arial" w:cs="Arial"/>
          <w:color w:val="000000"/>
          <w:lang w:eastAsia="en-GB"/>
        </w:rPr>
      </w:pPr>
      <w:r w:rsidRPr="00153A29">
        <w:rPr>
          <w:rFonts w:ascii="Arial" w:eastAsia="Arial" w:hAnsi="Arial" w:cs="Arial"/>
          <w:color w:val="000000"/>
          <w:lang w:eastAsia="en-GB"/>
        </w:rPr>
        <w:t>Luke James (LJ) Associate NED</w:t>
      </w:r>
    </w:p>
    <w:p w14:paraId="67010EFB" w14:textId="60208008" w:rsidR="005A6FDF" w:rsidRPr="00153A29" w:rsidRDefault="005A6FDF" w:rsidP="005A6FDF">
      <w:pPr>
        <w:spacing w:after="0"/>
        <w:ind w:left="535"/>
        <w:rPr>
          <w:rFonts w:ascii="Arial" w:eastAsia="Arial" w:hAnsi="Arial" w:cs="Arial"/>
          <w:color w:val="000000"/>
        </w:rPr>
      </w:pPr>
      <w:r w:rsidRPr="00153A29">
        <w:rPr>
          <w:rFonts w:ascii="Arial" w:eastAsia="Arial" w:hAnsi="Arial" w:cs="Arial"/>
          <w:color w:val="000000"/>
        </w:rPr>
        <w:t>Andrew Blakeman</w:t>
      </w:r>
      <w:r w:rsidR="00983258" w:rsidRPr="00153A29">
        <w:rPr>
          <w:rFonts w:ascii="Arial" w:eastAsia="Arial" w:hAnsi="Arial" w:cs="Arial"/>
          <w:color w:val="000000"/>
        </w:rPr>
        <w:t xml:space="preserve"> (AB)</w:t>
      </w:r>
    </w:p>
    <w:p w14:paraId="687D85AD" w14:textId="77777777" w:rsidR="005A6FDF" w:rsidRDefault="005A6FDF" w:rsidP="00EE267F">
      <w:pPr>
        <w:spacing w:after="0"/>
        <w:ind w:left="535" w:hanging="10"/>
        <w:rPr>
          <w:rFonts w:ascii="Arial" w:eastAsia="Arial" w:hAnsi="Arial" w:cs="Arial"/>
          <w:color w:val="000000"/>
          <w:lang w:eastAsia="en-GB"/>
        </w:rPr>
      </w:pPr>
    </w:p>
    <w:p w14:paraId="1C53C1AA" w14:textId="77777777" w:rsidR="00BA2C82" w:rsidRDefault="00BA2C82" w:rsidP="00EE267F">
      <w:pPr>
        <w:spacing w:after="0"/>
        <w:ind w:left="535" w:hanging="10"/>
        <w:rPr>
          <w:rFonts w:ascii="Arial" w:eastAsia="Arial" w:hAnsi="Arial" w:cs="Arial"/>
          <w:b/>
          <w:color w:val="000000"/>
          <w:lang w:eastAsia="en-GB"/>
        </w:rPr>
      </w:pPr>
      <w:r>
        <w:rPr>
          <w:rFonts w:ascii="Arial" w:eastAsia="Arial" w:hAnsi="Arial" w:cs="Arial"/>
          <w:b/>
          <w:color w:val="000000"/>
          <w:lang w:eastAsia="en-GB"/>
        </w:rPr>
        <w:t>EXECUTIVE DIRECTORS:</w:t>
      </w:r>
    </w:p>
    <w:p w14:paraId="5439510D" w14:textId="01246B6B" w:rsidR="00BA2C82" w:rsidRPr="0001203E" w:rsidRDefault="00983258" w:rsidP="00EE267F">
      <w:pPr>
        <w:spacing w:after="0"/>
        <w:ind w:left="535" w:hanging="10"/>
        <w:rPr>
          <w:rFonts w:ascii="Arial" w:eastAsia="Arial" w:hAnsi="Arial" w:cs="Arial"/>
          <w:color w:val="000000"/>
          <w:lang w:eastAsia="en-GB"/>
        </w:rPr>
      </w:pPr>
      <w:r>
        <w:rPr>
          <w:rFonts w:ascii="Arial" w:eastAsia="Arial" w:hAnsi="Arial" w:cs="Arial"/>
          <w:color w:val="000000"/>
          <w:lang w:eastAsia="en-GB"/>
        </w:rPr>
        <w:t>Emma Livesley</w:t>
      </w:r>
      <w:r w:rsidR="0052398F" w:rsidRPr="0001203E">
        <w:rPr>
          <w:rFonts w:ascii="Arial" w:eastAsia="Arial" w:hAnsi="Arial" w:cs="Arial"/>
          <w:color w:val="000000"/>
          <w:lang w:eastAsia="en-GB"/>
        </w:rPr>
        <w:t xml:space="preserve"> (</w:t>
      </w:r>
      <w:r>
        <w:rPr>
          <w:rFonts w:ascii="Arial" w:eastAsia="Arial" w:hAnsi="Arial" w:cs="Arial"/>
          <w:color w:val="000000"/>
          <w:lang w:eastAsia="en-GB"/>
        </w:rPr>
        <w:t>EL</w:t>
      </w:r>
      <w:r w:rsidR="0001203E" w:rsidRPr="0001203E">
        <w:rPr>
          <w:rFonts w:ascii="Arial" w:eastAsia="Arial" w:hAnsi="Arial" w:cs="Arial"/>
          <w:color w:val="000000"/>
          <w:lang w:eastAsia="en-GB"/>
        </w:rPr>
        <w:t>) -</w:t>
      </w:r>
      <w:r w:rsidR="0052398F" w:rsidRPr="0001203E">
        <w:rPr>
          <w:rFonts w:ascii="Arial" w:eastAsia="Arial" w:hAnsi="Arial" w:cs="Arial"/>
          <w:color w:val="000000"/>
          <w:lang w:eastAsia="en-GB"/>
        </w:rPr>
        <w:t xml:space="preserve"> Director of </w:t>
      </w:r>
      <w:r>
        <w:rPr>
          <w:rFonts w:ascii="Arial" w:eastAsia="Arial" w:hAnsi="Arial" w:cs="Arial"/>
          <w:color w:val="000000"/>
          <w:lang w:eastAsia="en-GB"/>
        </w:rPr>
        <w:t>Operations</w:t>
      </w:r>
    </w:p>
    <w:p w14:paraId="35E745B3" w14:textId="77777777" w:rsidR="0052398F" w:rsidRPr="0001203E" w:rsidRDefault="0052398F" w:rsidP="00EE267F">
      <w:pPr>
        <w:spacing w:after="0"/>
        <w:ind w:left="535" w:hanging="10"/>
        <w:rPr>
          <w:rFonts w:ascii="Arial" w:eastAsia="Arial" w:hAnsi="Arial" w:cs="Arial"/>
          <w:color w:val="000000"/>
          <w:lang w:eastAsia="en-GB"/>
        </w:rPr>
      </w:pPr>
      <w:r w:rsidRPr="0001203E">
        <w:rPr>
          <w:rFonts w:ascii="Arial" w:eastAsia="Arial" w:hAnsi="Arial" w:cs="Arial"/>
          <w:color w:val="000000"/>
          <w:lang w:eastAsia="en-GB"/>
        </w:rPr>
        <w:t>John Blakesley (JB) - Deputy Chief Executive</w:t>
      </w:r>
    </w:p>
    <w:p w14:paraId="0469C60A" w14:textId="18822E43" w:rsidR="0052398F" w:rsidRPr="0001203E" w:rsidRDefault="0052398F" w:rsidP="00EE267F">
      <w:pPr>
        <w:spacing w:after="0"/>
        <w:ind w:left="535" w:hanging="10"/>
        <w:rPr>
          <w:rFonts w:ascii="Arial" w:eastAsia="Arial" w:hAnsi="Arial" w:cs="Arial"/>
          <w:color w:val="000000"/>
          <w:lang w:eastAsia="en-GB"/>
        </w:rPr>
      </w:pPr>
      <w:r w:rsidRPr="0001203E">
        <w:rPr>
          <w:rFonts w:ascii="Arial" w:eastAsia="Arial" w:hAnsi="Arial" w:cs="Arial"/>
          <w:color w:val="000000"/>
          <w:lang w:eastAsia="en-GB"/>
        </w:rPr>
        <w:t xml:space="preserve">Kate </w:t>
      </w:r>
      <w:r w:rsidR="00D23532">
        <w:rPr>
          <w:rFonts w:ascii="Arial" w:eastAsia="Arial" w:hAnsi="Arial" w:cs="Arial"/>
          <w:color w:val="000000"/>
          <w:lang w:eastAsia="en-GB"/>
        </w:rPr>
        <w:t>Jarman</w:t>
      </w:r>
      <w:r w:rsidR="00D23532" w:rsidRPr="0001203E">
        <w:rPr>
          <w:rFonts w:ascii="Arial" w:eastAsia="Arial" w:hAnsi="Arial" w:cs="Arial"/>
          <w:color w:val="000000"/>
          <w:lang w:eastAsia="en-GB"/>
        </w:rPr>
        <w:t xml:space="preserve"> </w:t>
      </w:r>
      <w:r w:rsidRPr="0001203E">
        <w:rPr>
          <w:rFonts w:ascii="Arial" w:eastAsia="Arial" w:hAnsi="Arial" w:cs="Arial"/>
          <w:color w:val="000000"/>
          <w:lang w:eastAsia="en-GB"/>
        </w:rPr>
        <w:t>(K</w:t>
      </w:r>
      <w:r w:rsidR="00D23532">
        <w:rPr>
          <w:rFonts w:ascii="Arial" w:eastAsia="Arial" w:hAnsi="Arial" w:cs="Arial"/>
          <w:color w:val="000000"/>
          <w:lang w:eastAsia="en-GB"/>
        </w:rPr>
        <w:t>J</w:t>
      </w:r>
      <w:r w:rsidRPr="0001203E">
        <w:rPr>
          <w:rFonts w:ascii="Arial" w:eastAsia="Arial" w:hAnsi="Arial" w:cs="Arial"/>
          <w:color w:val="000000"/>
          <w:lang w:eastAsia="en-GB"/>
        </w:rPr>
        <w:t xml:space="preserve">) </w:t>
      </w:r>
      <w:r w:rsidR="0001203E" w:rsidRPr="0001203E">
        <w:rPr>
          <w:rFonts w:ascii="Arial" w:eastAsia="Arial" w:hAnsi="Arial" w:cs="Arial"/>
          <w:color w:val="000000"/>
          <w:lang w:eastAsia="en-GB"/>
        </w:rPr>
        <w:t>-</w:t>
      </w:r>
      <w:r w:rsidRPr="0001203E">
        <w:rPr>
          <w:rFonts w:ascii="Arial" w:eastAsia="Arial" w:hAnsi="Arial" w:cs="Arial"/>
          <w:color w:val="000000"/>
          <w:lang w:eastAsia="en-GB"/>
        </w:rPr>
        <w:t xml:space="preserve"> Director of Corporate Affairs</w:t>
      </w:r>
    </w:p>
    <w:p w14:paraId="68DF1139" w14:textId="77777777" w:rsidR="0001203E" w:rsidRPr="0001203E" w:rsidRDefault="0001203E" w:rsidP="00EE267F">
      <w:pPr>
        <w:spacing w:after="0"/>
        <w:ind w:left="535" w:hanging="10"/>
        <w:rPr>
          <w:rFonts w:ascii="Arial" w:eastAsia="Arial" w:hAnsi="Arial" w:cs="Arial"/>
          <w:color w:val="000000"/>
          <w:lang w:eastAsia="en-GB"/>
        </w:rPr>
      </w:pPr>
      <w:r w:rsidRPr="0001203E">
        <w:rPr>
          <w:rFonts w:ascii="Arial" w:eastAsia="Arial" w:hAnsi="Arial" w:cs="Arial"/>
          <w:color w:val="000000"/>
          <w:lang w:eastAsia="en-GB"/>
        </w:rPr>
        <w:t>Danielle Petch (DP) - Director of Workforce</w:t>
      </w:r>
    </w:p>
    <w:p w14:paraId="50A49C43" w14:textId="77777777" w:rsidR="0001203E" w:rsidRPr="0001203E" w:rsidRDefault="0001203E" w:rsidP="00EE267F">
      <w:pPr>
        <w:spacing w:after="0"/>
        <w:ind w:left="535" w:hanging="10"/>
        <w:rPr>
          <w:rFonts w:ascii="Arial" w:eastAsia="Arial" w:hAnsi="Arial" w:cs="Arial"/>
          <w:color w:val="000000"/>
          <w:lang w:eastAsia="en-GB"/>
        </w:rPr>
      </w:pPr>
      <w:r w:rsidRPr="0001203E">
        <w:rPr>
          <w:rFonts w:ascii="Arial" w:eastAsia="Arial" w:hAnsi="Arial" w:cs="Arial"/>
          <w:color w:val="000000"/>
          <w:lang w:eastAsia="en-GB"/>
        </w:rPr>
        <w:t>Mike Keech (MK) – Director of Financial Services</w:t>
      </w:r>
    </w:p>
    <w:p w14:paraId="560B8709" w14:textId="77777777" w:rsidR="0001203E" w:rsidRPr="0001203E" w:rsidRDefault="00494531" w:rsidP="00EE267F">
      <w:pPr>
        <w:spacing w:after="0"/>
        <w:ind w:left="535" w:hanging="10"/>
        <w:rPr>
          <w:rFonts w:ascii="Arial" w:eastAsia="Arial" w:hAnsi="Arial" w:cs="Arial"/>
          <w:color w:val="000000"/>
          <w:lang w:eastAsia="en-GB"/>
        </w:rPr>
      </w:pPr>
      <w:r>
        <w:rPr>
          <w:rFonts w:ascii="Arial" w:eastAsia="Arial" w:hAnsi="Arial" w:cs="Arial"/>
          <w:color w:val="000000"/>
          <w:lang w:eastAsia="en-GB"/>
        </w:rPr>
        <w:t>Nicky Burns Muir</w:t>
      </w:r>
      <w:r w:rsidR="0001203E" w:rsidRPr="0001203E">
        <w:rPr>
          <w:rFonts w:ascii="Arial" w:eastAsia="Arial" w:hAnsi="Arial" w:cs="Arial"/>
          <w:color w:val="000000"/>
          <w:lang w:eastAsia="en-GB"/>
        </w:rPr>
        <w:t xml:space="preserve"> (</w:t>
      </w:r>
      <w:r>
        <w:rPr>
          <w:rFonts w:ascii="Arial" w:eastAsia="Arial" w:hAnsi="Arial" w:cs="Arial"/>
          <w:color w:val="000000"/>
          <w:lang w:eastAsia="en-GB"/>
        </w:rPr>
        <w:t>NMB</w:t>
      </w:r>
      <w:r w:rsidR="0001203E" w:rsidRPr="0001203E">
        <w:rPr>
          <w:rFonts w:ascii="Arial" w:eastAsia="Arial" w:hAnsi="Arial" w:cs="Arial"/>
          <w:color w:val="000000"/>
          <w:lang w:eastAsia="en-GB"/>
        </w:rPr>
        <w:t>) – Director Patient Care and Chief Nurse</w:t>
      </w:r>
    </w:p>
    <w:p w14:paraId="1348562A" w14:textId="77777777" w:rsidR="00BA2C82" w:rsidRDefault="0001203E" w:rsidP="00EE267F">
      <w:pPr>
        <w:spacing w:after="0"/>
        <w:ind w:left="535" w:hanging="10"/>
        <w:rPr>
          <w:rFonts w:ascii="Arial" w:eastAsia="Arial" w:hAnsi="Arial" w:cs="Arial"/>
          <w:color w:val="000000"/>
          <w:lang w:eastAsia="en-GB"/>
        </w:rPr>
      </w:pPr>
      <w:r w:rsidRPr="0001203E">
        <w:rPr>
          <w:rFonts w:ascii="Arial" w:eastAsia="Arial" w:hAnsi="Arial" w:cs="Arial"/>
          <w:color w:val="000000"/>
          <w:lang w:eastAsia="en-GB"/>
        </w:rPr>
        <w:t>Ian Reckless (IR) – Medical Director</w:t>
      </w:r>
      <w:bookmarkEnd w:id="0"/>
    </w:p>
    <w:p w14:paraId="3EDC03BD" w14:textId="77777777" w:rsidR="003949F7" w:rsidRDefault="003949F7" w:rsidP="00EE267F">
      <w:pPr>
        <w:spacing w:after="0" w:line="250" w:lineRule="auto"/>
        <w:ind w:left="535" w:hanging="10"/>
        <w:rPr>
          <w:rFonts w:ascii="Arial" w:eastAsia="Arial" w:hAnsi="Arial" w:cs="Arial"/>
          <w:b/>
          <w:color w:val="000000"/>
          <w:lang w:eastAsia="en-GB"/>
        </w:rPr>
      </w:pPr>
    </w:p>
    <w:p w14:paraId="4AE0E33C" w14:textId="2D6CB803" w:rsidR="00BA2C82" w:rsidRPr="00BA2C82" w:rsidRDefault="00BA2C82" w:rsidP="00EE267F">
      <w:pPr>
        <w:spacing w:after="0" w:line="250" w:lineRule="auto"/>
        <w:ind w:left="535" w:hanging="10"/>
        <w:rPr>
          <w:rFonts w:ascii="Arial" w:eastAsia="Arial" w:hAnsi="Arial" w:cs="Arial"/>
          <w:b/>
          <w:color w:val="000000"/>
          <w:lang w:eastAsia="en-GB"/>
        </w:rPr>
      </w:pPr>
      <w:r w:rsidRPr="00BA2C82">
        <w:rPr>
          <w:rFonts w:ascii="Arial" w:eastAsia="Arial" w:hAnsi="Arial" w:cs="Arial"/>
          <w:b/>
          <w:color w:val="000000"/>
          <w:lang w:eastAsia="en-GB"/>
        </w:rPr>
        <w:t xml:space="preserve">Also, in attendance </w:t>
      </w:r>
    </w:p>
    <w:p w14:paraId="571B93C6" w14:textId="33FA01E2" w:rsidR="00F5724A" w:rsidRDefault="00F5724A" w:rsidP="00F5724A">
      <w:pPr>
        <w:spacing w:after="0" w:line="249" w:lineRule="auto"/>
        <w:jc w:val="both"/>
        <w:rPr>
          <w:rFonts w:ascii="Arial" w:eastAsia="Arial" w:hAnsi="Arial" w:cs="Arial"/>
          <w:color w:val="000000"/>
          <w:lang w:eastAsia="en-GB"/>
        </w:rPr>
      </w:pPr>
      <w:bookmarkStart w:id="1" w:name="_Hlk19712070"/>
    </w:p>
    <w:p w14:paraId="601EC9C3" w14:textId="457FE907" w:rsidR="00BA2C82" w:rsidRPr="00153A29" w:rsidRDefault="00BA2C82" w:rsidP="00EE267F">
      <w:pPr>
        <w:spacing w:after="0" w:line="249" w:lineRule="auto"/>
        <w:ind w:left="535" w:hanging="10"/>
        <w:jc w:val="both"/>
        <w:rPr>
          <w:rFonts w:ascii="Arial" w:eastAsia="Arial" w:hAnsi="Arial" w:cs="Arial"/>
          <w:color w:val="000000"/>
          <w:lang w:eastAsia="en-GB"/>
        </w:rPr>
      </w:pPr>
      <w:r w:rsidRPr="00153A29">
        <w:rPr>
          <w:rFonts w:ascii="Arial" w:eastAsia="Arial" w:hAnsi="Arial" w:cs="Arial"/>
          <w:color w:val="000000"/>
          <w:lang w:eastAsia="en-GB"/>
        </w:rPr>
        <w:t xml:space="preserve">Public Governor </w:t>
      </w:r>
      <w:bookmarkEnd w:id="1"/>
      <w:r w:rsidRPr="00153A29">
        <w:rPr>
          <w:rFonts w:ascii="Arial" w:eastAsia="Arial" w:hAnsi="Arial" w:cs="Arial"/>
          <w:color w:val="000000"/>
          <w:lang w:eastAsia="en-GB"/>
        </w:rPr>
        <w:t>Mr Alan Hastings</w:t>
      </w:r>
      <w:r w:rsidR="00EB093F" w:rsidRPr="00153A29">
        <w:rPr>
          <w:rFonts w:ascii="Arial" w:eastAsia="Arial" w:hAnsi="Arial" w:cs="Arial"/>
          <w:color w:val="000000"/>
          <w:lang w:eastAsia="en-GB"/>
        </w:rPr>
        <w:t>, Lead Governor</w:t>
      </w:r>
    </w:p>
    <w:p w14:paraId="182F3474" w14:textId="77777777" w:rsidR="00BA2C82" w:rsidRPr="00153A29" w:rsidRDefault="00BA2C82" w:rsidP="00EE267F">
      <w:pPr>
        <w:spacing w:after="0" w:line="249" w:lineRule="auto"/>
        <w:ind w:left="535" w:hanging="10"/>
        <w:jc w:val="both"/>
        <w:rPr>
          <w:rFonts w:ascii="Arial" w:eastAsia="Arial" w:hAnsi="Arial" w:cs="Arial"/>
          <w:color w:val="000000"/>
          <w:lang w:eastAsia="en-GB"/>
        </w:rPr>
      </w:pPr>
      <w:r w:rsidRPr="00153A29">
        <w:rPr>
          <w:rFonts w:ascii="Arial" w:eastAsia="Arial" w:hAnsi="Arial" w:cs="Arial"/>
          <w:color w:val="000000"/>
          <w:lang w:eastAsia="en-GB"/>
        </w:rPr>
        <w:t>Public Governor William Butler</w:t>
      </w:r>
    </w:p>
    <w:p w14:paraId="65FC0E38" w14:textId="77777777" w:rsidR="00BA2C82" w:rsidRPr="00153A29" w:rsidRDefault="00BA2C82" w:rsidP="00EE267F">
      <w:pPr>
        <w:spacing w:after="0" w:line="249" w:lineRule="auto"/>
        <w:ind w:left="535" w:hanging="10"/>
        <w:jc w:val="both"/>
        <w:rPr>
          <w:rFonts w:ascii="Arial" w:eastAsia="Arial" w:hAnsi="Arial" w:cs="Arial"/>
          <w:color w:val="000000"/>
          <w:lang w:eastAsia="en-GB"/>
        </w:rPr>
      </w:pPr>
      <w:r w:rsidRPr="00153A29">
        <w:rPr>
          <w:rFonts w:ascii="Arial" w:eastAsia="Arial" w:hAnsi="Arial" w:cs="Arial"/>
          <w:color w:val="000000"/>
          <w:lang w:eastAsia="en-GB"/>
        </w:rPr>
        <w:t>Public Governor Clare Hill</w:t>
      </w:r>
    </w:p>
    <w:p w14:paraId="11BA7082" w14:textId="28B6CD66" w:rsidR="00BA2C82" w:rsidRPr="00153A29" w:rsidRDefault="00BA2C82" w:rsidP="00EE267F">
      <w:pPr>
        <w:spacing w:after="0" w:line="249" w:lineRule="auto"/>
        <w:ind w:left="535" w:hanging="10"/>
        <w:jc w:val="both"/>
        <w:rPr>
          <w:rFonts w:ascii="Arial" w:eastAsia="Arial" w:hAnsi="Arial" w:cs="Arial"/>
          <w:color w:val="000000"/>
          <w:lang w:eastAsia="en-GB"/>
        </w:rPr>
      </w:pPr>
      <w:r w:rsidRPr="00153A29">
        <w:rPr>
          <w:rFonts w:ascii="Arial" w:eastAsia="Arial" w:hAnsi="Arial" w:cs="Arial"/>
          <w:color w:val="000000"/>
          <w:lang w:eastAsia="en-GB"/>
        </w:rPr>
        <w:t xml:space="preserve">Public Governor </w:t>
      </w:r>
      <w:r w:rsidR="000B1E3E" w:rsidRPr="00153A29">
        <w:rPr>
          <w:rFonts w:ascii="Arial" w:eastAsia="Arial" w:hAnsi="Arial" w:cs="Arial"/>
          <w:color w:val="000000"/>
          <w:lang w:eastAsia="en-GB"/>
        </w:rPr>
        <w:t>Brian Lintern</w:t>
      </w:r>
    </w:p>
    <w:p w14:paraId="387AEFDD" w14:textId="77777777" w:rsidR="00BA2C82" w:rsidRPr="00153A29" w:rsidRDefault="00BA2C82" w:rsidP="00EE267F">
      <w:pPr>
        <w:spacing w:after="0" w:line="249" w:lineRule="auto"/>
        <w:ind w:left="535" w:hanging="10"/>
        <w:jc w:val="both"/>
        <w:rPr>
          <w:rFonts w:ascii="Arial" w:eastAsia="Arial" w:hAnsi="Arial" w:cs="Arial"/>
          <w:color w:val="000000"/>
          <w:lang w:eastAsia="en-GB"/>
        </w:rPr>
      </w:pPr>
      <w:r w:rsidRPr="00153A29">
        <w:rPr>
          <w:rFonts w:ascii="Arial" w:eastAsia="Arial" w:hAnsi="Arial" w:cs="Arial"/>
          <w:color w:val="000000"/>
          <w:lang w:eastAsia="en-GB"/>
        </w:rPr>
        <w:t xml:space="preserve">Public Governor Mr Alan Hancock </w:t>
      </w:r>
    </w:p>
    <w:p w14:paraId="2B9CE670" w14:textId="1439849D" w:rsidR="004C279B" w:rsidRPr="00153A29" w:rsidRDefault="004C279B" w:rsidP="00EE267F">
      <w:pPr>
        <w:spacing w:after="0" w:line="249" w:lineRule="auto"/>
        <w:ind w:left="535" w:hanging="10"/>
        <w:jc w:val="both"/>
        <w:rPr>
          <w:rFonts w:ascii="Arial" w:eastAsia="Arial" w:hAnsi="Arial" w:cs="Arial"/>
          <w:color w:val="000000"/>
          <w:lang w:eastAsia="en-GB"/>
        </w:rPr>
      </w:pPr>
      <w:r w:rsidRPr="00153A29">
        <w:rPr>
          <w:rFonts w:ascii="Arial" w:eastAsia="Arial" w:hAnsi="Arial" w:cs="Arial"/>
          <w:color w:val="000000"/>
          <w:lang w:eastAsia="en-GB"/>
        </w:rPr>
        <w:t>Appointed Governor Councillor Andy Reilly</w:t>
      </w:r>
    </w:p>
    <w:p w14:paraId="2F5E820F" w14:textId="0DA4B47A" w:rsidR="004E18A9" w:rsidRDefault="004E18A9" w:rsidP="00EE267F">
      <w:pPr>
        <w:spacing w:after="0" w:line="249" w:lineRule="auto"/>
        <w:ind w:left="535" w:hanging="10"/>
        <w:jc w:val="both"/>
        <w:rPr>
          <w:rFonts w:ascii="Arial" w:eastAsia="Arial" w:hAnsi="Arial" w:cs="Arial"/>
          <w:color w:val="000000"/>
          <w:lang w:eastAsia="en-GB"/>
        </w:rPr>
      </w:pPr>
    </w:p>
    <w:p w14:paraId="0B4C1ABE" w14:textId="23AC831D" w:rsidR="009A6101" w:rsidRDefault="003F290E" w:rsidP="00EE267F">
      <w:pPr>
        <w:spacing w:after="0" w:line="249" w:lineRule="auto"/>
        <w:ind w:left="535" w:hanging="10"/>
        <w:jc w:val="both"/>
        <w:rPr>
          <w:rFonts w:ascii="Arial" w:eastAsia="Arial" w:hAnsi="Arial" w:cs="Arial"/>
          <w:color w:val="000000"/>
          <w:lang w:eastAsia="en-GB"/>
        </w:rPr>
      </w:pPr>
      <w:r>
        <w:rPr>
          <w:rFonts w:ascii="Arial" w:eastAsia="Arial" w:hAnsi="Arial" w:cs="Arial"/>
          <w:color w:val="000000"/>
          <w:lang w:eastAsia="en-GB"/>
        </w:rPr>
        <w:t>On this occasion</w:t>
      </w:r>
      <w:r w:rsidR="009A49A6">
        <w:rPr>
          <w:rFonts w:ascii="Arial" w:eastAsia="Arial" w:hAnsi="Arial" w:cs="Arial"/>
          <w:color w:val="000000"/>
          <w:lang w:eastAsia="en-GB"/>
        </w:rPr>
        <w:t xml:space="preserve"> and </w:t>
      </w:r>
      <w:proofErr w:type="gramStart"/>
      <w:r w:rsidR="009A49A6">
        <w:rPr>
          <w:rFonts w:ascii="Arial" w:eastAsia="Arial" w:hAnsi="Arial" w:cs="Arial"/>
          <w:color w:val="000000"/>
          <w:lang w:eastAsia="en-GB"/>
        </w:rPr>
        <w:t>as a result of</w:t>
      </w:r>
      <w:proofErr w:type="gramEnd"/>
      <w:r w:rsidR="009A49A6">
        <w:rPr>
          <w:rFonts w:ascii="Arial" w:eastAsia="Arial" w:hAnsi="Arial" w:cs="Arial"/>
          <w:color w:val="000000"/>
          <w:lang w:eastAsia="en-GB"/>
        </w:rPr>
        <w:t xml:space="preserve"> COVID-19 restrictions</w:t>
      </w:r>
      <w:r>
        <w:rPr>
          <w:rFonts w:ascii="Arial" w:eastAsia="Arial" w:hAnsi="Arial" w:cs="Arial"/>
          <w:color w:val="000000"/>
          <w:lang w:eastAsia="en-GB"/>
        </w:rPr>
        <w:t xml:space="preserve">, the </w:t>
      </w:r>
      <w:r w:rsidR="00206CB5">
        <w:rPr>
          <w:rFonts w:ascii="Arial" w:eastAsia="Arial" w:hAnsi="Arial" w:cs="Arial"/>
          <w:color w:val="000000"/>
          <w:lang w:eastAsia="en-GB"/>
        </w:rPr>
        <w:t>presentations were pre-recorded and</w:t>
      </w:r>
      <w:r w:rsidR="00983258">
        <w:rPr>
          <w:rFonts w:ascii="Arial" w:eastAsia="Arial" w:hAnsi="Arial" w:cs="Arial"/>
          <w:color w:val="000000"/>
          <w:lang w:eastAsia="en-GB"/>
        </w:rPr>
        <w:t xml:space="preserve"> shared through </w:t>
      </w:r>
      <w:r w:rsidR="00667F2F">
        <w:rPr>
          <w:rFonts w:ascii="Arial" w:eastAsia="Arial" w:hAnsi="Arial" w:cs="Arial"/>
          <w:color w:val="000000"/>
          <w:lang w:eastAsia="en-GB"/>
        </w:rPr>
        <w:t xml:space="preserve">Microsoft </w:t>
      </w:r>
      <w:r w:rsidR="00983258">
        <w:rPr>
          <w:rFonts w:ascii="Arial" w:eastAsia="Arial" w:hAnsi="Arial" w:cs="Arial"/>
          <w:color w:val="000000"/>
          <w:lang w:eastAsia="en-GB"/>
        </w:rPr>
        <w:t>Teams after which</w:t>
      </w:r>
      <w:r w:rsidR="00206CB5">
        <w:rPr>
          <w:rFonts w:ascii="Arial" w:eastAsia="Arial" w:hAnsi="Arial" w:cs="Arial"/>
          <w:color w:val="000000"/>
          <w:lang w:eastAsia="en-GB"/>
        </w:rPr>
        <w:t xml:space="preserve"> a Q&amp;A session was held</w:t>
      </w:r>
      <w:r w:rsidR="00983258">
        <w:rPr>
          <w:rFonts w:ascii="Arial" w:eastAsia="Arial" w:hAnsi="Arial" w:cs="Arial"/>
          <w:color w:val="000000"/>
          <w:lang w:eastAsia="en-GB"/>
        </w:rPr>
        <w:t>.  Unfortunately</w:t>
      </w:r>
      <w:r w:rsidR="00E61CD0">
        <w:rPr>
          <w:rFonts w:ascii="Arial" w:eastAsia="Arial" w:hAnsi="Arial" w:cs="Arial"/>
          <w:color w:val="000000"/>
          <w:lang w:eastAsia="en-GB"/>
        </w:rPr>
        <w:t>,</w:t>
      </w:r>
      <w:r w:rsidR="00983258">
        <w:rPr>
          <w:rFonts w:ascii="Arial" w:eastAsia="Arial" w:hAnsi="Arial" w:cs="Arial"/>
          <w:color w:val="000000"/>
          <w:lang w:eastAsia="en-GB"/>
        </w:rPr>
        <w:t xml:space="preserve"> there were some technical sound issues with the pre-recordings </w:t>
      </w:r>
      <w:r w:rsidR="00E61CD0">
        <w:rPr>
          <w:rFonts w:ascii="Arial" w:eastAsia="Arial" w:hAnsi="Arial" w:cs="Arial"/>
          <w:color w:val="000000"/>
          <w:lang w:eastAsia="en-GB"/>
        </w:rPr>
        <w:t xml:space="preserve">which </w:t>
      </w:r>
      <w:r w:rsidR="00983258">
        <w:rPr>
          <w:rFonts w:ascii="Arial" w:eastAsia="Arial" w:hAnsi="Arial" w:cs="Arial"/>
          <w:color w:val="000000"/>
          <w:lang w:eastAsia="en-GB"/>
        </w:rPr>
        <w:t xml:space="preserve">were subsequently made available on the Trust website.  </w:t>
      </w:r>
    </w:p>
    <w:p w14:paraId="088CB1D1" w14:textId="77777777" w:rsidR="009A6101" w:rsidRDefault="009A6101" w:rsidP="00EE267F">
      <w:pPr>
        <w:spacing w:after="0" w:line="249" w:lineRule="auto"/>
        <w:ind w:left="535" w:hanging="10"/>
        <w:jc w:val="both"/>
        <w:rPr>
          <w:rFonts w:ascii="Arial" w:eastAsia="Arial" w:hAnsi="Arial" w:cs="Arial"/>
          <w:color w:val="000000"/>
          <w:lang w:eastAsia="en-GB"/>
        </w:rPr>
      </w:pPr>
    </w:p>
    <w:p w14:paraId="2A9F3327" w14:textId="01AA97C2" w:rsidR="00BA2C82" w:rsidRDefault="00983258" w:rsidP="00EE267F">
      <w:pPr>
        <w:spacing w:after="0" w:line="249" w:lineRule="auto"/>
        <w:ind w:left="535" w:hanging="10"/>
        <w:jc w:val="both"/>
        <w:rPr>
          <w:rFonts w:ascii="Arial" w:eastAsia="Arial" w:hAnsi="Arial" w:cs="Arial"/>
          <w:color w:val="000000"/>
          <w:lang w:eastAsia="en-GB"/>
        </w:rPr>
      </w:pPr>
      <w:r>
        <w:rPr>
          <w:rFonts w:ascii="Arial" w:eastAsia="Arial" w:hAnsi="Arial" w:cs="Arial"/>
          <w:color w:val="000000"/>
          <w:lang w:eastAsia="en-GB"/>
        </w:rPr>
        <w:t>Th</w:t>
      </w:r>
      <w:r w:rsidR="00BA2C82" w:rsidRPr="00BA2C82">
        <w:rPr>
          <w:rFonts w:ascii="Arial" w:eastAsia="Arial" w:hAnsi="Arial" w:cs="Arial"/>
          <w:color w:val="000000"/>
          <w:lang w:eastAsia="en-GB"/>
        </w:rPr>
        <w:t xml:space="preserve">ere </w:t>
      </w:r>
      <w:proofErr w:type="gramStart"/>
      <w:r w:rsidR="00BA2C82" w:rsidRPr="00BA2C82">
        <w:rPr>
          <w:rFonts w:ascii="Arial" w:eastAsia="Arial" w:hAnsi="Arial" w:cs="Arial"/>
          <w:color w:val="000000"/>
          <w:lang w:eastAsia="en-GB"/>
        </w:rPr>
        <w:t>were</w:t>
      </w:r>
      <w:proofErr w:type="gramEnd"/>
      <w:r w:rsidR="00BA2C82" w:rsidRPr="00BA2C82">
        <w:rPr>
          <w:rFonts w:ascii="Arial" w:eastAsia="Arial" w:hAnsi="Arial" w:cs="Arial"/>
          <w:color w:val="000000"/>
          <w:lang w:eastAsia="en-GB"/>
        </w:rPr>
        <w:t xml:space="preserve"> </w:t>
      </w:r>
      <w:r w:rsidR="00EB16D0">
        <w:rPr>
          <w:rFonts w:ascii="Arial" w:eastAsia="Arial" w:hAnsi="Arial" w:cs="Arial"/>
          <w:color w:val="000000"/>
          <w:lang w:eastAsia="en-GB"/>
        </w:rPr>
        <w:t>60+</w:t>
      </w:r>
      <w:r w:rsidR="00BA2C82" w:rsidRPr="00BA2C82">
        <w:rPr>
          <w:rFonts w:ascii="Arial" w:eastAsia="Arial" w:hAnsi="Arial" w:cs="Arial"/>
          <w:color w:val="000000"/>
          <w:lang w:eastAsia="en-GB"/>
        </w:rPr>
        <w:t xml:space="preserve"> members of the public present</w:t>
      </w:r>
      <w:r>
        <w:rPr>
          <w:rFonts w:ascii="Arial" w:eastAsia="Arial" w:hAnsi="Arial" w:cs="Arial"/>
          <w:color w:val="000000"/>
          <w:lang w:eastAsia="en-GB"/>
        </w:rPr>
        <w:t xml:space="preserve"> at the meeting.</w:t>
      </w:r>
    </w:p>
    <w:p w14:paraId="48DAEC5C" w14:textId="13652CB4" w:rsidR="005A6FDF" w:rsidRDefault="005A6FDF" w:rsidP="00EE267F">
      <w:pPr>
        <w:spacing w:after="0" w:line="249" w:lineRule="auto"/>
        <w:ind w:left="535" w:hanging="10"/>
        <w:jc w:val="both"/>
        <w:rPr>
          <w:rFonts w:ascii="Arial" w:eastAsia="Arial" w:hAnsi="Arial" w:cs="Arial"/>
          <w:color w:val="000000"/>
          <w:lang w:eastAsia="en-GB"/>
        </w:rPr>
      </w:pPr>
    </w:p>
    <w:p w14:paraId="2B70C245" w14:textId="28562CAD" w:rsidR="00E61CD0" w:rsidRDefault="00E61CD0" w:rsidP="00EE267F">
      <w:pPr>
        <w:spacing w:after="0" w:line="249" w:lineRule="auto"/>
        <w:ind w:left="535" w:hanging="10"/>
        <w:jc w:val="both"/>
        <w:rPr>
          <w:rFonts w:ascii="Arial" w:eastAsia="Arial" w:hAnsi="Arial" w:cs="Arial"/>
          <w:color w:val="000000"/>
          <w:lang w:eastAsia="en-GB"/>
        </w:rPr>
      </w:pPr>
    </w:p>
    <w:p w14:paraId="0CFCB01C" w14:textId="54FCCBAE" w:rsidR="00E61CD0" w:rsidRDefault="00E61CD0" w:rsidP="00EE267F">
      <w:pPr>
        <w:spacing w:after="0" w:line="249" w:lineRule="auto"/>
        <w:ind w:left="535" w:hanging="10"/>
        <w:jc w:val="both"/>
        <w:rPr>
          <w:rFonts w:ascii="Arial" w:eastAsia="Arial" w:hAnsi="Arial" w:cs="Arial"/>
          <w:color w:val="000000"/>
          <w:lang w:eastAsia="en-GB"/>
        </w:rPr>
      </w:pPr>
    </w:p>
    <w:p w14:paraId="011EC42E" w14:textId="77777777" w:rsidR="00E61CD0" w:rsidRDefault="00E61CD0" w:rsidP="00EE267F">
      <w:pPr>
        <w:spacing w:after="0" w:line="249" w:lineRule="auto"/>
        <w:ind w:left="535" w:hanging="10"/>
        <w:jc w:val="both"/>
        <w:rPr>
          <w:rFonts w:ascii="Arial" w:eastAsia="Arial" w:hAnsi="Arial" w:cs="Arial"/>
          <w:color w:val="000000"/>
          <w:lang w:eastAsia="en-GB"/>
        </w:rPr>
      </w:pPr>
    </w:p>
    <w:tbl>
      <w:tblPr>
        <w:tblStyle w:val="TableGrid"/>
        <w:tblW w:w="10490" w:type="dxa"/>
        <w:tblInd w:w="0" w:type="dxa"/>
        <w:tblCellMar>
          <w:top w:w="7" w:type="dxa"/>
          <w:left w:w="108" w:type="dxa"/>
          <w:right w:w="47" w:type="dxa"/>
        </w:tblCellMar>
        <w:tblLook w:val="04A0" w:firstRow="1" w:lastRow="0" w:firstColumn="1" w:lastColumn="0" w:noHBand="0" w:noVBand="1"/>
      </w:tblPr>
      <w:tblGrid>
        <w:gridCol w:w="768"/>
        <w:gridCol w:w="9722"/>
      </w:tblGrid>
      <w:tr w:rsidR="00BA2C82" w:rsidRPr="00BA2C82" w14:paraId="22E64355" w14:textId="77777777" w:rsidTr="00235CB2">
        <w:trPr>
          <w:trHeight w:val="262"/>
        </w:trPr>
        <w:tc>
          <w:tcPr>
            <w:tcW w:w="768" w:type="dxa"/>
            <w:tcBorders>
              <w:top w:val="single" w:sz="4" w:space="0" w:color="000000"/>
              <w:left w:val="single" w:sz="4" w:space="0" w:color="000000"/>
              <w:bottom w:val="single" w:sz="4" w:space="0" w:color="000000"/>
              <w:right w:val="single" w:sz="4" w:space="0" w:color="000000"/>
            </w:tcBorders>
          </w:tcPr>
          <w:p w14:paraId="41D8EB32" w14:textId="77777777" w:rsidR="00BA2C82" w:rsidRPr="00BA2C82" w:rsidRDefault="00BA2C82" w:rsidP="00EE267F">
            <w:pPr>
              <w:rPr>
                <w:rFonts w:ascii="Arial" w:eastAsia="Arial" w:hAnsi="Arial" w:cs="Arial"/>
                <w:color w:val="000000"/>
              </w:rPr>
            </w:pPr>
            <w:r w:rsidRPr="00BA2C82">
              <w:rPr>
                <w:rFonts w:ascii="Arial" w:eastAsia="Arial" w:hAnsi="Arial" w:cs="Arial"/>
                <w:b/>
                <w:color w:val="000000"/>
              </w:rPr>
              <w:t xml:space="preserve">1 </w:t>
            </w:r>
          </w:p>
        </w:tc>
        <w:tc>
          <w:tcPr>
            <w:tcW w:w="9722" w:type="dxa"/>
            <w:tcBorders>
              <w:top w:val="single" w:sz="4" w:space="0" w:color="000000"/>
              <w:left w:val="single" w:sz="4" w:space="0" w:color="000000"/>
              <w:bottom w:val="single" w:sz="4" w:space="0" w:color="000000"/>
              <w:right w:val="single" w:sz="4" w:space="0" w:color="000000"/>
            </w:tcBorders>
          </w:tcPr>
          <w:p w14:paraId="39C3AD90" w14:textId="77777777" w:rsidR="00BA2C82" w:rsidRPr="00BA2C82" w:rsidRDefault="00BA2C82" w:rsidP="00EE267F">
            <w:pPr>
              <w:rPr>
                <w:rFonts w:ascii="Arial" w:eastAsia="Arial" w:hAnsi="Arial" w:cs="Arial"/>
                <w:color w:val="000000"/>
              </w:rPr>
            </w:pPr>
            <w:r w:rsidRPr="00BA2C82">
              <w:rPr>
                <w:rFonts w:ascii="Arial" w:eastAsia="Arial" w:hAnsi="Arial" w:cs="Arial"/>
                <w:b/>
                <w:color w:val="000000"/>
              </w:rPr>
              <w:t>Welcome and Introduction</w:t>
            </w:r>
          </w:p>
        </w:tc>
      </w:tr>
      <w:tr w:rsidR="00BA2C82" w:rsidRPr="00BA2C82" w14:paraId="714C6966" w14:textId="77777777" w:rsidTr="009A638B">
        <w:trPr>
          <w:trHeight w:val="694"/>
        </w:trPr>
        <w:tc>
          <w:tcPr>
            <w:tcW w:w="768" w:type="dxa"/>
            <w:tcBorders>
              <w:top w:val="single" w:sz="4" w:space="0" w:color="000000"/>
              <w:left w:val="single" w:sz="4" w:space="0" w:color="000000"/>
              <w:bottom w:val="single" w:sz="4" w:space="0" w:color="000000"/>
              <w:right w:val="single" w:sz="4" w:space="0" w:color="000000"/>
            </w:tcBorders>
          </w:tcPr>
          <w:p w14:paraId="76B1DB6F" w14:textId="77777777" w:rsidR="00BA2C82" w:rsidRPr="00BA2C82" w:rsidRDefault="00BA2C82" w:rsidP="00EE267F">
            <w:pPr>
              <w:rPr>
                <w:rFonts w:ascii="Arial" w:eastAsia="Arial" w:hAnsi="Arial" w:cs="Arial"/>
                <w:color w:val="000000"/>
              </w:rPr>
            </w:pPr>
          </w:p>
        </w:tc>
        <w:tc>
          <w:tcPr>
            <w:tcW w:w="9722" w:type="dxa"/>
            <w:tcBorders>
              <w:top w:val="single" w:sz="4" w:space="0" w:color="000000"/>
              <w:left w:val="single" w:sz="4" w:space="0" w:color="000000"/>
              <w:bottom w:val="single" w:sz="4" w:space="0" w:color="000000"/>
              <w:right w:val="single" w:sz="4" w:space="0" w:color="000000"/>
            </w:tcBorders>
          </w:tcPr>
          <w:p w14:paraId="25A57CB8" w14:textId="77777777" w:rsidR="00637D59" w:rsidRDefault="00637D59" w:rsidP="00EE267F">
            <w:pPr>
              <w:spacing w:line="239" w:lineRule="auto"/>
              <w:ind w:right="59"/>
              <w:rPr>
                <w:rFonts w:ascii="Arial" w:eastAsia="Arial" w:hAnsi="Arial" w:cs="Arial"/>
                <w:color w:val="000000"/>
              </w:rPr>
            </w:pPr>
          </w:p>
          <w:p w14:paraId="0B5D7669" w14:textId="665F6F52" w:rsidR="00983258" w:rsidRPr="00BA2C82" w:rsidRDefault="00983258" w:rsidP="00983258">
            <w:pPr>
              <w:spacing w:after="253" w:line="239" w:lineRule="auto"/>
              <w:ind w:right="59"/>
              <w:rPr>
                <w:rFonts w:ascii="Arial" w:eastAsia="Arial" w:hAnsi="Arial" w:cs="Arial"/>
                <w:color w:val="000000"/>
              </w:rPr>
            </w:pPr>
            <w:r w:rsidRPr="00BA2C82">
              <w:rPr>
                <w:rFonts w:ascii="Arial" w:eastAsia="Arial" w:hAnsi="Arial" w:cs="Arial"/>
                <w:color w:val="000000"/>
              </w:rPr>
              <w:t>The Chairman</w:t>
            </w:r>
            <w:r w:rsidR="00EB4A0A">
              <w:rPr>
                <w:rFonts w:ascii="Arial" w:eastAsia="Arial" w:hAnsi="Arial" w:cs="Arial"/>
                <w:color w:val="000000"/>
              </w:rPr>
              <w:t xml:space="preserve">, Simon Lloyd, </w:t>
            </w:r>
            <w:r w:rsidRPr="00BA2C82">
              <w:rPr>
                <w:rFonts w:ascii="Arial" w:eastAsia="Arial" w:hAnsi="Arial" w:cs="Arial"/>
                <w:color w:val="000000"/>
              </w:rPr>
              <w:t>extended a warm welcome to everyone</w:t>
            </w:r>
            <w:r w:rsidR="001C326B">
              <w:rPr>
                <w:rFonts w:ascii="Arial" w:eastAsia="Arial" w:hAnsi="Arial" w:cs="Arial"/>
                <w:color w:val="000000"/>
              </w:rPr>
              <w:t xml:space="preserve">, thanking </w:t>
            </w:r>
            <w:r>
              <w:rPr>
                <w:rFonts w:ascii="Arial" w:eastAsia="Arial" w:hAnsi="Arial" w:cs="Arial"/>
                <w:color w:val="000000"/>
              </w:rPr>
              <w:t>them</w:t>
            </w:r>
            <w:r w:rsidRPr="00BA2C82">
              <w:rPr>
                <w:rFonts w:ascii="Arial" w:eastAsia="Arial" w:hAnsi="Arial" w:cs="Arial"/>
                <w:color w:val="000000"/>
              </w:rPr>
              <w:t xml:space="preserve"> for taking the time to </w:t>
            </w:r>
            <w:r>
              <w:rPr>
                <w:rFonts w:ascii="Arial" w:eastAsia="Arial" w:hAnsi="Arial" w:cs="Arial"/>
                <w:color w:val="000000"/>
              </w:rPr>
              <w:t>attend, online, the</w:t>
            </w:r>
            <w:r w:rsidRPr="00BA2C82">
              <w:rPr>
                <w:rFonts w:ascii="Arial" w:eastAsia="Arial" w:hAnsi="Arial" w:cs="Arial"/>
                <w:color w:val="000000"/>
              </w:rPr>
              <w:t xml:space="preserve"> 20</w:t>
            </w:r>
            <w:r>
              <w:rPr>
                <w:rFonts w:ascii="Arial" w:eastAsia="Arial" w:hAnsi="Arial" w:cs="Arial"/>
                <w:color w:val="000000"/>
              </w:rPr>
              <w:t>20</w:t>
            </w:r>
            <w:r w:rsidRPr="00BA2C82">
              <w:rPr>
                <w:rFonts w:ascii="Arial" w:eastAsia="Arial" w:hAnsi="Arial" w:cs="Arial"/>
                <w:color w:val="000000"/>
              </w:rPr>
              <w:t xml:space="preserve"> Annual Public and Members meeting</w:t>
            </w:r>
            <w:r w:rsidR="006B3592">
              <w:rPr>
                <w:rFonts w:ascii="Arial" w:eastAsia="Arial" w:hAnsi="Arial" w:cs="Arial"/>
                <w:color w:val="000000"/>
              </w:rPr>
              <w:t xml:space="preserve"> (AMM) </w:t>
            </w:r>
            <w:r w:rsidRPr="00BA2C82">
              <w:rPr>
                <w:rFonts w:ascii="Arial" w:eastAsia="Arial" w:hAnsi="Arial" w:cs="Arial"/>
                <w:color w:val="000000"/>
              </w:rPr>
              <w:t>to hear about how the hospital</w:t>
            </w:r>
            <w:r w:rsidR="009A49A6">
              <w:rPr>
                <w:rFonts w:ascii="Arial" w:eastAsia="Arial" w:hAnsi="Arial" w:cs="Arial"/>
                <w:color w:val="000000"/>
              </w:rPr>
              <w:t xml:space="preserve"> had</w:t>
            </w:r>
            <w:r>
              <w:rPr>
                <w:rFonts w:ascii="Arial" w:eastAsia="Arial" w:hAnsi="Arial" w:cs="Arial"/>
                <w:color w:val="000000"/>
              </w:rPr>
              <w:t xml:space="preserve"> </w:t>
            </w:r>
            <w:r w:rsidRPr="00BA2C82">
              <w:rPr>
                <w:rFonts w:ascii="Arial" w:eastAsia="Arial" w:hAnsi="Arial" w:cs="Arial"/>
                <w:color w:val="000000"/>
              </w:rPr>
              <w:t>performed during the last</w:t>
            </w:r>
            <w:r>
              <w:rPr>
                <w:rFonts w:ascii="Arial" w:eastAsia="Arial" w:hAnsi="Arial" w:cs="Arial"/>
                <w:color w:val="000000"/>
              </w:rPr>
              <w:t xml:space="preserve"> </w:t>
            </w:r>
            <w:r w:rsidRPr="00BA2C82">
              <w:rPr>
                <w:rFonts w:ascii="Arial" w:eastAsia="Arial" w:hAnsi="Arial" w:cs="Arial"/>
                <w:color w:val="000000"/>
              </w:rPr>
              <w:t>financial year</w:t>
            </w:r>
            <w:r>
              <w:rPr>
                <w:rFonts w:ascii="Arial" w:eastAsia="Arial" w:hAnsi="Arial" w:cs="Arial"/>
                <w:color w:val="000000"/>
              </w:rPr>
              <w:t xml:space="preserve"> and to look ahead at plans for the next 12 months</w:t>
            </w:r>
            <w:r w:rsidRPr="00BA2C82">
              <w:rPr>
                <w:rFonts w:ascii="Arial" w:eastAsia="Arial" w:hAnsi="Arial" w:cs="Arial"/>
                <w:color w:val="000000"/>
              </w:rPr>
              <w:t xml:space="preserve">. </w:t>
            </w:r>
            <w:r>
              <w:rPr>
                <w:rFonts w:ascii="Arial" w:eastAsia="Arial" w:hAnsi="Arial" w:cs="Arial"/>
                <w:color w:val="000000"/>
              </w:rPr>
              <w:t xml:space="preserve"> He explained that </w:t>
            </w:r>
            <w:r w:rsidR="00045497">
              <w:rPr>
                <w:rFonts w:ascii="Arial" w:eastAsia="Arial" w:hAnsi="Arial" w:cs="Arial"/>
                <w:color w:val="000000"/>
              </w:rPr>
              <w:t>because the AMM is based on the year 2019/20</w:t>
            </w:r>
            <w:r w:rsidR="006B3592">
              <w:rPr>
                <w:rFonts w:ascii="Arial" w:eastAsia="Arial" w:hAnsi="Arial" w:cs="Arial"/>
                <w:color w:val="000000"/>
              </w:rPr>
              <w:t>,</w:t>
            </w:r>
            <w:r w:rsidR="00045497">
              <w:rPr>
                <w:rFonts w:ascii="Arial" w:eastAsia="Arial" w:hAnsi="Arial" w:cs="Arial"/>
                <w:color w:val="000000"/>
              </w:rPr>
              <w:t xml:space="preserve"> details of the effects on the </w:t>
            </w:r>
            <w:r w:rsidR="00467298">
              <w:rPr>
                <w:rFonts w:ascii="Arial" w:eastAsia="Arial" w:hAnsi="Arial" w:cs="Arial"/>
                <w:color w:val="000000"/>
              </w:rPr>
              <w:t>h</w:t>
            </w:r>
            <w:r w:rsidR="00045497">
              <w:rPr>
                <w:rFonts w:ascii="Arial" w:eastAsia="Arial" w:hAnsi="Arial" w:cs="Arial"/>
                <w:color w:val="000000"/>
              </w:rPr>
              <w:t xml:space="preserve">ospital of the pandemic after March 2020 will be reviewed more fully at next year’s AMM. </w:t>
            </w:r>
          </w:p>
          <w:p w14:paraId="1B946261" w14:textId="68E1FFA1" w:rsidR="00983258" w:rsidRDefault="00045497" w:rsidP="005A0F0B">
            <w:pPr>
              <w:spacing w:after="253" w:line="239" w:lineRule="auto"/>
              <w:ind w:right="59"/>
              <w:rPr>
                <w:rFonts w:ascii="Arial" w:eastAsia="Arial" w:hAnsi="Arial" w:cs="Arial"/>
                <w:color w:val="000000"/>
              </w:rPr>
            </w:pPr>
            <w:r>
              <w:rPr>
                <w:rFonts w:ascii="Arial" w:eastAsia="Arial" w:hAnsi="Arial" w:cs="Arial"/>
                <w:color w:val="000000"/>
              </w:rPr>
              <w:t>The Chairman</w:t>
            </w:r>
            <w:r w:rsidR="00983258" w:rsidRPr="00BA2C82">
              <w:rPr>
                <w:rFonts w:ascii="Arial" w:eastAsia="Arial" w:hAnsi="Arial" w:cs="Arial"/>
                <w:color w:val="000000"/>
              </w:rPr>
              <w:t xml:space="preserve"> went on to report </w:t>
            </w:r>
            <w:r>
              <w:rPr>
                <w:rFonts w:ascii="Arial" w:eastAsia="Arial" w:hAnsi="Arial" w:cs="Arial"/>
                <w:color w:val="000000"/>
              </w:rPr>
              <w:t xml:space="preserve">the opening of the new Cancer Centre, bringing cancer-related services under one roof for holistic care and treatment.  He explained that previously, cancer services had been provided across three locations </w:t>
            </w:r>
            <w:r w:rsidR="00467298">
              <w:rPr>
                <w:rFonts w:ascii="Arial" w:eastAsia="Arial" w:hAnsi="Arial" w:cs="Arial"/>
                <w:color w:val="000000"/>
              </w:rPr>
              <w:t>at</w:t>
            </w:r>
            <w:r>
              <w:rPr>
                <w:rFonts w:ascii="Arial" w:eastAsia="Arial" w:hAnsi="Arial" w:cs="Arial"/>
                <w:color w:val="000000"/>
              </w:rPr>
              <w:t xml:space="preserve"> the hospital and the new Centre will greatly enhance the quality of the cancer service whilst hel</w:t>
            </w:r>
            <w:r w:rsidR="00467298">
              <w:rPr>
                <w:rFonts w:ascii="Arial" w:eastAsia="Arial" w:hAnsi="Arial" w:cs="Arial"/>
                <w:color w:val="000000"/>
              </w:rPr>
              <w:t>p</w:t>
            </w:r>
            <w:r>
              <w:rPr>
                <w:rFonts w:ascii="Arial" w:eastAsia="Arial" w:hAnsi="Arial" w:cs="Arial"/>
                <w:color w:val="000000"/>
              </w:rPr>
              <w:t xml:space="preserve">ing to increase capacity across the rest of the hospital site.  The building </w:t>
            </w:r>
            <w:r w:rsidR="00934749">
              <w:rPr>
                <w:rFonts w:ascii="Arial" w:eastAsia="Arial" w:hAnsi="Arial" w:cs="Arial"/>
                <w:color w:val="000000"/>
              </w:rPr>
              <w:t xml:space="preserve">itself has been supported by Milton Keynes Council, Macmillan Cancer Support and a public fundraising appeal by Milton Keynes Hospital Charity which was named ‘Charity of the Year’ in the MK Business Achievement Awards.  </w:t>
            </w:r>
            <w:r w:rsidR="00051B71">
              <w:rPr>
                <w:rFonts w:ascii="Arial" w:eastAsia="Arial" w:hAnsi="Arial" w:cs="Arial"/>
                <w:color w:val="000000"/>
              </w:rPr>
              <w:t>He expressed the hospital’s appreciation to all the organisations for their support.</w:t>
            </w:r>
          </w:p>
          <w:p w14:paraId="4252C65A" w14:textId="58AA3350" w:rsidR="004D5253" w:rsidRDefault="00983258" w:rsidP="00467298">
            <w:pPr>
              <w:spacing w:after="253" w:line="239" w:lineRule="auto"/>
              <w:ind w:right="59"/>
              <w:rPr>
                <w:rFonts w:ascii="Arial" w:eastAsia="Arial" w:hAnsi="Arial" w:cs="Arial"/>
                <w:color w:val="000000"/>
              </w:rPr>
            </w:pPr>
            <w:r>
              <w:rPr>
                <w:rFonts w:ascii="Arial" w:eastAsia="Arial" w:hAnsi="Arial" w:cs="Arial"/>
                <w:color w:val="000000"/>
              </w:rPr>
              <w:t xml:space="preserve">From a financial perspective, the Chairman advised that the hospital </w:t>
            </w:r>
            <w:r w:rsidR="004D5253">
              <w:rPr>
                <w:rFonts w:ascii="Arial" w:eastAsia="Arial" w:hAnsi="Arial" w:cs="Arial"/>
                <w:color w:val="000000"/>
              </w:rPr>
              <w:t xml:space="preserve">delivered against the financial plan for the year, building on previous years’ delivery and successfully reducing </w:t>
            </w:r>
            <w:r w:rsidR="00F70D97">
              <w:rPr>
                <w:rFonts w:ascii="Arial" w:eastAsia="Arial" w:hAnsi="Arial" w:cs="Arial"/>
                <w:color w:val="000000"/>
              </w:rPr>
              <w:t>its</w:t>
            </w:r>
            <w:r w:rsidR="004D5253">
              <w:rPr>
                <w:rFonts w:ascii="Arial" w:eastAsia="Arial" w:hAnsi="Arial" w:cs="Arial"/>
                <w:color w:val="000000"/>
              </w:rPr>
              <w:t xml:space="preserve"> financial deficit.  </w:t>
            </w:r>
          </w:p>
          <w:p w14:paraId="5DC9DA25" w14:textId="4A746E86" w:rsidR="00F54E0E" w:rsidRDefault="004D5253" w:rsidP="00467298">
            <w:pPr>
              <w:spacing w:after="253" w:line="239" w:lineRule="auto"/>
              <w:ind w:right="59"/>
              <w:rPr>
                <w:rFonts w:ascii="Arial" w:eastAsia="Arial" w:hAnsi="Arial" w:cs="Arial"/>
                <w:color w:val="000000"/>
              </w:rPr>
            </w:pPr>
            <w:r>
              <w:rPr>
                <w:rFonts w:ascii="Arial" w:eastAsia="Arial" w:hAnsi="Arial" w:cs="Arial"/>
                <w:color w:val="000000"/>
              </w:rPr>
              <w:t>The organisation has also worked mo</w:t>
            </w:r>
            <w:r w:rsidR="00051B71">
              <w:rPr>
                <w:rFonts w:ascii="Arial" w:eastAsia="Arial" w:hAnsi="Arial" w:cs="Arial"/>
                <w:color w:val="000000"/>
              </w:rPr>
              <w:t>r</w:t>
            </w:r>
            <w:r>
              <w:rPr>
                <w:rFonts w:ascii="Arial" w:eastAsia="Arial" w:hAnsi="Arial" w:cs="Arial"/>
                <w:color w:val="000000"/>
              </w:rPr>
              <w:t>e closely with local health and social care partners ensuring th</w:t>
            </w:r>
            <w:r w:rsidR="00467298">
              <w:rPr>
                <w:rFonts w:ascii="Arial" w:eastAsia="Arial" w:hAnsi="Arial" w:cs="Arial"/>
                <w:color w:val="000000"/>
              </w:rPr>
              <w:t>at</w:t>
            </w:r>
            <w:r>
              <w:rPr>
                <w:rFonts w:ascii="Arial" w:eastAsia="Arial" w:hAnsi="Arial" w:cs="Arial"/>
                <w:color w:val="000000"/>
              </w:rPr>
              <w:t xml:space="preserve"> Milton Keynes residents receive the best care in a timely fashion and in the most appropriate setting.  </w:t>
            </w:r>
          </w:p>
          <w:p w14:paraId="5FC0252B" w14:textId="67521C7D" w:rsidR="00F54E0E" w:rsidRDefault="00983258" w:rsidP="00467298">
            <w:pPr>
              <w:spacing w:after="253" w:line="239" w:lineRule="auto"/>
              <w:ind w:right="59"/>
              <w:rPr>
                <w:rFonts w:ascii="Arial" w:eastAsia="Arial" w:hAnsi="Arial" w:cs="Arial"/>
                <w:color w:val="000000"/>
              </w:rPr>
            </w:pPr>
            <w:r w:rsidRPr="00BA2C82">
              <w:rPr>
                <w:rFonts w:ascii="Arial" w:eastAsia="Arial" w:hAnsi="Arial" w:cs="Arial"/>
                <w:color w:val="000000"/>
              </w:rPr>
              <w:t>The Chairman</w:t>
            </w:r>
            <w:r w:rsidR="004D5253">
              <w:rPr>
                <w:rFonts w:ascii="Arial" w:eastAsia="Arial" w:hAnsi="Arial" w:cs="Arial"/>
                <w:color w:val="000000"/>
              </w:rPr>
              <w:t xml:space="preserve"> </w:t>
            </w:r>
            <w:r w:rsidR="00F54E0E">
              <w:rPr>
                <w:rFonts w:ascii="Arial" w:eastAsia="Arial" w:hAnsi="Arial" w:cs="Arial"/>
                <w:color w:val="000000"/>
              </w:rPr>
              <w:t xml:space="preserve">expressed his </w:t>
            </w:r>
            <w:r w:rsidRPr="00BA2C82">
              <w:rPr>
                <w:rFonts w:ascii="Arial" w:eastAsia="Arial" w:hAnsi="Arial" w:cs="Arial"/>
                <w:color w:val="000000"/>
              </w:rPr>
              <w:t>pleasure</w:t>
            </w:r>
            <w:r w:rsidR="00F54E0E">
              <w:rPr>
                <w:rFonts w:ascii="Arial" w:eastAsia="Arial" w:hAnsi="Arial" w:cs="Arial"/>
                <w:color w:val="000000"/>
              </w:rPr>
              <w:t xml:space="preserve"> at</w:t>
            </w:r>
            <w:r w:rsidRPr="00BA2C82">
              <w:rPr>
                <w:rFonts w:ascii="Arial" w:eastAsia="Arial" w:hAnsi="Arial" w:cs="Arial"/>
                <w:color w:val="000000"/>
              </w:rPr>
              <w:t xml:space="preserve"> working alongside such a </w:t>
            </w:r>
            <w:r>
              <w:rPr>
                <w:rFonts w:ascii="Arial" w:eastAsia="Arial" w:hAnsi="Arial" w:cs="Arial"/>
                <w:color w:val="000000"/>
              </w:rPr>
              <w:t xml:space="preserve">talented and </w:t>
            </w:r>
            <w:r w:rsidRPr="00BA2C82">
              <w:rPr>
                <w:rFonts w:ascii="Arial" w:eastAsia="Arial" w:hAnsi="Arial" w:cs="Arial"/>
                <w:color w:val="000000"/>
              </w:rPr>
              <w:t xml:space="preserve">dedicated </w:t>
            </w:r>
            <w:r>
              <w:rPr>
                <w:rFonts w:ascii="Arial" w:eastAsia="Arial" w:hAnsi="Arial" w:cs="Arial"/>
                <w:color w:val="000000"/>
              </w:rPr>
              <w:t>team</w:t>
            </w:r>
            <w:r w:rsidR="00051B71">
              <w:rPr>
                <w:rFonts w:ascii="Arial" w:eastAsia="Arial" w:hAnsi="Arial" w:cs="Arial"/>
                <w:color w:val="000000"/>
              </w:rPr>
              <w:t xml:space="preserve"> and a compassionate and highly professional frontline and support staff.  The staff are fundamental to the hospital’s success in providing quality care and treatment to patients.  Recognition of their contribution was showcased at the</w:t>
            </w:r>
            <w:r w:rsidR="00F54E0E">
              <w:rPr>
                <w:rFonts w:ascii="Arial" w:eastAsia="Arial" w:hAnsi="Arial" w:cs="Arial"/>
                <w:color w:val="000000"/>
              </w:rPr>
              <w:t xml:space="preserve"> Staff Awards in November 2019 </w:t>
            </w:r>
            <w:r w:rsidR="00A432BC">
              <w:rPr>
                <w:rFonts w:ascii="Arial" w:eastAsia="Arial" w:hAnsi="Arial" w:cs="Arial"/>
                <w:color w:val="000000"/>
              </w:rPr>
              <w:t xml:space="preserve">where </w:t>
            </w:r>
            <w:r w:rsidR="00F54E0E">
              <w:rPr>
                <w:rFonts w:ascii="Arial" w:eastAsia="Arial" w:hAnsi="Arial" w:cs="Arial"/>
                <w:color w:val="000000"/>
              </w:rPr>
              <w:t xml:space="preserve">over 670 nominations were submitted.  The Chairman congratulated all the individuals who were nominated, shortlisted </w:t>
            </w:r>
            <w:r w:rsidR="009A49A6">
              <w:rPr>
                <w:rFonts w:ascii="Arial" w:eastAsia="Arial" w:hAnsi="Arial" w:cs="Arial"/>
                <w:color w:val="000000"/>
              </w:rPr>
              <w:t>and/</w:t>
            </w:r>
            <w:r w:rsidR="00F54E0E">
              <w:rPr>
                <w:rFonts w:ascii="Arial" w:eastAsia="Arial" w:hAnsi="Arial" w:cs="Arial"/>
                <w:color w:val="000000"/>
              </w:rPr>
              <w:t>or won.  He made special mention of Samantha Burns, Patient Pathway Manager for Ear</w:t>
            </w:r>
            <w:r w:rsidR="00051B71">
              <w:rPr>
                <w:rFonts w:ascii="Arial" w:eastAsia="Arial" w:hAnsi="Arial" w:cs="Arial"/>
                <w:color w:val="000000"/>
              </w:rPr>
              <w:t>,</w:t>
            </w:r>
            <w:r w:rsidR="00F54E0E">
              <w:rPr>
                <w:rFonts w:ascii="Arial" w:eastAsia="Arial" w:hAnsi="Arial" w:cs="Arial"/>
                <w:color w:val="000000"/>
              </w:rPr>
              <w:t xml:space="preserve"> Nose and Throat who won the Chairman’s Award for Excellence.</w:t>
            </w:r>
          </w:p>
          <w:p w14:paraId="722EAF83" w14:textId="541BD28F" w:rsidR="00F54E0E" w:rsidRDefault="00467298" w:rsidP="005A6FDF">
            <w:pPr>
              <w:ind w:right="59"/>
              <w:rPr>
                <w:rFonts w:ascii="Arial" w:eastAsia="Arial" w:hAnsi="Arial" w:cs="Arial"/>
                <w:color w:val="000000"/>
              </w:rPr>
            </w:pPr>
            <w:r>
              <w:rPr>
                <w:rFonts w:ascii="Arial" w:eastAsia="Arial" w:hAnsi="Arial" w:cs="Arial"/>
                <w:color w:val="000000"/>
              </w:rPr>
              <w:t>The Chairman</w:t>
            </w:r>
            <w:r w:rsidR="00F54E0E">
              <w:rPr>
                <w:rFonts w:ascii="Arial" w:eastAsia="Arial" w:hAnsi="Arial" w:cs="Arial"/>
                <w:color w:val="000000"/>
              </w:rPr>
              <w:t xml:space="preserve"> commented on the very challenging times towards the end of the year caused by the pandemic, where the leadership team and frontline staff worked hard to adapt models of care for </w:t>
            </w:r>
            <w:r w:rsidR="005A0F0B">
              <w:rPr>
                <w:rFonts w:ascii="Arial" w:eastAsia="Arial" w:hAnsi="Arial" w:cs="Arial"/>
                <w:color w:val="000000"/>
              </w:rPr>
              <w:t xml:space="preserve">patients requiring ventilation and round the clock care.  As with many hospital trusts across the country, all staff and volunteers here did their utmost to ensure all patients received the care and treatment they needed and for which we are all extremely grateful.  Despite the ongoing effects of </w:t>
            </w:r>
            <w:r w:rsidR="00B601D4">
              <w:rPr>
                <w:rFonts w:ascii="Arial" w:eastAsia="Arial" w:hAnsi="Arial" w:cs="Arial"/>
                <w:color w:val="000000"/>
              </w:rPr>
              <w:t>Covid</w:t>
            </w:r>
            <w:r w:rsidR="005A0F0B">
              <w:rPr>
                <w:rFonts w:ascii="Arial" w:eastAsia="Arial" w:hAnsi="Arial" w:cs="Arial"/>
                <w:color w:val="000000"/>
              </w:rPr>
              <w:t>-19, the Chairman remains very confident that teams here will continue to devise the necessary contingency plans and work to the highest level</w:t>
            </w:r>
            <w:r w:rsidR="009A49A6">
              <w:rPr>
                <w:rFonts w:ascii="Arial" w:eastAsia="Arial" w:hAnsi="Arial" w:cs="Arial"/>
                <w:color w:val="000000"/>
              </w:rPr>
              <w:t>s</w:t>
            </w:r>
            <w:r w:rsidR="005A0F0B">
              <w:rPr>
                <w:rFonts w:ascii="Arial" w:eastAsia="Arial" w:hAnsi="Arial" w:cs="Arial"/>
                <w:color w:val="000000"/>
              </w:rPr>
              <w:t xml:space="preserve"> in an uncertain and changing healthcare climate to deliver the best care to the people of Milton Keynes.</w:t>
            </w:r>
          </w:p>
          <w:p w14:paraId="54F19E98" w14:textId="545E228E" w:rsidR="006C346B" w:rsidRDefault="006C346B" w:rsidP="005A6FDF">
            <w:pPr>
              <w:ind w:right="59"/>
              <w:rPr>
                <w:rFonts w:ascii="Arial" w:eastAsia="Arial" w:hAnsi="Arial" w:cs="Arial"/>
                <w:color w:val="000000"/>
              </w:rPr>
            </w:pPr>
          </w:p>
          <w:p w14:paraId="29AD1D5E" w14:textId="0E81BBAE" w:rsidR="00310830" w:rsidRPr="00BA2C82" w:rsidRDefault="006C346B" w:rsidP="006C346B">
            <w:pPr>
              <w:ind w:right="59"/>
              <w:rPr>
                <w:rFonts w:ascii="Arial" w:eastAsia="Arial" w:hAnsi="Arial" w:cs="Arial"/>
                <w:color w:val="000000"/>
              </w:rPr>
            </w:pPr>
            <w:r>
              <w:rPr>
                <w:rFonts w:ascii="Arial" w:eastAsia="Arial" w:hAnsi="Arial" w:cs="Arial"/>
                <w:color w:val="000000"/>
              </w:rPr>
              <w:t>The Chairman concluded by saying that this would be his last annual meeting as Chair and that he will be standing down from the Board as his tenure comes to an end.  He commended the fantastic team at the hospital</w:t>
            </w:r>
            <w:r w:rsidR="00085426">
              <w:rPr>
                <w:rFonts w:ascii="Arial" w:eastAsia="Arial" w:hAnsi="Arial" w:cs="Arial"/>
                <w:color w:val="000000"/>
              </w:rPr>
              <w:t>, thanking them</w:t>
            </w:r>
            <w:r>
              <w:rPr>
                <w:rFonts w:ascii="Arial" w:eastAsia="Arial" w:hAnsi="Arial" w:cs="Arial"/>
                <w:color w:val="000000"/>
              </w:rPr>
              <w:t xml:space="preserve"> for the excellent support they have given him </w:t>
            </w:r>
            <w:proofErr w:type="gramStart"/>
            <w:r>
              <w:rPr>
                <w:rFonts w:ascii="Arial" w:eastAsia="Arial" w:hAnsi="Arial" w:cs="Arial"/>
                <w:color w:val="000000"/>
              </w:rPr>
              <w:t>and also</w:t>
            </w:r>
            <w:proofErr w:type="gramEnd"/>
            <w:r>
              <w:rPr>
                <w:rFonts w:ascii="Arial" w:eastAsia="Arial" w:hAnsi="Arial" w:cs="Arial"/>
                <w:color w:val="000000"/>
              </w:rPr>
              <w:t xml:space="preserve"> for the outstanding work they do on a daily basis.  He also thanked all the volunteers who do such a wonderful job supporting the hospital and the League of Friends, not only for their </w:t>
            </w:r>
            <w:r w:rsidR="009A49A6">
              <w:rPr>
                <w:rFonts w:ascii="Arial" w:eastAsia="Arial" w:hAnsi="Arial" w:cs="Arial"/>
                <w:color w:val="000000"/>
              </w:rPr>
              <w:t>d</w:t>
            </w:r>
            <w:r>
              <w:rPr>
                <w:rFonts w:ascii="Arial" w:eastAsia="Arial" w:hAnsi="Arial" w:cs="Arial"/>
                <w:color w:val="000000"/>
              </w:rPr>
              <w:t>onations of money and equipment but also for running the on</w:t>
            </w:r>
            <w:r w:rsidR="009A49A6">
              <w:rPr>
                <w:rFonts w:ascii="Arial" w:eastAsia="Arial" w:hAnsi="Arial" w:cs="Arial"/>
                <w:color w:val="000000"/>
              </w:rPr>
              <w:t>-</w:t>
            </w:r>
            <w:r>
              <w:rPr>
                <w:rFonts w:ascii="Arial" w:eastAsia="Arial" w:hAnsi="Arial" w:cs="Arial"/>
                <w:color w:val="000000"/>
              </w:rPr>
              <w:t xml:space="preserve">site shop which has shown </w:t>
            </w:r>
            <w:r w:rsidR="009A49A6">
              <w:rPr>
                <w:rFonts w:ascii="Arial" w:eastAsia="Arial" w:hAnsi="Arial" w:cs="Arial"/>
                <w:color w:val="000000"/>
              </w:rPr>
              <w:t>even greater</w:t>
            </w:r>
            <w:r>
              <w:rPr>
                <w:rFonts w:ascii="Arial" w:eastAsia="Arial" w:hAnsi="Arial" w:cs="Arial"/>
                <w:color w:val="000000"/>
              </w:rPr>
              <w:t xml:space="preserve"> value </w:t>
            </w:r>
            <w:r w:rsidR="009A49A6">
              <w:rPr>
                <w:rFonts w:ascii="Arial" w:eastAsia="Arial" w:hAnsi="Arial" w:cs="Arial"/>
                <w:color w:val="000000"/>
              </w:rPr>
              <w:t>throughout</w:t>
            </w:r>
            <w:r>
              <w:rPr>
                <w:rFonts w:ascii="Arial" w:eastAsia="Arial" w:hAnsi="Arial" w:cs="Arial"/>
                <w:color w:val="000000"/>
              </w:rPr>
              <w:t xml:space="preserve"> the pandemic.  He also thanked the hospital’s Lead Governor, Alan Hastings, and all the Governors for the very valuable contribution</w:t>
            </w:r>
            <w:r w:rsidR="00622A38">
              <w:rPr>
                <w:rFonts w:ascii="Arial" w:eastAsia="Arial" w:hAnsi="Arial" w:cs="Arial"/>
                <w:color w:val="000000"/>
              </w:rPr>
              <w:t xml:space="preserve"> </w:t>
            </w:r>
            <w:r>
              <w:rPr>
                <w:rFonts w:ascii="Arial" w:eastAsia="Arial" w:hAnsi="Arial" w:cs="Arial"/>
                <w:color w:val="000000"/>
              </w:rPr>
              <w:t>to the hospital</w:t>
            </w:r>
            <w:r w:rsidR="00622A38">
              <w:rPr>
                <w:rFonts w:ascii="Arial" w:eastAsia="Arial" w:hAnsi="Arial" w:cs="Arial"/>
                <w:color w:val="000000"/>
              </w:rPr>
              <w:t xml:space="preserve">.  </w:t>
            </w:r>
            <w:r>
              <w:rPr>
                <w:rFonts w:ascii="Arial" w:eastAsia="Arial" w:hAnsi="Arial" w:cs="Arial"/>
                <w:color w:val="000000"/>
              </w:rPr>
              <w:t xml:space="preserve">He </w:t>
            </w:r>
            <w:r w:rsidR="00C234BC">
              <w:rPr>
                <w:rFonts w:ascii="Arial" w:eastAsia="Arial" w:hAnsi="Arial" w:cs="Arial"/>
                <w:color w:val="000000"/>
              </w:rPr>
              <w:t xml:space="preserve">concluded </w:t>
            </w:r>
            <w:r w:rsidR="00C234BC">
              <w:rPr>
                <w:rFonts w:ascii="Arial" w:eastAsia="Arial" w:hAnsi="Arial" w:cs="Arial"/>
                <w:color w:val="000000"/>
              </w:rPr>
              <w:lastRenderedPageBreak/>
              <w:t xml:space="preserve">by saying that he </w:t>
            </w:r>
            <w:r>
              <w:rPr>
                <w:rFonts w:ascii="Arial" w:eastAsia="Arial" w:hAnsi="Arial" w:cs="Arial"/>
                <w:color w:val="000000"/>
              </w:rPr>
              <w:t xml:space="preserve">firmly believes the </w:t>
            </w:r>
            <w:r w:rsidR="009A638B">
              <w:rPr>
                <w:rFonts w:ascii="Arial" w:eastAsia="Arial" w:hAnsi="Arial" w:cs="Arial"/>
                <w:color w:val="000000"/>
              </w:rPr>
              <w:t>Milton Keynes University Hospital</w:t>
            </w:r>
            <w:r>
              <w:rPr>
                <w:rFonts w:ascii="Arial" w:eastAsia="Arial" w:hAnsi="Arial" w:cs="Arial"/>
                <w:color w:val="000000"/>
              </w:rPr>
              <w:t xml:space="preserve"> is in very safe hands</w:t>
            </w:r>
            <w:r w:rsidR="009A638B">
              <w:rPr>
                <w:rFonts w:ascii="Arial" w:eastAsia="Arial" w:hAnsi="Arial" w:cs="Arial"/>
                <w:color w:val="000000"/>
              </w:rPr>
              <w:t xml:space="preserve">, will overcome the </w:t>
            </w:r>
            <w:r>
              <w:rPr>
                <w:rFonts w:ascii="Arial" w:eastAsia="Arial" w:hAnsi="Arial" w:cs="Arial"/>
                <w:color w:val="000000"/>
              </w:rPr>
              <w:t>current challenges</w:t>
            </w:r>
            <w:r w:rsidR="00664179">
              <w:rPr>
                <w:rFonts w:ascii="Arial" w:eastAsia="Arial" w:hAnsi="Arial" w:cs="Arial"/>
                <w:color w:val="000000"/>
              </w:rPr>
              <w:t xml:space="preserve"> </w:t>
            </w:r>
            <w:r w:rsidR="009A638B">
              <w:rPr>
                <w:rFonts w:ascii="Arial" w:eastAsia="Arial" w:hAnsi="Arial" w:cs="Arial"/>
                <w:color w:val="000000"/>
              </w:rPr>
              <w:t>and has a very bright future.</w:t>
            </w:r>
          </w:p>
        </w:tc>
      </w:tr>
      <w:tr w:rsidR="00BA2C82" w:rsidRPr="00BA2C82" w14:paraId="31BCD61C" w14:textId="77777777" w:rsidTr="00235CB2">
        <w:trPr>
          <w:trHeight w:val="264"/>
        </w:trPr>
        <w:tc>
          <w:tcPr>
            <w:tcW w:w="768" w:type="dxa"/>
            <w:tcBorders>
              <w:top w:val="single" w:sz="4" w:space="0" w:color="000000"/>
              <w:left w:val="single" w:sz="4" w:space="0" w:color="000000"/>
              <w:bottom w:val="single" w:sz="4" w:space="0" w:color="000000"/>
              <w:right w:val="single" w:sz="4" w:space="0" w:color="000000"/>
            </w:tcBorders>
          </w:tcPr>
          <w:p w14:paraId="1B746E7C" w14:textId="77777777" w:rsidR="00BA2C82" w:rsidRPr="00BA2C82" w:rsidRDefault="00BA2C82" w:rsidP="00EE267F">
            <w:pPr>
              <w:rPr>
                <w:rFonts w:ascii="Arial" w:eastAsia="Arial" w:hAnsi="Arial" w:cs="Arial"/>
                <w:color w:val="000000"/>
              </w:rPr>
            </w:pPr>
            <w:r w:rsidRPr="00BA2C82">
              <w:rPr>
                <w:rFonts w:ascii="Arial" w:eastAsia="Arial" w:hAnsi="Arial" w:cs="Arial"/>
                <w:b/>
                <w:color w:val="000000"/>
              </w:rPr>
              <w:lastRenderedPageBreak/>
              <w:t xml:space="preserve">2 </w:t>
            </w:r>
          </w:p>
        </w:tc>
        <w:tc>
          <w:tcPr>
            <w:tcW w:w="9722" w:type="dxa"/>
            <w:tcBorders>
              <w:top w:val="single" w:sz="4" w:space="0" w:color="000000"/>
              <w:left w:val="single" w:sz="4" w:space="0" w:color="000000"/>
              <w:bottom w:val="single" w:sz="4" w:space="0" w:color="000000"/>
              <w:right w:val="single" w:sz="4" w:space="0" w:color="000000"/>
            </w:tcBorders>
          </w:tcPr>
          <w:p w14:paraId="5CBF4B69" w14:textId="77777777" w:rsidR="00BA2C82" w:rsidRPr="00BA2C82" w:rsidRDefault="00BA2C82" w:rsidP="00EE267F">
            <w:pPr>
              <w:rPr>
                <w:rFonts w:ascii="Arial" w:eastAsia="Arial" w:hAnsi="Arial" w:cs="Arial"/>
                <w:color w:val="000000"/>
              </w:rPr>
            </w:pPr>
            <w:r w:rsidRPr="00BA2C82">
              <w:rPr>
                <w:rFonts w:ascii="Arial" w:eastAsia="Arial" w:hAnsi="Arial" w:cs="Arial"/>
                <w:b/>
                <w:color w:val="000000"/>
              </w:rPr>
              <w:t xml:space="preserve">Apologies for absence </w:t>
            </w:r>
          </w:p>
        </w:tc>
      </w:tr>
      <w:tr w:rsidR="00BA2C82" w:rsidRPr="00BA2C82" w14:paraId="561C32F7" w14:textId="77777777" w:rsidTr="00BE4353">
        <w:trPr>
          <w:trHeight w:val="613"/>
        </w:trPr>
        <w:tc>
          <w:tcPr>
            <w:tcW w:w="768" w:type="dxa"/>
            <w:tcBorders>
              <w:top w:val="single" w:sz="4" w:space="0" w:color="000000"/>
              <w:left w:val="single" w:sz="4" w:space="0" w:color="000000"/>
              <w:bottom w:val="single" w:sz="4" w:space="0" w:color="000000"/>
              <w:right w:val="single" w:sz="4" w:space="0" w:color="000000"/>
            </w:tcBorders>
          </w:tcPr>
          <w:p w14:paraId="45F9B8A4" w14:textId="77777777" w:rsidR="00342E19" w:rsidRDefault="00342E19" w:rsidP="00EE267F">
            <w:pPr>
              <w:rPr>
                <w:rFonts w:ascii="Arial" w:eastAsia="Arial" w:hAnsi="Arial" w:cs="Arial"/>
                <w:color w:val="000000"/>
              </w:rPr>
            </w:pPr>
          </w:p>
          <w:p w14:paraId="346EB748" w14:textId="10B69B13" w:rsidR="00BA2C82" w:rsidRPr="00BA2C82" w:rsidRDefault="00BA2C82" w:rsidP="00EE267F">
            <w:pPr>
              <w:rPr>
                <w:rFonts w:ascii="Arial" w:eastAsia="Arial" w:hAnsi="Arial" w:cs="Arial"/>
                <w:color w:val="000000"/>
              </w:rPr>
            </w:pPr>
          </w:p>
        </w:tc>
        <w:tc>
          <w:tcPr>
            <w:tcW w:w="9722" w:type="dxa"/>
            <w:tcBorders>
              <w:top w:val="single" w:sz="4" w:space="0" w:color="000000"/>
              <w:left w:val="single" w:sz="4" w:space="0" w:color="000000"/>
              <w:bottom w:val="single" w:sz="4" w:space="0" w:color="000000"/>
              <w:right w:val="single" w:sz="4" w:space="0" w:color="000000"/>
            </w:tcBorders>
          </w:tcPr>
          <w:p w14:paraId="1C5FACD2" w14:textId="77777777" w:rsidR="00342E19" w:rsidRDefault="00342E19" w:rsidP="00EE267F">
            <w:pPr>
              <w:rPr>
                <w:rFonts w:ascii="Arial" w:eastAsia="Arial" w:hAnsi="Arial" w:cs="Arial"/>
                <w:color w:val="000000"/>
              </w:rPr>
            </w:pPr>
          </w:p>
          <w:p w14:paraId="08BA4F75" w14:textId="62B47E92" w:rsidR="00DE3625" w:rsidRDefault="00DE3625" w:rsidP="00EE267F">
            <w:pPr>
              <w:rPr>
                <w:rFonts w:ascii="Arial" w:eastAsia="Arial" w:hAnsi="Arial" w:cs="Arial"/>
                <w:color w:val="000000"/>
              </w:rPr>
            </w:pPr>
            <w:r>
              <w:rPr>
                <w:rFonts w:ascii="Arial" w:eastAsia="Arial" w:hAnsi="Arial" w:cs="Arial"/>
                <w:color w:val="000000"/>
              </w:rPr>
              <w:t>Apologies had been received</w:t>
            </w:r>
            <w:r w:rsidR="00BA2C82" w:rsidRPr="00BA2C82">
              <w:rPr>
                <w:rFonts w:ascii="Arial" w:eastAsia="Arial" w:hAnsi="Arial" w:cs="Arial"/>
                <w:color w:val="000000"/>
              </w:rPr>
              <w:t xml:space="preserve"> </w:t>
            </w:r>
            <w:r w:rsidR="00494531">
              <w:rPr>
                <w:rFonts w:ascii="Arial" w:eastAsia="Arial" w:hAnsi="Arial" w:cs="Arial"/>
                <w:color w:val="000000"/>
              </w:rPr>
              <w:t>from</w:t>
            </w:r>
            <w:r w:rsidR="005A0F0B">
              <w:rPr>
                <w:rFonts w:ascii="Arial" w:eastAsia="Arial" w:hAnsi="Arial" w:cs="Arial"/>
                <w:color w:val="000000"/>
              </w:rPr>
              <w:t xml:space="preserve"> </w:t>
            </w:r>
            <w:r w:rsidR="003355A3">
              <w:rPr>
                <w:rFonts w:ascii="Arial" w:eastAsia="Arial" w:hAnsi="Arial" w:cs="Arial"/>
                <w:color w:val="000000"/>
              </w:rPr>
              <w:t>Ben Everitt, M</w:t>
            </w:r>
            <w:r w:rsidR="005A0F0B">
              <w:rPr>
                <w:rFonts w:ascii="Arial" w:eastAsia="Arial" w:hAnsi="Arial" w:cs="Arial"/>
                <w:color w:val="000000"/>
              </w:rPr>
              <w:t>ember of Parliament for Milton Keynes North</w:t>
            </w:r>
          </w:p>
          <w:p w14:paraId="626EF790" w14:textId="77777777" w:rsidR="00BA2C82" w:rsidRPr="00BA2C82" w:rsidRDefault="00BA2C82" w:rsidP="005A6FDF">
            <w:pPr>
              <w:rPr>
                <w:rFonts w:ascii="Arial" w:eastAsia="Arial" w:hAnsi="Arial" w:cs="Arial"/>
                <w:color w:val="000000"/>
              </w:rPr>
            </w:pPr>
          </w:p>
        </w:tc>
      </w:tr>
      <w:tr w:rsidR="00BA2C82" w:rsidRPr="00BA2C82" w14:paraId="068ECDE1"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12DC1DE7" w14:textId="408B4C7F" w:rsidR="00BA2C82" w:rsidRPr="004815FC" w:rsidRDefault="004815FC" w:rsidP="00EE267F">
            <w:pPr>
              <w:rPr>
                <w:rFonts w:ascii="Arial" w:eastAsia="Arial" w:hAnsi="Arial" w:cs="Arial"/>
                <w:b/>
                <w:bCs/>
                <w:color w:val="000000"/>
              </w:rPr>
            </w:pPr>
            <w:r w:rsidRPr="004815FC">
              <w:rPr>
                <w:rFonts w:ascii="Arial" w:eastAsia="Arial" w:hAnsi="Arial" w:cs="Arial"/>
                <w:b/>
                <w:bCs/>
                <w:color w:val="000000"/>
              </w:rPr>
              <w:t>3</w:t>
            </w:r>
            <w:r w:rsidR="00BA2C82" w:rsidRPr="004815FC">
              <w:rPr>
                <w:rFonts w:ascii="Arial" w:eastAsia="Arial" w:hAnsi="Arial" w:cs="Arial"/>
                <w:b/>
                <w:bCs/>
                <w:color w:val="000000"/>
              </w:rPr>
              <w:t xml:space="preserve"> </w:t>
            </w:r>
          </w:p>
        </w:tc>
        <w:tc>
          <w:tcPr>
            <w:tcW w:w="9722" w:type="dxa"/>
            <w:tcBorders>
              <w:top w:val="single" w:sz="4" w:space="0" w:color="000000"/>
              <w:left w:val="single" w:sz="4" w:space="0" w:color="000000"/>
              <w:bottom w:val="single" w:sz="4" w:space="0" w:color="000000"/>
              <w:right w:val="single" w:sz="4" w:space="0" w:color="000000"/>
            </w:tcBorders>
          </w:tcPr>
          <w:p w14:paraId="74128BEC" w14:textId="7BE3C214" w:rsidR="00BA2C82" w:rsidRPr="00BA2C82" w:rsidRDefault="00BA2C82" w:rsidP="005A6FDF">
            <w:pPr>
              <w:rPr>
                <w:rFonts w:ascii="Arial" w:eastAsia="Arial" w:hAnsi="Arial" w:cs="Arial"/>
                <w:color w:val="000000"/>
              </w:rPr>
            </w:pPr>
            <w:r w:rsidRPr="00BA2C82">
              <w:rPr>
                <w:rFonts w:ascii="Arial" w:eastAsia="Arial" w:hAnsi="Arial" w:cs="Arial"/>
                <w:b/>
                <w:color w:val="000000"/>
              </w:rPr>
              <w:t xml:space="preserve">Minutes of the Annual General Public and Members Meeting held on the </w:t>
            </w:r>
            <w:r w:rsidR="005A6FDF">
              <w:rPr>
                <w:rFonts w:ascii="Arial" w:eastAsia="Arial" w:hAnsi="Arial" w:cs="Arial"/>
                <w:b/>
                <w:color w:val="000000"/>
              </w:rPr>
              <w:t>18 September 2019</w:t>
            </w:r>
          </w:p>
        </w:tc>
      </w:tr>
      <w:tr w:rsidR="00BA2C82" w:rsidRPr="00BA2C82" w14:paraId="5E2AC5DF" w14:textId="77777777" w:rsidTr="00A408CA">
        <w:trPr>
          <w:trHeight w:val="1523"/>
        </w:trPr>
        <w:tc>
          <w:tcPr>
            <w:tcW w:w="768" w:type="dxa"/>
            <w:tcBorders>
              <w:top w:val="single" w:sz="4" w:space="0" w:color="000000"/>
              <w:left w:val="single" w:sz="4" w:space="0" w:color="000000"/>
              <w:bottom w:val="single" w:sz="4" w:space="0" w:color="000000"/>
              <w:right w:val="single" w:sz="4" w:space="0" w:color="000000"/>
            </w:tcBorders>
          </w:tcPr>
          <w:p w14:paraId="2F7CEF01" w14:textId="77777777" w:rsidR="00BA2C82" w:rsidRPr="00BA2C82" w:rsidRDefault="00BA2C82" w:rsidP="00EE267F">
            <w:pPr>
              <w:rPr>
                <w:rFonts w:ascii="Arial" w:eastAsia="Arial" w:hAnsi="Arial" w:cs="Arial"/>
                <w:color w:val="000000"/>
              </w:rPr>
            </w:pPr>
          </w:p>
        </w:tc>
        <w:tc>
          <w:tcPr>
            <w:tcW w:w="9722" w:type="dxa"/>
            <w:tcBorders>
              <w:top w:val="single" w:sz="4" w:space="0" w:color="000000"/>
              <w:left w:val="single" w:sz="4" w:space="0" w:color="000000"/>
              <w:bottom w:val="single" w:sz="4" w:space="0" w:color="000000"/>
              <w:right w:val="single" w:sz="4" w:space="0" w:color="000000"/>
            </w:tcBorders>
          </w:tcPr>
          <w:p w14:paraId="1D8A7780" w14:textId="77777777" w:rsidR="00342E19" w:rsidRDefault="00342E19" w:rsidP="00EE267F">
            <w:pPr>
              <w:spacing w:line="239" w:lineRule="auto"/>
              <w:rPr>
                <w:rFonts w:ascii="Arial" w:eastAsia="Arial" w:hAnsi="Arial" w:cs="Arial"/>
                <w:color w:val="000000"/>
              </w:rPr>
            </w:pPr>
          </w:p>
          <w:p w14:paraId="66E9D107" w14:textId="0D21EE63" w:rsidR="00BA2C82" w:rsidRDefault="00BA2C82" w:rsidP="00EE267F">
            <w:pPr>
              <w:spacing w:line="239" w:lineRule="auto"/>
              <w:rPr>
                <w:rFonts w:ascii="Arial" w:eastAsia="Arial" w:hAnsi="Arial" w:cs="Arial"/>
                <w:color w:val="000000"/>
              </w:rPr>
            </w:pPr>
            <w:r w:rsidRPr="00BA2C82">
              <w:rPr>
                <w:rFonts w:ascii="Arial" w:eastAsia="Arial" w:hAnsi="Arial" w:cs="Arial"/>
                <w:color w:val="000000"/>
              </w:rPr>
              <w:t xml:space="preserve">The Chairman presented the draft minutes of the Annual General Public and Members’ meeting held on </w:t>
            </w:r>
            <w:r w:rsidR="00A408CA">
              <w:rPr>
                <w:rFonts w:ascii="Arial" w:eastAsia="Arial" w:hAnsi="Arial" w:cs="Arial"/>
                <w:color w:val="000000"/>
              </w:rPr>
              <w:t>1</w:t>
            </w:r>
            <w:r w:rsidR="005A6FDF">
              <w:rPr>
                <w:rFonts w:ascii="Arial" w:eastAsia="Arial" w:hAnsi="Arial" w:cs="Arial"/>
                <w:color w:val="000000"/>
              </w:rPr>
              <w:t xml:space="preserve">8 </w:t>
            </w:r>
            <w:r w:rsidRPr="00BA2C82">
              <w:rPr>
                <w:rFonts w:ascii="Arial" w:eastAsia="Arial" w:hAnsi="Arial" w:cs="Arial"/>
                <w:color w:val="000000"/>
              </w:rPr>
              <w:t>September 201</w:t>
            </w:r>
            <w:r w:rsidR="005A6FDF">
              <w:rPr>
                <w:rFonts w:ascii="Arial" w:eastAsia="Arial" w:hAnsi="Arial" w:cs="Arial"/>
                <w:color w:val="000000"/>
              </w:rPr>
              <w:t>9</w:t>
            </w:r>
            <w:r w:rsidR="00EB248A">
              <w:rPr>
                <w:rFonts w:ascii="Arial" w:eastAsia="Arial" w:hAnsi="Arial" w:cs="Arial"/>
                <w:color w:val="000000"/>
              </w:rPr>
              <w:t xml:space="preserve">.  </w:t>
            </w:r>
            <w:r w:rsidR="00983258">
              <w:rPr>
                <w:rFonts w:ascii="Arial" w:eastAsia="Arial" w:hAnsi="Arial" w:cs="Arial"/>
                <w:color w:val="000000"/>
              </w:rPr>
              <w:t xml:space="preserve">The audience was asked to </w:t>
            </w:r>
            <w:r w:rsidR="00051B71">
              <w:rPr>
                <w:rFonts w:ascii="Arial" w:eastAsia="Arial" w:hAnsi="Arial" w:cs="Arial"/>
                <w:color w:val="000000"/>
              </w:rPr>
              <w:t xml:space="preserve">raise any formal amendments to the minutes in the live Q&amp;A session or to submit them to </w:t>
            </w:r>
            <w:r w:rsidR="00983258">
              <w:rPr>
                <w:rFonts w:ascii="Arial" w:eastAsia="Arial" w:hAnsi="Arial" w:cs="Arial"/>
                <w:color w:val="000000"/>
              </w:rPr>
              <w:t>the Trust Secretary, Alison Marlow before 25 September 2020.  No amendments were received.</w:t>
            </w:r>
          </w:p>
          <w:p w14:paraId="70C07FBF" w14:textId="77777777" w:rsidR="005A6FDF" w:rsidRPr="00BA2C82" w:rsidRDefault="005A6FDF" w:rsidP="00EE267F">
            <w:pPr>
              <w:spacing w:line="239" w:lineRule="auto"/>
              <w:rPr>
                <w:rFonts w:ascii="Arial" w:eastAsia="Arial" w:hAnsi="Arial" w:cs="Arial"/>
                <w:color w:val="000000"/>
              </w:rPr>
            </w:pPr>
          </w:p>
          <w:p w14:paraId="4641974B" w14:textId="792A0BC8" w:rsidR="00BA2C82" w:rsidRDefault="00BA2C82" w:rsidP="00EE267F">
            <w:pPr>
              <w:rPr>
                <w:rFonts w:ascii="Arial" w:eastAsia="Arial" w:hAnsi="Arial" w:cs="Arial"/>
                <w:b/>
                <w:color w:val="000000"/>
              </w:rPr>
            </w:pPr>
            <w:r w:rsidRPr="00BA2C82">
              <w:rPr>
                <w:rFonts w:ascii="Arial" w:eastAsia="Arial" w:hAnsi="Arial" w:cs="Arial"/>
                <w:b/>
                <w:color w:val="000000"/>
                <w:u w:val="single" w:color="000000"/>
              </w:rPr>
              <w:t>Resolved:</w:t>
            </w:r>
            <w:r w:rsidRPr="00BA2C82">
              <w:rPr>
                <w:rFonts w:ascii="Arial" w:eastAsia="Arial" w:hAnsi="Arial" w:cs="Arial"/>
                <w:color w:val="000000"/>
              </w:rPr>
              <w:t xml:space="preserve"> </w:t>
            </w:r>
            <w:r w:rsidRPr="00BA2C82">
              <w:rPr>
                <w:rFonts w:ascii="Arial" w:eastAsia="Arial" w:hAnsi="Arial" w:cs="Arial"/>
                <w:b/>
                <w:color w:val="000000"/>
              </w:rPr>
              <w:t xml:space="preserve">That the draft minutes of the Annual General Public and Members’ meeting held on the </w:t>
            </w:r>
            <w:r w:rsidR="005A6FDF">
              <w:rPr>
                <w:rFonts w:ascii="Arial" w:eastAsia="Arial" w:hAnsi="Arial" w:cs="Arial"/>
                <w:b/>
                <w:color w:val="000000"/>
              </w:rPr>
              <w:t>18</w:t>
            </w:r>
            <w:r w:rsidRPr="00BA2C82">
              <w:rPr>
                <w:rFonts w:ascii="Arial" w:eastAsia="Arial" w:hAnsi="Arial" w:cs="Arial"/>
                <w:b/>
                <w:color w:val="000000"/>
              </w:rPr>
              <w:t xml:space="preserve"> September 201</w:t>
            </w:r>
            <w:r w:rsidR="00833CC9">
              <w:rPr>
                <w:rFonts w:ascii="Arial" w:eastAsia="Arial" w:hAnsi="Arial" w:cs="Arial"/>
                <w:b/>
                <w:color w:val="000000"/>
              </w:rPr>
              <w:t>9</w:t>
            </w:r>
            <w:r w:rsidRPr="00BA2C82">
              <w:rPr>
                <w:rFonts w:ascii="Arial" w:eastAsia="Arial" w:hAnsi="Arial" w:cs="Arial"/>
                <w:b/>
                <w:color w:val="000000"/>
              </w:rPr>
              <w:t xml:space="preserve"> be accepted as a correct record. </w:t>
            </w:r>
          </w:p>
          <w:p w14:paraId="3304E750" w14:textId="70569FE9" w:rsidR="0050652A" w:rsidRPr="00BA2C82" w:rsidRDefault="0050652A" w:rsidP="00EE267F">
            <w:pPr>
              <w:rPr>
                <w:rFonts w:ascii="Arial" w:eastAsia="Arial" w:hAnsi="Arial" w:cs="Arial"/>
                <w:color w:val="000000"/>
              </w:rPr>
            </w:pPr>
          </w:p>
        </w:tc>
      </w:tr>
      <w:tr w:rsidR="00BA2C82" w:rsidRPr="00BA2C82" w14:paraId="68B117DB"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29F5E5BD" w14:textId="42010B0A" w:rsidR="00BA2C82" w:rsidRPr="00BA2C82" w:rsidRDefault="004815FC" w:rsidP="00EE267F">
            <w:pPr>
              <w:rPr>
                <w:rFonts w:ascii="Arial" w:eastAsia="Arial" w:hAnsi="Arial" w:cs="Arial"/>
                <w:color w:val="000000"/>
              </w:rPr>
            </w:pPr>
            <w:r>
              <w:rPr>
                <w:rFonts w:ascii="Arial" w:eastAsia="Arial" w:hAnsi="Arial" w:cs="Arial"/>
                <w:color w:val="000000"/>
              </w:rPr>
              <w:t>4</w:t>
            </w:r>
          </w:p>
        </w:tc>
        <w:tc>
          <w:tcPr>
            <w:tcW w:w="9722" w:type="dxa"/>
            <w:tcBorders>
              <w:top w:val="single" w:sz="4" w:space="0" w:color="000000"/>
              <w:left w:val="single" w:sz="4" w:space="0" w:color="000000"/>
              <w:bottom w:val="single" w:sz="4" w:space="0" w:color="000000"/>
              <w:right w:val="single" w:sz="4" w:space="0" w:color="000000"/>
            </w:tcBorders>
          </w:tcPr>
          <w:p w14:paraId="597B4273" w14:textId="77777777" w:rsidR="00BA2C82" w:rsidRPr="00BA2C82" w:rsidRDefault="00BA2C82" w:rsidP="00EE267F">
            <w:pPr>
              <w:rPr>
                <w:rFonts w:ascii="Arial" w:eastAsia="Arial" w:hAnsi="Arial" w:cs="Arial"/>
                <w:color w:val="000000"/>
              </w:rPr>
            </w:pPr>
            <w:r w:rsidRPr="00BA2C82">
              <w:rPr>
                <w:rFonts w:ascii="Arial" w:eastAsia="Arial" w:hAnsi="Arial" w:cs="Arial"/>
                <w:b/>
                <w:color w:val="000000"/>
              </w:rPr>
              <w:t xml:space="preserve">Governance Update </w:t>
            </w:r>
          </w:p>
        </w:tc>
      </w:tr>
      <w:tr w:rsidR="00BA2C82" w:rsidRPr="00BA2C82" w14:paraId="6D4F9477"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6CED23D8" w14:textId="5D81AB5E" w:rsidR="00BA2C82" w:rsidRPr="00A408CA" w:rsidRDefault="004815FC" w:rsidP="00EE267F">
            <w:pPr>
              <w:rPr>
                <w:rFonts w:ascii="Arial" w:eastAsia="Arial" w:hAnsi="Arial" w:cs="Arial"/>
                <w:bCs/>
                <w:color w:val="000000"/>
              </w:rPr>
            </w:pPr>
            <w:r>
              <w:rPr>
                <w:rFonts w:ascii="Arial" w:eastAsia="Arial" w:hAnsi="Arial" w:cs="Arial"/>
                <w:bCs/>
                <w:color w:val="000000"/>
              </w:rPr>
              <w:t>4</w:t>
            </w:r>
            <w:r w:rsidR="00A408CA" w:rsidRPr="00A408CA">
              <w:rPr>
                <w:rFonts w:ascii="Arial" w:eastAsia="Arial" w:hAnsi="Arial" w:cs="Arial"/>
                <w:bCs/>
                <w:color w:val="000000"/>
              </w:rPr>
              <w:t>.3</w:t>
            </w:r>
          </w:p>
        </w:tc>
        <w:tc>
          <w:tcPr>
            <w:tcW w:w="9722" w:type="dxa"/>
            <w:tcBorders>
              <w:top w:val="single" w:sz="4" w:space="0" w:color="000000"/>
              <w:left w:val="single" w:sz="4" w:space="0" w:color="000000"/>
              <w:bottom w:val="single" w:sz="4" w:space="0" w:color="000000"/>
              <w:right w:val="single" w:sz="4" w:space="0" w:color="000000"/>
            </w:tcBorders>
          </w:tcPr>
          <w:p w14:paraId="6084F5E6" w14:textId="3B4E4995" w:rsidR="00BA2C82" w:rsidRPr="00782A2D" w:rsidRDefault="00BA2C82" w:rsidP="00EE267F">
            <w:pPr>
              <w:spacing w:line="268" w:lineRule="auto"/>
              <w:rPr>
                <w:rFonts w:ascii="Arial" w:eastAsia="Arial" w:hAnsi="Arial" w:cs="Arial"/>
                <w:color w:val="000000"/>
              </w:rPr>
            </w:pPr>
            <w:r w:rsidRPr="00782A2D">
              <w:rPr>
                <w:rFonts w:ascii="Arial" w:eastAsia="Arial" w:hAnsi="Arial" w:cs="Arial"/>
                <w:b/>
                <w:color w:val="000000"/>
              </w:rPr>
              <w:t>Appointments to the Board of Directors and the Council of Governors since the Annual Members’ Meeting held in 201</w:t>
            </w:r>
            <w:r w:rsidR="00833CC9" w:rsidRPr="00782A2D">
              <w:rPr>
                <w:rFonts w:ascii="Arial" w:eastAsia="Arial" w:hAnsi="Arial" w:cs="Arial"/>
                <w:b/>
                <w:color w:val="000000"/>
              </w:rPr>
              <w:t>9</w:t>
            </w:r>
          </w:p>
          <w:p w14:paraId="410E65CC" w14:textId="0E7C31CD" w:rsidR="00FF437C" w:rsidRPr="00782A2D" w:rsidRDefault="00FF437C" w:rsidP="00EE267F">
            <w:pPr>
              <w:ind w:left="108"/>
              <w:rPr>
                <w:rFonts w:ascii="Arial" w:eastAsia="Arial" w:hAnsi="Arial" w:cs="Arial"/>
                <w:color w:val="000000"/>
                <w:highlight w:val="yellow"/>
              </w:rPr>
            </w:pPr>
          </w:p>
          <w:p w14:paraId="0A5CFA07" w14:textId="77777777" w:rsidR="00FF437C" w:rsidRPr="00782A2D" w:rsidRDefault="00FF437C" w:rsidP="00FF437C">
            <w:pPr>
              <w:spacing w:line="238" w:lineRule="auto"/>
              <w:rPr>
                <w:rFonts w:ascii="Arial" w:eastAsia="Arial" w:hAnsi="Arial" w:cs="Arial"/>
                <w:color w:val="000000"/>
              </w:rPr>
            </w:pPr>
            <w:r w:rsidRPr="00782A2D">
              <w:rPr>
                <w:rFonts w:ascii="Arial" w:eastAsia="Arial" w:hAnsi="Arial" w:cs="Arial"/>
                <w:color w:val="000000"/>
              </w:rPr>
              <w:t xml:space="preserve">The Chairman informed the meeting of the following formal appointments since the last Annual Members Meeting: </w:t>
            </w:r>
          </w:p>
          <w:p w14:paraId="09DD8BA6" w14:textId="4A67C77E" w:rsidR="00FF437C" w:rsidRPr="00782A2D" w:rsidRDefault="00FF437C" w:rsidP="00FF437C">
            <w:pPr>
              <w:spacing w:line="238" w:lineRule="auto"/>
              <w:rPr>
                <w:rFonts w:ascii="Arial" w:eastAsia="Arial" w:hAnsi="Arial" w:cs="Arial"/>
                <w:color w:val="000000"/>
              </w:rPr>
            </w:pPr>
            <w:r w:rsidRPr="00782A2D">
              <w:rPr>
                <w:rFonts w:ascii="Arial" w:eastAsia="Arial" w:hAnsi="Arial" w:cs="Arial"/>
                <w:color w:val="000000"/>
              </w:rPr>
              <w:t xml:space="preserve"> </w:t>
            </w:r>
          </w:p>
          <w:p w14:paraId="1713D7D0" w14:textId="77777777" w:rsidR="00FF437C" w:rsidRPr="00782A2D" w:rsidRDefault="00FF437C" w:rsidP="00FF437C">
            <w:pPr>
              <w:rPr>
                <w:rFonts w:ascii="Arial" w:eastAsia="Arial" w:hAnsi="Arial" w:cs="Arial"/>
                <w:b/>
                <w:color w:val="000000"/>
              </w:rPr>
            </w:pPr>
            <w:r w:rsidRPr="00782A2D">
              <w:rPr>
                <w:rFonts w:ascii="Arial" w:eastAsia="Arial" w:hAnsi="Arial" w:cs="Arial"/>
                <w:b/>
                <w:color w:val="000000"/>
              </w:rPr>
              <w:t xml:space="preserve">Board of Directors </w:t>
            </w:r>
          </w:p>
          <w:p w14:paraId="6F4B03A0" w14:textId="4E0A433D" w:rsidR="00FF437C" w:rsidRDefault="00FF437C" w:rsidP="00FF437C">
            <w:pPr>
              <w:rPr>
                <w:rFonts w:ascii="Arial" w:eastAsia="Arial" w:hAnsi="Arial" w:cs="Arial"/>
                <w:color w:val="000000"/>
              </w:rPr>
            </w:pPr>
          </w:p>
          <w:p w14:paraId="56CDC97C" w14:textId="2F844807" w:rsidR="005376E8" w:rsidRDefault="00782A2D" w:rsidP="00782A2D">
            <w:pPr>
              <w:rPr>
                <w:rFonts w:ascii="Arial" w:hAnsi="Arial" w:cs="Arial"/>
              </w:rPr>
            </w:pPr>
            <w:r>
              <w:rPr>
                <w:rFonts w:ascii="Arial" w:hAnsi="Arial" w:cs="Arial"/>
              </w:rPr>
              <w:t xml:space="preserve">During the year </w:t>
            </w:r>
            <w:r w:rsidRPr="00782A2D">
              <w:rPr>
                <w:rFonts w:ascii="Arial" w:hAnsi="Arial" w:cs="Arial"/>
              </w:rPr>
              <w:t>Haider Husain and John Lisle</w:t>
            </w:r>
            <w:r w:rsidR="001D330D">
              <w:rPr>
                <w:rFonts w:ascii="Arial" w:hAnsi="Arial" w:cs="Arial"/>
              </w:rPr>
              <w:t xml:space="preserve"> were welcomed</w:t>
            </w:r>
            <w:r w:rsidRPr="00782A2D">
              <w:rPr>
                <w:rFonts w:ascii="Arial" w:hAnsi="Arial" w:cs="Arial"/>
              </w:rPr>
              <w:t xml:space="preserve"> to the Board as Non-</w:t>
            </w:r>
            <w:r>
              <w:rPr>
                <w:rFonts w:ascii="Arial" w:hAnsi="Arial" w:cs="Arial"/>
              </w:rPr>
              <w:t>ex</w:t>
            </w:r>
            <w:r w:rsidRPr="00782A2D">
              <w:rPr>
                <w:rFonts w:ascii="Arial" w:hAnsi="Arial" w:cs="Arial"/>
              </w:rPr>
              <w:t xml:space="preserve">ecutive Directors. </w:t>
            </w:r>
            <w:r>
              <w:rPr>
                <w:rFonts w:ascii="Arial" w:hAnsi="Arial" w:cs="Arial"/>
              </w:rPr>
              <w:t xml:space="preserve"> They have replaced</w:t>
            </w:r>
            <w:r w:rsidRPr="00782A2D">
              <w:rPr>
                <w:rFonts w:ascii="Arial" w:hAnsi="Arial" w:cs="Arial"/>
              </w:rPr>
              <w:t xml:space="preserve"> Tony Nolan and </w:t>
            </w:r>
            <w:proofErr w:type="spellStart"/>
            <w:r w:rsidRPr="00782A2D">
              <w:rPr>
                <w:rFonts w:ascii="Arial" w:hAnsi="Arial" w:cs="Arial"/>
              </w:rPr>
              <w:t>Parmjit</w:t>
            </w:r>
            <w:proofErr w:type="spellEnd"/>
            <w:r w:rsidRPr="00782A2D">
              <w:rPr>
                <w:rFonts w:ascii="Arial" w:hAnsi="Arial" w:cs="Arial"/>
              </w:rPr>
              <w:t xml:space="preserve"> </w:t>
            </w:r>
            <w:proofErr w:type="spellStart"/>
            <w:r w:rsidRPr="00782A2D">
              <w:rPr>
                <w:rFonts w:ascii="Arial" w:hAnsi="Arial" w:cs="Arial"/>
              </w:rPr>
              <w:t>Dhanda</w:t>
            </w:r>
            <w:proofErr w:type="spellEnd"/>
            <w:r w:rsidRPr="00782A2D">
              <w:rPr>
                <w:rFonts w:ascii="Arial" w:hAnsi="Arial" w:cs="Arial"/>
              </w:rPr>
              <w:t xml:space="preserve"> </w:t>
            </w:r>
            <w:r w:rsidR="00A22C3A">
              <w:rPr>
                <w:rFonts w:ascii="Arial" w:hAnsi="Arial" w:cs="Arial"/>
              </w:rPr>
              <w:t>who were thanked for t</w:t>
            </w:r>
            <w:r w:rsidRPr="00782A2D">
              <w:rPr>
                <w:rFonts w:ascii="Arial" w:hAnsi="Arial" w:cs="Arial"/>
              </w:rPr>
              <w:t xml:space="preserve">he outstanding contribution they made as members of the Board. </w:t>
            </w:r>
          </w:p>
          <w:p w14:paraId="2B3924E6" w14:textId="77777777" w:rsidR="005376E8" w:rsidRDefault="005376E8" w:rsidP="00782A2D">
            <w:pPr>
              <w:rPr>
                <w:rFonts w:ascii="Arial" w:hAnsi="Arial" w:cs="Arial"/>
              </w:rPr>
            </w:pPr>
          </w:p>
          <w:p w14:paraId="0F34D0CB" w14:textId="066CE6DA" w:rsidR="00782A2D" w:rsidRPr="00782A2D" w:rsidRDefault="00782A2D" w:rsidP="00782A2D">
            <w:pPr>
              <w:rPr>
                <w:rFonts w:ascii="Arial" w:eastAsia="Arial" w:hAnsi="Arial" w:cs="Arial"/>
                <w:color w:val="000000"/>
                <w:highlight w:val="yellow"/>
              </w:rPr>
            </w:pPr>
            <w:r w:rsidRPr="00782A2D">
              <w:rPr>
                <w:rFonts w:ascii="Arial" w:hAnsi="Arial" w:cs="Arial"/>
              </w:rPr>
              <w:t xml:space="preserve">We also said farewell to Lisa Knight, our Chief Nurse and Director of Patient Care. Nicky Burns-Muir took over this role </w:t>
            </w:r>
            <w:r w:rsidR="005376E8">
              <w:rPr>
                <w:rFonts w:ascii="Arial" w:hAnsi="Arial" w:cs="Arial"/>
              </w:rPr>
              <w:t>in an</w:t>
            </w:r>
            <w:r w:rsidRPr="00782A2D">
              <w:rPr>
                <w:rFonts w:ascii="Arial" w:hAnsi="Arial" w:cs="Arial"/>
              </w:rPr>
              <w:t xml:space="preserve"> interim </w:t>
            </w:r>
            <w:r w:rsidR="005376E8">
              <w:rPr>
                <w:rFonts w:ascii="Arial" w:hAnsi="Arial" w:cs="Arial"/>
              </w:rPr>
              <w:t>capacity</w:t>
            </w:r>
            <w:r w:rsidRPr="00782A2D">
              <w:rPr>
                <w:rFonts w:ascii="Arial" w:hAnsi="Arial" w:cs="Arial"/>
              </w:rPr>
              <w:t>, and following formal recruitment was substantively appointed</w:t>
            </w:r>
            <w:r w:rsidR="005376E8">
              <w:rPr>
                <w:rFonts w:ascii="Arial" w:hAnsi="Arial" w:cs="Arial"/>
              </w:rPr>
              <w:t xml:space="preserve"> t</w:t>
            </w:r>
            <w:r w:rsidRPr="00782A2D">
              <w:rPr>
                <w:rFonts w:ascii="Arial" w:hAnsi="Arial" w:cs="Arial"/>
              </w:rPr>
              <w:t xml:space="preserve">o the </w:t>
            </w:r>
            <w:r w:rsidR="005376E8">
              <w:rPr>
                <w:rFonts w:ascii="Arial" w:hAnsi="Arial" w:cs="Arial"/>
              </w:rPr>
              <w:t>role</w:t>
            </w:r>
            <w:r w:rsidRPr="00782A2D">
              <w:rPr>
                <w:rFonts w:ascii="Arial" w:hAnsi="Arial" w:cs="Arial"/>
              </w:rPr>
              <w:t xml:space="preserve">. </w:t>
            </w:r>
            <w:r w:rsidR="005376E8">
              <w:rPr>
                <w:rFonts w:ascii="Arial" w:hAnsi="Arial" w:cs="Arial"/>
              </w:rPr>
              <w:t xml:space="preserve"> </w:t>
            </w:r>
            <w:r w:rsidRPr="00782A2D">
              <w:rPr>
                <w:rFonts w:ascii="Arial" w:hAnsi="Arial" w:cs="Arial"/>
              </w:rPr>
              <w:t xml:space="preserve">Emma Livesley </w:t>
            </w:r>
            <w:r w:rsidR="005376E8">
              <w:rPr>
                <w:rFonts w:ascii="Arial" w:hAnsi="Arial" w:cs="Arial"/>
              </w:rPr>
              <w:t xml:space="preserve">was also welcomed </w:t>
            </w:r>
            <w:r w:rsidRPr="00782A2D">
              <w:rPr>
                <w:rFonts w:ascii="Arial" w:hAnsi="Arial" w:cs="Arial"/>
              </w:rPr>
              <w:t>as Director of Operations</w:t>
            </w:r>
            <w:r w:rsidR="005376E8">
              <w:rPr>
                <w:rFonts w:ascii="Arial" w:hAnsi="Arial" w:cs="Arial"/>
              </w:rPr>
              <w:t>.</w:t>
            </w:r>
            <w:r w:rsidRPr="00782A2D">
              <w:rPr>
                <w:rFonts w:ascii="Arial" w:eastAsia="Arial" w:hAnsi="Arial" w:cs="Arial"/>
                <w:color w:val="000000"/>
                <w:highlight w:val="yellow"/>
              </w:rPr>
              <w:t xml:space="preserve"> </w:t>
            </w:r>
          </w:p>
          <w:p w14:paraId="2BD712C1" w14:textId="77777777" w:rsidR="00FF437C" w:rsidRPr="00782A2D" w:rsidRDefault="00FF437C" w:rsidP="00FF437C">
            <w:pPr>
              <w:rPr>
                <w:rFonts w:ascii="Arial" w:eastAsia="Arial" w:hAnsi="Arial" w:cs="Arial"/>
                <w:color w:val="000000"/>
                <w:highlight w:val="yellow"/>
              </w:rPr>
            </w:pPr>
          </w:p>
          <w:p w14:paraId="74F732E1" w14:textId="77777777" w:rsidR="00FF437C" w:rsidRPr="00782A2D" w:rsidRDefault="00FF437C" w:rsidP="00FF437C">
            <w:pPr>
              <w:rPr>
                <w:rFonts w:ascii="Arial" w:eastAsia="Arial" w:hAnsi="Arial" w:cs="Arial"/>
                <w:b/>
                <w:color w:val="000000"/>
              </w:rPr>
            </w:pPr>
            <w:r w:rsidRPr="00782A2D">
              <w:rPr>
                <w:rFonts w:ascii="Arial" w:eastAsia="Arial" w:hAnsi="Arial" w:cs="Arial"/>
                <w:b/>
                <w:color w:val="000000"/>
              </w:rPr>
              <w:t xml:space="preserve">Council of Governors </w:t>
            </w:r>
          </w:p>
          <w:p w14:paraId="4D8F347D" w14:textId="77777777" w:rsidR="00FF437C" w:rsidRPr="00782A2D" w:rsidRDefault="00FF437C" w:rsidP="00EE267F">
            <w:pPr>
              <w:ind w:left="108"/>
              <w:rPr>
                <w:rFonts w:ascii="Arial" w:eastAsia="Arial" w:hAnsi="Arial" w:cs="Arial"/>
                <w:color w:val="000000"/>
                <w:highlight w:val="yellow"/>
              </w:rPr>
            </w:pPr>
          </w:p>
          <w:p w14:paraId="67059241" w14:textId="68626FFE" w:rsidR="00FF437C" w:rsidRPr="00782A2D" w:rsidRDefault="00FF437C" w:rsidP="00FF437C">
            <w:pPr>
              <w:rPr>
                <w:rFonts w:ascii="Arial" w:hAnsi="Arial" w:cs="Arial"/>
              </w:rPr>
            </w:pPr>
            <w:r w:rsidRPr="00782A2D">
              <w:rPr>
                <w:rFonts w:ascii="Arial" w:hAnsi="Arial" w:cs="Arial"/>
              </w:rPr>
              <w:t xml:space="preserve">Douglas Campbell, OBE, a </w:t>
            </w:r>
            <w:r w:rsidR="009A49A6">
              <w:rPr>
                <w:rFonts w:ascii="Arial" w:hAnsi="Arial" w:cs="Arial"/>
              </w:rPr>
              <w:t>G</w:t>
            </w:r>
            <w:r w:rsidRPr="00782A2D">
              <w:rPr>
                <w:rFonts w:ascii="Arial" w:hAnsi="Arial" w:cs="Arial"/>
              </w:rPr>
              <w:t xml:space="preserve">overnor since 2015, sadly passed away during the year.  His commitment, knowledge and expertise were a tremendous asset to the </w:t>
            </w:r>
            <w:proofErr w:type="gramStart"/>
            <w:r w:rsidR="00201567">
              <w:rPr>
                <w:rFonts w:ascii="Arial" w:hAnsi="Arial" w:cs="Arial"/>
              </w:rPr>
              <w:t>C</w:t>
            </w:r>
            <w:r w:rsidRPr="00782A2D">
              <w:rPr>
                <w:rFonts w:ascii="Arial" w:hAnsi="Arial" w:cs="Arial"/>
              </w:rPr>
              <w:t>ouncil</w:t>
            </w:r>
            <w:proofErr w:type="gramEnd"/>
            <w:r w:rsidRPr="00782A2D">
              <w:rPr>
                <w:rFonts w:ascii="Arial" w:hAnsi="Arial" w:cs="Arial"/>
              </w:rPr>
              <w:t xml:space="preserve"> and he is greatly missed.  In addition, </w:t>
            </w:r>
            <w:r w:rsidR="005376E8">
              <w:rPr>
                <w:rFonts w:ascii="Arial" w:hAnsi="Arial" w:cs="Arial"/>
              </w:rPr>
              <w:t>the Chairman thanked</w:t>
            </w:r>
            <w:r w:rsidRPr="00782A2D">
              <w:rPr>
                <w:rFonts w:ascii="Arial" w:hAnsi="Arial" w:cs="Arial"/>
              </w:rPr>
              <w:t xml:space="preserve"> Clive Darnell, Caroline Peirson and John </w:t>
            </w:r>
            <w:proofErr w:type="spellStart"/>
            <w:r w:rsidRPr="00782A2D">
              <w:rPr>
                <w:rFonts w:ascii="Arial" w:hAnsi="Arial" w:cs="Arial"/>
              </w:rPr>
              <w:t>Ekpa</w:t>
            </w:r>
            <w:proofErr w:type="spellEnd"/>
            <w:r w:rsidRPr="00782A2D">
              <w:rPr>
                <w:rFonts w:ascii="Arial" w:hAnsi="Arial" w:cs="Arial"/>
              </w:rPr>
              <w:t xml:space="preserve"> who have stood down, for their input to the work of the </w:t>
            </w:r>
            <w:r w:rsidR="005376E8">
              <w:rPr>
                <w:rFonts w:ascii="Arial" w:hAnsi="Arial" w:cs="Arial"/>
              </w:rPr>
              <w:t>C</w:t>
            </w:r>
            <w:r w:rsidRPr="00782A2D">
              <w:rPr>
                <w:rFonts w:ascii="Arial" w:hAnsi="Arial" w:cs="Arial"/>
              </w:rPr>
              <w:t>ouncil.</w:t>
            </w:r>
          </w:p>
          <w:p w14:paraId="7E99726C" w14:textId="5FC78BCC" w:rsidR="00782A2D" w:rsidRPr="00782A2D" w:rsidRDefault="00782A2D" w:rsidP="00FF437C">
            <w:pPr>
              <w:rPr>
                <w:rFonts w:ascii="Arial" w:hAnsi="Arial" w:cs="Arial"/>
              </w:rPr>
            </w:pPr>
          </w:p>
          <w:p w14:paraId="054B06FA" w14:textId="0104DB05" w:rsidR="00782A2D" w:rsidRPr="00782A2D" w:rsidRDefault="00782A2D" w:rsidP="00FF437C">
            <w:pPr>
              <w:rPr>
                <w:rFonts w:ascii="Arial" w:hAnsi="Arial" w:cs="Arial"/>
              </w:rPr>
            </w:pPr>
            <w:r w:rsidRPr="00782A2D">
              <w:rPr>
                <w:rFonts w:ascii="Arial" w:hAnsi="Arial" w:cs="Arial"/>
              </w:rPr>
              <w:t xml:space="preserve">Following elections held in March 2020, the </w:t>
            </w:r>
            <w:r w:rsidR="0054343D">
              <w:rPr>
                <w:rFonts w:ascii="Arial" w:hAnsi="Arial" w:cs="Arial"/>
              </w:rPr>
              <w:t xml:space="preserve">Council of 20 </w:t>
            </w:r>
            <w:r w:rsidR="009A49A6">
              <w:rPr>
                <w:rFonts w:ascii="Arial" w:hAnsi="Arial" w:cs="Arial"/>
              </w:rPr>
              <w:t>G</w:t>
            </w:r>
            <w:r w:rsidR="0054343D">
              <w:rPr>
                <w:rFonts w:ascii="Arial" w:hAnsi="Arial" w:cs="Arial"/>
              </w:rPr>
              <w:t>overnors welcomed the following people</w:t>
            </w:r>
          </w:p>
          <w:p w14:paraId="5BC8C6D7" w14:textId="77777777" w:rsidR="00FF437C" w:rsidRPr="00782A2D" w:rsidRDefault="00FF437C" w:rsidP="00FF437C">
            <w:pPr>
              <w:ind w:left="1418"/>
              <w:rPr>
                <w:rFonts w:ascii="Arial" w:hAnsi="Arial" w:cs="Arial"/>
              </w:rPr>
            </w:pPr>
          </w:p>
          <w:p w14:paraId="041B9F8D" w14:textId="0FC27F6C" w:rsidR="00782A2D" w:rsidRPr="00782A2D" w:rsidRDefault="00FF437C" w:rsidP="00782A2D">
            <w:pPr>
              <w:rPr>
                <w:rFonts w:ascii="Arial" w:hAnsi="Arial" w:cs="Arial"/>
                <w:u w:val="single"/>
              </w:rPr>
            </w:pPr>
            <w:r w:rsidRPr="00782A2D">
              <w:rPr>
                <w:rFonts w:ascii="Arial" w:hAnsi="Arial" w:cs="Arial"/>
                <w:u w:val="single"/>
              </w:rPr>
              <w:t xml:space="preserve">Public </w:t>
            </w:r>
            <w:r w:rsidR="005376E8">
              <w:rPr>
                <w:rFonts w:ascii="Arial" w:hAnsi="Arial" w:cs="Arial"/>
                <w:u w:val="single"/>
              </w:rPr>
              <w:t>G</w:t>
            </w:r>
            <w:r w:rsidRPr="00782A2D">
              <w:rPr>
                <w:rFonts w:ascii="Arial" w:hAnsi="Arial" w:cs="Arial"/>
                <w:u w:val="single"/>
              </w:rPr>
              <w:t>overnors</w:t>
            </w:r>
          </w:p>
          <w:p w14:paraId="154A6878" w14:textId="77777777" w:rsidR="00782A2D" w:rsidRPr="00782A2D" w:rsidRDefault="00FF437C" w:rsidP="00782A2D">
            <w:pPr>
              <w:rPr>
                <w:rFonts w:ascii="Arial" w:hAnsi="Arial" w:cs="Arial"/>
              </w:rPr>
            </w:pPr>
            <w:r w:rsidRPr="00782A2D">
              <w:rPr>
                <w:rFonts w:ascii="Arial" w:hAnsi="Arial" w:cs="Arial"/>
              </w:rPr>
              <w:t>Niran Seriki</w:t>
            </w:r>
          </w:p>
          <w:p w14:paraId="29ADF6C0" w14:textId="6AFA6569" w:rsidR="00782A2D" w:rsidRPr="00782A2D" w:rsidRDefault="00FF437C" w:rsidP="00782A2D">
            <w:pPr>
              <w:rPr>
                <w:rFonts w:ascii="Arial" w:hAnsi="Arial" w:cs="Arial"/>
              </w:rPr>
            </w:pPr>
            <w:r w:rsidRPr="00782A2D">
              <w:rPr>
                <w:rFonts w:ascii="Arial" w:hAnsi="Arial" w:cs="Arial"/>
              </w:rPr>
              <w:t xml:space="preserve">Ann Thomas </w:t>
            </w:r>
          </w:p>
          <w:p w14:paraId="53DD7768" w14:textId="77777777" w:rsidR="00782A2D" w:rsidRPr="00782A2D" w:rsidRDefault="00782A2D" w:rsidP="00782A2D">
            <w:pPr>
              <w:rPr>
                <w:rFonts w:ascii="Arial" w:hAnsi="Arial" w:cs="Arial"/>
              </w:rPr>
            </w:pPr>
          </w:p>
          <w:p w14:paraId="29E2507B" w14:textId="77CD3BB9" w:rsidR="00782A2D" w:rsidRPr="00782A2D" w:rsidRDefault="00782A2D" w:rsidP="00782A2D">
            <w:pPr>
              <w:rPr>
                <w:rFonts w:ascii="Arial" w:hAnsi="Arial" w:cs="Arial"/>
              </w:rPr>
            </w:pPr>
            <w:r w:rsidRPr="00782A2D">
              <w:rPr>
                <w:rFonts w:ascii="Arial" w:hAnsi="Arial" w:cs="Arial"/>
                <w:u w:val="single"/>
              </w:rPr>
              <w:t>S</w:t>
            </w:r>
            <w:r w:rsidR="00FF437C" w:rsidRPr="00782A2D">
              <w:rPr>
                <w:rFonts w:ascii="Arial" w:hAnsi="Arial" w:cs="Arial"/>
                <w:u w:val="single"/>
              </w:rPr>
              <w:t xml:space="preserve">taff </w:t>
            </w:r>
            <w:r w:rsidR="005376E8">
              <w:rPr>
                <w:rFonts w:ascii="Arial" w:hAnsi="Arial" w:cs="Arial"/>
                <w:u w:val="single"/>
              </w:rPr>
              <w:t>G</w:t>
            </w:r>
            <w:r w:rsidR="00FF437C" w:rsidRPr="00782A2D">
              <w:rPr>
                <w:rFonts w:ascii="Arial" w:hAnsi="Arial" w:cs="Arial"/>
                <w:u w:val="single"/>
              </w:rPr>
              <w:t>overnors</w:t>
            </w:r>
          </w:p>
          <w:p w14:paraId="6980DBD8" w14:textId="77777777" w:rsidR="00782A2D" w:rsidRPr="00782A2D" w:rsidRDefault="00FF437C" w:rsidP="00782A2D">
            <w:pPr>
              <w:rPr>
                <w:rFonts w:ascii="Arial" w:hAnsi="Arial" w:cs="Arial"/>
              </w:rPr>
            </w:pPr>
            <w:r w:rsidRPr="00782A2D">
              <w:rPr>
                <w:rFonts w:ascii="Arial" w:hAnsi="Arial" w:cs="Arial"/>
              </w:rPr>
              <w:t>David Barber</w:t>
            </w:r>
          </w:p>
          <w:p w14:paraId="55143254" w14:textId="3ABA7FA9" w:rsidR="00782A2D" w:rsidRPr="00782A2D" w:rsidRDefault="00FF437C" w:rsidP="00782A2D">
            <w:pPr>
              <w:rPr>
                <w:rFonts w:ascii="Arial" w:hAnsi="Arial" w:cs="Arial"/>
              </w:rPr>
            </w:pPr>
            <w:r w:rsidRPr="00782A2D">
              <w:rPr>
                <w:rFonts w:ascii="Arial" w:hAnsi="Arial" w:cs="Arial"/>
              </w:rPr>
              <w:t>Raju Thomas Kuzhively</w:t>
            </w:r>
          </w:p>
          <w:p w14:paraId="3D0E0E9F" w14:textId="77777777" w:rsidR="00782A2D" w:rsidRPr="00782A2D" w:rsidRDefault="00782A2D" w:rsidP="00782A2D">
            <w:pPr>
              <w:rPr>
                <w:rFonts w:ascii="Arial" w:hAnsi="Arial" w:cs="Arial"/>
              </w:rPr>
            </w:pPr>
          </w:p>
          <w:p w14:paraId="7AAA661F" w14:textId="1EDC2CC9" w:rsidR="00782A2D" w:rsidRPr="00782A2D" w:rsidRDefault="00782A2D" w:rsidP="00782A2D">
            <w:pPr>
              <w:rPr>
                <w:rFonts w:ascii="Arial" w:hAnsi="Arial" w:cs="Arial"/>
                <w:u w:val="single"/>
              </w:rPr>
            </w:pPr>
            <w:r w:rsidRPr="00782A2D">
              <w:rPr>
                <w:rFonts w:ascii="Arial" w:hAnsi="Arial" w:cs="Arial"/>
                <w:u w:val="single"/>
              </w:rPr>
              <w:t xml:space="preserve">Appointed </w:t>
            </w:r>
            <w:r w:rsidR="005376E8">
              <w:rPr>
                <w:rFonts w:ascii="Arial" w:hAnsi="Arial" w:cs="Arial"/>
                <w:u w:val="single"/>
              </w:rPr>
              <w:t>G</w:t>
            </w:r>
            <w:r w:rsidRPr="00782A2D">
              <w:rPr>
                <w:rFonts w:ascii="Arial" w:hAnsi="Arial" w:cs="Arial"/>
                <w:u w:val="single"/>
              </w:rPr>
              <w:t>overnors</w:t>
            </w:r>
          </w:p>
          <w:p w14:paraId="40811047" w14:textId="0A75FC11" w:rsidR="00FF437C" w:rsidRPr="00782A2D" w:rsidRDefault="00FF437C" w:rsidP="00782A2D">
            <w:pPr>
              <w:rPr>
                <w:rFonts w:ascii="Arial" w:hAnsi="Arial" w:cs="Arial"/>
              </w:rPr>
            </w:pPr>
            <w:r w:rsidRPr="00782A2D">
              <w:rPr>
                <w:rFonts w:ascii="Arial" w:hAnsi="Arial" w:cs="Arial"/>
              </w:rPr>
              <w:t>Milton Keynes Councillor Andy Reilly.</w:t>
            </w:r>
          </w:p>
          <w:p w14:paraId="6B53D5EA" w14:textId="0A4265A0" w:rsidR="00782A2D" w:rsidRPr="00782A2D" w:rsidRDefault="00782A2D" w:rsidP="00782A2D">
            <w:pPr>
              <w:rPr>
                <w:rFonts w:ascii="Arial" w:hAnsi="Arial" w:cs="Arial"/>
                <w:u w:val="single"/>
              </w:rPr>
            </w:pPr>
          </w:p>
          <w:p w14:paraId="0CEC6007" w14:textId="28E705BB" w:rsidR="00A408CA" w:rsidRPr="00782A2D" w:rsidRDefault="00782A2D" w:rsidP="005376E8">
            <w:pPr>
              <w:contextualSpacing/>
              <w:jc w:val="both"/>
              <w:rPr>
                <w:rFonts w:ascii="Arial" w:eastAsia="Arial" w:hAnsi="Arial" w:cs="Arial"/>
                <w:color w:val="000000"/>
              </w:rPr>
            </w:pPr>
            <w:r w:rsidRPr="00782A2D">
              <w:rPr>
                <w:rFonts w:ascii="Arial" w:eastAsia="Arial" w:hAnsi="Arial" w:cs="Arial"/>
                <w:color w:val="000000"/>
              </w:rPr>
              <w:t>The extended area remains vacant.</w:t>
            </w:r>
          </w:p>
          <w:p w14:paraId="024B1342" w14:textId="77777777" w:rsidR="00BA2C82" w:rsidRPr="00782A2D" w:rsidRDefault="00BA2C82" w:rsidP="00EE267F">
            <w:pPr>
              <w:ind w:left="108"/>
              <w:rPr>
                <w:rFonts w:ascii="Arial" w:eastAsia="Arial" w:hAnsi="Arial" w:cs="Arial"/>
                <w:color w:val="000000"/>
              </w:rPr>
            </w:pPr>
          </w:p>
          <w:p w14:paraId="152E77F0" w14:textId="312D5EA9" w:rsidR="00BA2C82" w:rsidRPr="00782A2D" w:rsidRDefault="00BA2C82" w:rsidP="005376E8">
            <w:pPr>
              <w:spacing w:line="257" w:lineRule="auto"/>
              <w:rPr>
                <w:rFonts w:ascii="Arial" w:eastAsia="Arial" w:hAnsi="Arial" w:cs="Arial"/>
                <w:color w:val="000000"/>
              </w:rPr>
            </w:pPr>
            <w:r w:rsidRPr="00782A2D">
              <w:rPr>
                <w:rFonts w:ascii="Arial" w:eastAsia="Arial" w:hAnsi="Arial" w:cs="Arial"/>
                <w:b/>
                <w:color w:val="000000"/>
                <w:u w:val="single" w:color="000000"/>
              </w:rPr>
              <w:t>Resolved:</w:t>
            </w:r>
            <w:r w:rsidRPr="00782A2D">
              <w:rPr>
                <w:rFonts w:ascii="Arial" w:eastAsia="Arial" w:hAnsi="Arial" w:cs="Arial"/>
                <w:b/>
                <w:color w:val="000000"/>
              </w:rPr>
              <w:t xml:space="preserve"> That the </w:t>
            </w:r>
            <w:r w:rsidR="00421082">
              <w:rPr>
                <w:rFonts w:ascii="Arial" w:eastAsia="Arial" w:hAnsi="Arial" w:cs="Arial"/>
                <w:b/>
                <w:color w:val="000000"/>
              </w:rPr>
              <w:t>a</w:t>
            </w:r>
            <w:r w:rsidRPr="00782A2D">
              <w:rPr>
                <w:rFonts w:ascii="Arial" w:eastAsia="Arial" w:hAnsi="Arial" w:cs="Arial"/>
                <w:b/>
                <w:color w:val="000000"/>
              </w:rPr>
              <w:t>ppointments to the Board of Directors and the Council of Governors since the Annual Members’ Meeting held in 201</w:t>
            </w:r>
            <w:r w:rsidR="00664FE0" w:rsidRPr="00782A2D">
              <w:rPr>
                <w:rFonts w:ascii="Arial" w:eastAsia="Arial" w:hAnsi="Arial" w:cs="Arial"/>
                <w:b/>
                <w:color w:val="000000"/>
              </w:rPr>
              <w:t>8</w:t>
            </w:r>
            <w:r w:rsidRPr="00782A2D">
              <w:rPr>
                <w:rFonts w:ascii="Arial" w:eastAsia="Arial" w:hAnsi="Arial" w:cs="Arial"/>
                <w:b/>
                <w:color w:val="000000"/>
              </w:rPr>
              <w:t>/1</w:t>
            </w:r>
            <w:r w:rsidR="00664FE0" w:rsidRPr="00782A2D">
              <w:rPr>
                <w:rFonts w:ascii="Arial" w:eastAsia="Arial" w:hAnsi="Arial" w:cs="Arial"/>
                <w:b/>
                <w:color w:val="000000"/>
              </w:rPr>
              <w:t>9</w:t>
            </w:r>
            <w:r w:rsidRPr="00782A2D">
              <w:rPr>
                <w:rFonts w:ascii="Arial" w:eastAsia="Arial" w:hAnsi="Arial" w:cs="Arial"/>
                <w:b/>
                <w:color w:val="000000"/>
              </w:rPr>
              <w:t xml:space="preserve"> be received and accepted. </w:t>
            </w:r>
          </w:p>
          <w:p w14:paraId="32BBE511" w14:textId="77777777" w:rsidR="00BA2C82" w:rsidRPr="00782A2D" w:rsidRDefault="00BA2C82" w:rsidP="00EE267F">
            <w:pPr>
              <w:rPr>
                <w:rFonts w:ascii="Arial" w:eastAsia="Arial" w:hAnsi="Arial" w:cs="Arial"/>
                <w:b/>
                <w:color w:val="000000"/>
              </w:rPr>
            </w:pPr>
          </w:p>
        </w:tc>
      </w:tr>
      <w:tr w:rsidR="00BA2C82" w:rsidRPr="00BA2C82" w14:paraId="5EDFA7C8"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20FF8A86" w14:textId="1BCD3842" w:rsidR="00BA2C82" w:rsidRPr="00BA2C82" w:rsidRDefault="002B63DF" w:rsidP="00EE267F">
            <w:pPr>
              <w:rPr>
                <w:rFonts w:ascii="Arial" w:eastAsia="Arial" w:hAnsi="Arial" w:cs="Arial"/>
                <w:b/>
                <w:color w:val="000000"/>
              </w:rPr>
            </w:pPr>
            <w:r>
              <w:rPr>
                <w:rFonts w:ascii="Arial" w:eastAsia="Arial" w:hAnsi="Arial" w:cs="Arial"/>
                <w:b/>
                <w:color w:val="000000"/>
              </w:rPr>
              <w:lastRenderedPageBreak/>
              <w:t>5</w:t>
            </w:r>
          </w:p>
        </w:tc>
        <w:tc>
          <w:tcPr>
            <w:tcW w:w="9722" w:type="dxa"/>
            <w:tcBorders>
              <w:top w:val="single" w:sz="4" w:space="0" w:color="000000"/>
              <w:left w:val="single" w:sz="4" w:space="0" w:color="000000"/>
              <w:bottom w:val="single" w:sz="4" w:space="0" w:color="000000"/>
              <w:right w:val="single" w:sz="4" w:space="0" w:color="000000"/>
            </w:tcBorders>
          </w:tcPr>
          <w:p w14:paraId="067202BC" w14:textId="7F91E104" w:rsidR="00BA2C82" w:rsidRPr="00BA2C82" w:rsidRDefault="00BA2C82" w:rsidP="00EE267F">
            <w:pPr>
              <w:spacing w:line="268" w:lineRule="auto"/>
              <w:ind w:left="108"/>
              <w:rPr>
                <w:rFonts w:ascii="Arial" w:eastAsia="Arial" w:hAnsi="Arial" w:cs="Arial"/>
                <w:b/>
                <w:color w:val="000000"/>
              </w:rPr>
            </w:pPr>
            <w:r w:rsidRPr="00BA2C82">
              <w:rPr>
                <w:rFonts w:ascii="Arial" w:eastAsia="Arial" w:hAnsi="Arial" w:cs="Arial"/>
                <w:b/>
                <w:color w:val="000000"/>
              </w:rPr>
              <w:t>Review of 201</w:t>
            </w:r>
            <w:r w:rsidR="00227EE6">
              <w:rPr>
                <w:rFonts w:ascii="Arial" w:eastAsia="Arial" w:hAnsi="Arial" w:cs="Arial"/>
                <w:b/>
                <w:color w:val="000000"/>
              </w:rPr>
              <w:t>9/20</w:t>
            </w:r>
            <w:r w:rsidRPr="00BA2C82">
              <w:rPr>
                <w:rFonts w:ascii="Arial" w:eastAsia="Arial" w:hAnsi="Arial" w:cs="Arial"/>
                <w:b/>
                <w:color w:val="000000"/>
              </w:rPr>
              <w:t xml:space="preserve"> (Annual Report)</w:t>
            </w:r>
          </w:p>
        </w:tc>
      </w:tr>
      <w:tr w:rsidR="00BA2C82" w:rsidRPr="00BA2C82" w14:paraId="21A98B97"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45349A6B" w14:textId="1B3AA260" w:rsidR="00BA2C82" w:rsidRPr="00341B23" w:rsidRDefault="00BA2C82" w:rsidP="00EE267F">
            <w:pPr>
              <w:rPr>
                <w:rFonts w:ascii="Arial" w:eastAsia="Arial" w:hAnsi="Arial" w:cs="Arial"/>
                <w:bCs/>
                <w:color w:val="000000"/>
              </w:rPr>
            </w:pPr>
          </w:p>
        </w:tc>
        <w:tc>
          <w:tcPr>
            <w:tcW w:w="9722" w:type="dxa"/>
            <w:tcBorders>
              <w:top w:val="single" w:sz="4" w:space="0" w:color="000000"/>
              <w:left w:val="single" w:sz="4" w:space="0" w:color="000000"/>
              <w:bottom w:val="single" w:sz="4" w:space="0" w:color="000000"/>
              <w:right w:val="single" w:sz="4" w:space="0" w:color="000000"/>
            </w:tcBorders>
          </w:tcPr>
          <w:p w14:paraId="0E14D0E4" w14:textId="77777777" w:rsidR="00BA2C82" w:rsidRPr="00BA2C82" w:rsidRDefault="00BA2C82" w:rsidP="00EE267F">
            <w:pPr>
              <w:spacing w:line="268" w:lineRule="auto"/>
              <w:rPr>
                <w:rFonts w:ascii="Arial" w:eastAsia="Arial" w:hAnsi="Arial" w:cs="Arial"/>
                <w:b/>
                <w:color w:val="000000"/>
              </w:rPr>
            </w:pPr>
          </w:p>
          <w:p w14:paraId="0505E9D0" w14:textId="08EA0A1A" w:rsidR="005E1490" w:rsidRDefault="00BA2C82" w:rsidP="00EE267F">
            <w:pPr>
              <w:spacing w:line="268" w:lineRule="auto"/>
              <w:rPr>
                <w:rFonts w:ascii="Arial" w:eastAsia="Arial" w:hAnsi="Arial" w:cs="Arial"/>
                <w:color w:val="000000"/>
              </w:rPr>
            </w:pPr>
            <w:r w:rsidRPr="00BA2C82">
              <w:rPr>
                <w:rFonts w:ascii="Arial" w:eastAsia="Arial" w:hAnsi="Arial" w:cs="Arial"/>
                <w:color w:val="000000"/>
              </w:rPr>
              <w:t>The Chief Executive</w:t>
            </w:r>
            <w:r w:rsidR="00DB2976">
              <w:rPr>
                <w:rFonts w:ascii="Arial" w:eastAsia="Arial" w:hAnsi="Arial" w:cs="Arial"/>
                <w:color w:val="000000"/>
              </w:rPr>
              <w:t>, Joe Harrison,</w:t>
            </w:r>
            <w:r w:rsidRPr="00BA2C82">
              <w:rPr>
                <w:rFonts w:ascii="Arial" w:eastAsia="Arial" w:hAnsi="Arial" w:cs="Arial"/>
                <w:color w:val="000000"/>
              </w:rPr>
              <w:t xml:space="preserve"> presented the Annual Review of 201</w:t>
            </w:r>
            <w:r w:rsidR="00227EE6">
              <w:rPr>
                <w:rFonts w:ascii="Arial" w:eastAsia="Arial" w:hAnsi="Arial" w:cs="Arial"/>
                <w:color w:val="000000"/>
              </w:rPr>
              <w:t>9/20</w:t>
            </w:r>
            <w:r w:rsidR="006C346B">
              <w:rPr>
                <w:rFonts w:ascii="Arial" w:eastAsia="Arial" w:hAnsi="Arial" w:cs="Arial"/>
                <w:color w:val="000000"/>
              </w:rPr>
              <w:t xml:space="preserve">.  He began by looking at the </w:t>
            </w:r>
            <w:r w:rsidR="005E1490">
              <w:rPr>
                <w:rFonts w:ascii="Arial" w:eastAsia="Arial" w:hAnsi="Arial" w:cs="Arial"/>
                <w:color w:val="000000"/>
              </w:rPr>
              <w:t>staff</w:t>
            </w:r>
            <w:r w:rsidR="00634240">
              <w:rPr>
                <w:rFonts w:ascii="Arial" w:eastAsia="Arial" w:hAnsi="Arial" w:cs="Arial"/>
                <w:color w:val="000000"/>
              </w:rPr>
              <w:t>’s</w:t>
            </w:r>
            <w:r w:rsidR="005E1490">
              <w:rPr>
                <w:rFonts w:ascii="Arial" w:eastAsia="Arial" w:hAnsi="Arial" w:cs="Arial"/>
                <w:color w:val="000000"/>
              </w:rPr>
              <w:t xml:space="preserve"> review of the </w:t>
            </w:r>
            <w:r w:rsidR="006C346B">
              <w:rPr>
                <w:rFonts w:ascii="Arial" w:eastAsia="Arial" w:hAnsi="Arial" w:cs="Arial"/>
                <w:color w:val="000000"/>
              </w:rPr>
              <w:t>hospital’s values</w:t>
            </w:r>
            <w:r w:rsidR="005E1490">
              <w:rPr>
                <w:rFonts w:ascii="Arial" w:eastAsia="Arial" w:hAnsi="Arial" w:cs="Arial"/>
                <w:color w:val="000000"/>
              </w:rPr>
              <w:t xml:space="preserve"> which underpin the work of the hospital at every level.  These are:</w:t>
            </w:r>
          </w:p>
          <w:p w14:paraId="34224631" w14:textId="77777777" w:rsidR="005E1490" w:rsidRDefault="005E1490" w:rsidP="00EE267F">
            <w:pPr>
              <w:spacing w:line="268" w:lineRule="auto"/>
              <w:rPr>
                <w:rFonts w:ascii="Arial" w:eastAsia="Arial" w:hAnsi="Arial" w:cs="Arial"/>
                <w:color w:val="000000"/>
              </w:rPr>
            </w:pPr>
          </w:p>
          <w:p w14:paraId="6C7D4250" w14:textId="77777777" w:rsidR="005E1490" w:rsidRDefault="005E1490" w:rsidP="00EE267F">
            <w:pPr>
              <w:spacing w:line="268" w:lineRule="auto"/>
              <w:rPr>
                <w:rFonts w:ascii="Arial" w:eastAsia="Arial" w:hAnsi="Arial" w:cs="Arial"/>
                <w:color w:val="000000"/>
              </w:rPr>
            </w:pPr>
            <w:r>
              <w:rPr>
                <w:rFonts w:ascii="Arial" w:eastAsia="Arial" w:hAnsi="Arial" w:cs="Arial"/>
                <w:color w:val="000000"/>
              </w:rPr>
              <w:t>We Care</w:t>
            </w:r>
          </w:p>
          <w:p w14:paraId="4DBA2F08" w14:textId="34FAFB2F" w:rsidR="005E1490" w:rsidRDefault="005E1490" w:rsidP="00EE267F">
            <w:pPr>
              <w:spacing w:line="268" w:lineRule="auto"/>
              <w:rPr>
                <w:rFonts w:ascii="Arial" w:eastAsia="Arial" w:hAnsi="Arial" w:cs="Arial"/>
                <w:color w:val="000000"/>
              </w:rPr>
            </w:pPr>
            <w:r>
              <w:rPr>
                <w:rFonts w:ascii="Arial" w:eastAsia="Arial" w:hAnsi="Arial" w:cs="Arial"/>
                <w:color w:val="000000"/>
              </w:rPr>
              <w:t xml:space="preserve">We Communicate  </w:t>
            </w:r>
          </w:p>
          <w:p w14:paraId="4F9E8262" w14:textId="31F928A1" w:rsidR="00BA2C82" w:rsidRPr="00BA2C82" w:rsidRDefault="005E1490" w:rsidP="00EE267F">
            <w:pPr>
              <w:spacing w:line="268" w:lineRule="auto"/>
              <w:rPr>
                <w:rFonts w:ascii="Arial" w:eastAsia="Arial" w:hAnsi="Arial" w:cs="Arial"/>
                <w:color w:val="000000"/>
              </w:rPr>
            </w:pPr>
            <w:r>
              <w:rPr>
                <w:rFonts w:ascii="Arial" w:eastAsia="Arial" w:hAnsi="Arial" w:cs="Arial"/>
                <w:color w:val="000000"/>
              </w:rPr>
              <w:t>We Collaborate</w:t>
            </w:r>
            <w:r w:rsidR="006C346B">
              <w:rPr>
                <w:rFonts w:ascii="Arial" w:eastAsia="Arial" w:hAnsi="Arial" w:cs="Arial"/>
                <w:color w:val="000000"/>
              </w:rPr>
              <w:t xml:space="preserve"> </w:t>
            </w:r>
            <w:r w:rsidR="00634240">
              <w:rPr>
                <w:rFonts w:ascii="Arial" w:eastAsia="Arial" w:hAnsi="Arial" w:cs="Arial"/>
                <w:color w:val="000000"/>
              </w:rPr>
              <w:t>and</w:t>
            </w:r>
            <w:r w:rsidR="00BA2C82" w:rsidRPr="00BA2C82">
              <w:rPr>
                <w:rFonts w:ascii="Arial" w:eastAsia="Arial" w:hAnsi="Arial" w:cs="Arial"/>
                <w:color w:val="000000"/>
              </w:rPr>
              <w:t xml:space="preserve"> </w:t>
            </w:r>
          </w:p>
          <w:p w14:paraId="4D5AE0B7" w14:textId="77777777" w:rsidR="005E1490" w:rsidRDefault="005E1490" w:rsidP="005E1490">
            <w:pPr>
              <w:spacing w:line="268" w:lineRule="auto"/>
              <w:rPr>
                <w:rFonts w:ascii="Arial" w:eastAsia="Arial" w:hAnsi="Arial" w:cs="Arial"/>
                <w:color w:val="000000"/>
              </w:rPr>
            </w:pPr>
            <w:r>
              <w:rPr>
                <w:rFonts w:ascii="Arial" w:eastAsia="Arial" w:hAnsi="Arial" w:cs="Arial"/>
                <w:color w:val="000000"/>
              </w:rPr>
              <w:t>We Contribute</w:t>
            </w:r>
          </w:p>
          <w:p w14:paraId="0EFCD55A" w14:textId="326BB049" w:rsidR="00BA2C82" w:rsidRDefault="00BA2C82" w:rsidP="006C346B">
            <w:pPr>
              <w:spacing w:line="268" w:lineRule="auto"/>
              <w:rPr>
                <w:rFonts w:ascii="Arial" w:eastAsia="Arial" w:hAnsi="Arial" w:cs="Arial"/>
                <w:color w:val="000000"/>
              </w:rPr>
            </w:pPr>
          </w:p>
          <w:p w14:paraId="6856B842" w14:textId="29B10263" w:rsidR="005E1490" w:rsidRDefault="005E1490" w:rsidP="006C346B">
            <w:pPr>
              <w:spacing w:line="268" w:lineRule="auto"/>
              <w:rPr>
                <w:rFonts w:ascii="Arial" w:eastAsia="Arial" w:hAnsi="Arial" w:cs="Arial"/>
                <w:color w:val="000000"/>
              </w:rPr>
            </w:pPr>
            <w:r>
              <w:rPr>
                <w:rFonts w:ascii="Arial" w:eastAsia="Arial" w:hAnsi="Arial" w:cs="Arial"/>
                <w:color w:val="000000"/>
              </w:rPr>
              <w:t>Th</w:t>
            </w:r>
            <w:r w:rsidR="003D2077">
              <w:rPr>
                <w:rFonts w:ascii="Arial" w:eastAsia="Arial" w:hAnsi="Arial" w:cs="Arial"/>
                <w:color w:val="000000"/>
              </w:rPr>
              <w:t>e</w:t>
            </w:r>
            <w:r>
              <w:rPr>
                <w:rFonts w:ascii="Arial" w:eastAsia="Arial" w:hAnsi="Arial" w:cs="Arial"/>
                <w:color w:val="000000"/>
              </w:rPr>
              <w:t xml:space="preserve">se values can be seen across the hospital showing how </w:t>
            </w:r>
            <w:r w:rsidR="003D2077">
              <w:rPr>
                <w:rFonts w:ascii="Arial" w:eastAsia="Arial" w:hAnsi="Arial" w:cs="Arial"/>
                <w:color w:val="000000"/>
              </w:rPr>
              <w:t>safe care is delivered, how people are kept informed</w:t>
            </w:r>
            <w:r w:rsidR="0029598E">
              <w:rPr>
                <w:rFonts w:ascii="Arial" w:eastAsia="Arial" w:hAnsi="Arial" w:cs="Arial"/>
                <w:color w:val="000000"/>
              </w:rPr>
              <w:t>,</w:t>
            </w:r>
            <w:r w:rsidR="003D2077">
              <w:rPr>
                <w:rFonts w:ascii="Arial" w:eastAsia="Arial" w:hAnsi="Arial" w:cs="Arial"/>
                <w:color w:val="000000"/>
              </w:rPr>
              <w:t xml:space="preserve"> </w:t>
            </w:r>
            <w:r w:rsidR="00E53818">
              <w:rPr>
                <w:rFonts w:ascii="Arial" w:eastAsia="Arial" w:hAnsi="Arial" w:cs="Arial"/>
                <w:color w:val="000000"/>
              </w:rPr>
              <w:t>how we work</w:t>
            </w:r>
            <w:r>
              <w:rPr>
                <w:rFonts w:ascii="Arial" w:eastAsia="Arial" w:hAnsi="Arial" w:cs="Arial"/>
                <w:color w:val="000000"/>
              </w:rPr>
              <w:t xml:space="preserve"> together </w:t>
            </w:r>
            <w:r w:rsidR="00E53818">
              <w:rPr>
                <w:rFonts w:ascii="Arial" w:eastAsia="Arial" w:hAnsi="Arial" w:cs="Arial"/>
                <w:color w:val="000000"/>
              </w:rPr>
              <w:t>a</w:t>
            </w:r>
            <w:r w:rsidR="003D2077">
              <w:rPr>
                <w:rFonts w:ascii="Arial" w:eastAsia="Arial" w:hAnsi="Arial" w:cs="Arial"/>
                <w:color w:val="000000"/>
              </w:rPr>
              <w:t>s</w:t>
            </w:r>
            <w:r w:rsidR="00E53818">
              <w:rPr>
                <w:rFonts w:ascii="Arial" w:eastAsia="Arial" w:hAnsi="Arial" w:cs="Arial"/>
                <w:color w:val="000000"/>
              </w:rPr>
              <w:t xml:space="preserve"> a team </w:t>
            </w:r>
            <w:proofErr w:type="gramStart"/>
            <w:r w:rsidR="00E53818">
              <w:rPr>
                <w:rFonts w:ascii="Arial" w:eastAsia="Arial" w:hAnsi="Arial" w:cs="Arial"/>
                <w:color w:val="000000"/>
              </w:rPr>
              <w:t>and</w:t>
            </w:r>
            <w:r>
              <w:rPr>
                <w:rFonts w:ascii="Arial" w:eastAsia="Arial" w:hAnsi="Arial" w:cs="Arial"/>
                <w:color w:val="000000"/>
              </w:rPr>
              <w:t xml:space="preserve"> also</w:t>
            </w:r>
            <w:proofErr w:type="gramEnd"/>
            <w:r>
              <w:rPr>
                <w:rFonts w:ascii="Arial" w:eastAsia="Arial" w:hAnsi="Arial" w:cs="Arial"/>
                <w:color w:val="000000"/>
              </w:rPr>
              <w:t xml:space="preserve"> more widely across the health</w:t>
            </w:r>
            <w:r w:rsidR="00E53818">
              <w:rPr>
                <w:rFonts w:ascii="Arial" w:eastAsia="Arial" w:hAnsi="Arial" w:cs="Arial"/>
                <w:color w:val="000000"/>
              </w:rPr>
              <w:t xml:space="preserve"> and </w:t>
            </w:r>
            <w:r>
              <w:rPr>
                <w:rFonts w:ascii="Arial" w:eastAsia="Arial" w:hAnsi="Arial" w:cs="Arial"/>
                <w:color w:val="000000"/>
              </w:rPr>
              <w:t xml:space="preserve">care system of </w:t>
            </w:r>
            <w:r w:rsidR="00E53818">
              <w:rPr>
                <w:rFonts w:ascii="Arial" w:eastAsia="Arial" w:hAnsi="Arial" w:cs="Arial"/>
                <w:color w:val="000000"/>
              </w:rPr>
              <w:t>Milton Keynes and beyond</w:t>
            </w:r>
            <w:r>
              <w:rPr>
                <w:rFonts w:ascii="Arial" w:eastAsia="Arial" w:hAnsi="Arial" w:cs="Arial"/>
                <w:color w:val="000000"/>
              </w:rPr>
              <w:t xml:space="preserve">.  </w:t>
            </w:r>
          </w:p>
          <w:p w14:paraId="4E062618" w14:textId="5CF04A39" w:rsidR="00E53818" w:rsidRDefault="00E53818" w:rsidP="006C346B">
            <w:pPr>
              <w:spacing w:line="268" w:lineRule="auto"/>
              <w:rPr>
                <w:rFonts w:ascii="Arial" w:eastAsia="Arial" w:hAnsi="Arial" w:cs="Arial"/>
                <w:color w:val="000000"/>
              </w:rPr>
            </w:pPr>
          </w:p>
          <w:p w14:paraId="095C4EF1" w14:textId="66F0C4A6" w:rsidR="00E53818" w:rsidRDefault="0029598E" w:rsidP="006C346B">
            <w:pPr>
              <w:spacing w:line="268" w:lineRule="auto"/>
              <w:rPr>
                <w:rFonts w:ascii="Arial" w:eastAsia="Arial" w:hAnsi="Arial" w:cs="Arial"/>
                <w:color w:val="000000"/>
              </w:rPr>
            </w:pPr>
            <w:r>
              <w:rPr>
                <w:rFonts w:ascii="Arial" w:eastAsia="Arial" w:hAnsi="Arial" w:cs="Arial"/>
                <w:color w:val="000000"/>
              </w:rPr>
              <w:t>The strategic objectives have also been updated to ensure w</w:t>
            </w:r>
            <w:r w:rsidR="00E53818">
              <w:rPr>
                <w:rFonts w:ascii="Arial" w:eastAsia="Arial" w:hAnsi="Arial" w:cs="Arial"/>
                <w:color w:val="000000"/>
              </w:rPr>
              <w:t xml:space="preserve">e continue to improve patient safety, patient experience and clinical effectiveness. </w:t>
            </w:r>
            <w:r w:rsidR="003863C4">
              <w:rPr>
                <w:rFonts w:ascii="Arial" w:eastAsia="Arial" w:hAnsi="Arial" w:cs="Arial"/>
                <w:color w:val="000000"/>
              </w:rPr>
              <w:t xml:space="preserve"> We</w:t>
            </w:r>
            <w:r w:rsidR="00E53818">
              <w:rPr>
                <w:rFonts w:ascii="Arial" w:eastAsia="Arial" w:hAnsi="Arial" w:cs="Arial"/>
                <w:color w:val="000000"/>
              </w:rPr>
              <w:t xml:space="preserve"> </w:t>
            </w:r>
            <w:r w:rsidR="003863C4">
              <w:rPr>
                <w:rFonts w:ascii="Arial" w:eastAsia="Arial" w:hAnsi="Arial" w:cs="Arial"/>
                <w:color w:val="000000"/>
              </w:rPr>
              <w:t xml:space="preserve">are </w:t>
            </w:r>
            <w:r w:rsidR="00E53818">
              <w:rPr>
                <w:rFonts w:ascii="Arial" w:eastAsia="Arial" w:hAnsi="Arial" w:cs="Arial"/>
                <w:color w:val="000000"/>
              </w:rPr>
              <w:t>also focus</w:t>
            </w:r>
            <w:r w:rsidR="003863C4">
              <w:rPr>
                <w:rFonts w:ascii="Arial" w:eastAsia="Arial" w:hAnsi="Arial" w:cs="Arial"/>
                <w:color w:val="000000"/>
              </w:rPr>
              <w:t>ing</w:t>
            </w:r>
            <w:r w:rsidR="00E53818">
              <w:rPr>
                <w:rFonts w:ascii="Arial" w:eastAsia="Arial" w:hAnsi="Arial" w:cs="Arial"/>
                <w:color w:val="000000"/>
              </w:rPr>
              <w:t xml:space="preserve"> on developing Milton Keynes as a place, making sure our citizens receive seamless care across the locality.  In addition, we are making sure that our organisation plays its part in sustainability</w:t>
            </w:r>
            <w:r w:rsidR="003863C4">
              <w:rPr>
                <w:rFonts w:ascii="Arial" w:eastAsia="Arial" w:hAnsi="Arial" w:cs="Arial"/>
                <w:color w:val="000000"/>
              </w:rPr>
              <w:t>.</w:t>
            </w:r>
            <w:r w:rsidR="00E53818">
              <w:rPr>
                <w:rFonts w:ascii="Arial" w:eastAsia="Arial" w:hAnsi="Arial" w:cs="Arial"/>
                <w:color w:val="000000"/>
              </w:rPr>
              <w:t xml:space="preserve">  </w:t>
            </w:r>
          </w:p>
          <w:p w14:paraId="63BFEB68" w14:textId="54B6D12B" w:rsidR="006C346B" w:rsidRDefault="006C346B" w:rsidP="006C346B">
            <w:pPr>
              <w:spacing w:line="268" w:lineRule="auto"/>
              <w:rPr>
                <w:rFonts w:ascii="Arial" w:eastAsia="Arial" w:hAnsi="Arial" w:cs="Arial"/>
                <w:color w:val="000000"/>
              </w:rPr>
            </w:pPr>
          </w:p>
          <w:p w14:paraId="498D4F3A" w14:textId="0434B665" w:rsidR="001406CA" w:rsidRDefault="00E53818" w:rsidP="006C346B">
            <w:pPr>
              <w:spacing w:line="268" w:lineRule="auto"/>
              <w:rPr>
                <w:rFonts w:ascii="Arial" w:eastAsia="Arial" w:hAnsi="Arial" w:cs="Arial"/>
                <w:color w:val="000000"/>
              </w:rPr>
            </w:pPr>
            <w:r>
              <w:rPr>
                <w:rFonts w:ascii="Arial" w:eastAsia="Arial" w:hAnsi="Arial" w:cs="Arial"/>
                <w:color w:val="000000"/>
              </w:rPr>
              <w:t>Looking at what has been happening throughout the year, the Chief Executive was delighted that</w:t>
            </w:r>
            <w:r w:rsidR="00603D56">
              <w:rPr>
                <w:rFonts w:ascii="Arial" w:eastAsia="Arial" w:hAnsi="Arial" w:cs="Arial"/>
                <w:color w:val="000000"/>
              </w:rPr>
              <w:t>,</w:t>
            </w:r>
            <w:r>
              <w:rPr>
                <w:rFonts w:ascii="Arial" w:eastAsia="Arial" w:hAnsi="Arial" w:cs="Arial"/>
                <w:color w:val="000000"/>
              </w:rPr>
              <w:t xml:space="preserve"> </w:t>
            </w:r>
            <w:r w:rsidR="001406CA">
              <w:rPr>
                <w:rFonts w:ascii="Arial" w:eastAsia="Arial" w:hAnsi="Arial" w:cs="Arial"/>
                <w:color w:val="000000"/>
              </w:rPr>
              <w:t xml:space="preserve">following the CQC inspection in May 2019, the organisation was found to be Good across four of the five main categories and </w:t>
            </w:r>
            <w:r w:rsidR="00603D56">
              <w:rPr>
                <w:rFonts w:ascii="Arial" w:eastAsia="Arial" w:hAnsi="Arial" w:cs="Arial"/>
                <w:color w:val="000000"/>
              </w:rPr>
              <w:t>was rated</w:t>
            </w:r>
            <w:r w:rsidR="001406CA">
              <w:rPr>
                <w:rFonts w:ascii="Arial" w:eastAsia="Arial" w:hAnsi="Arial" w:cs="Arial"/>
                <w:color w:val="000000"/>
              </w:rPr>
              <w:t xml:space="preserve"> </w:t>
            </w:r>
            <w:r w:rsidR="005B0055">
              <w:rPr>
                <w:rFonts w:ascii="Arial" w:eastAsia="Arial" w:hAnsi="Arial" w:cs="Arial"/>
                <w:color w:val="000000"/>
              </w:rPr>
              <w:t>G</w:t>
            </w:r>
            <w:r w:rsidR="001406CA">
              <w:rPr>
                <w:rFonts w:ascii="Arial" w:eastAsia="Arial" w:hAnsi="Arial" w:cs="Arial"/>
                <w:color w:val="000000"/>
              </w:rPr>
              <w:t xml:space="preserve">ood </w:t>
            </w:r>
            <w:r w:rsidR="00603D56">
              <w:rPr>
                <w:rFonts w:ascii="Arial" w:eastAsia="Arial" w:hAnsi="Arial" w:cs="Arial"/>
                <w:color w:val="000000"/>
              </w:rPr>
              <w:t>overall</w:t>
            </w:r>
            <w:r w:rsidR="009A49A6">
              <w:rPr>
                <w:rFonts w:ascii="Arial" w:eastAsia="Arial" w:hAnsi="Arial" w:cs="Arial"/>
                <w:color w:val="000000"/>
              </w:rPr>
              <w:t>,</w:t>
            </w:r>
            <w:r w:rsidR="00526AA4">
              <w:rPr>
                <w:rFonts w:ascii="Arial" w:eastAsia="Arial" w:hAnsi="Arial" w:cs="Arial"/>
                <w:color w:val="000000"/>
              </w:rPr>
              <w:t xml:space="preserve"> a</w:t>
            </w:r>
            <w:r w:rsidR="001406CA">
              <w:rPr>
                <w:rFonts w:ascii="Arial" w:eastAsia="Arial" w:hAnsi="Arial" w:cs="Arial"/>
                <w:color w:val="000000"/>
              </w:rPr>
              <w:t xml:space="preserve"> fantastic achievement by all.</w:t>
            </w:r>
          </w:p>
          <w:p w14:paraId="2B76C648" w14:textId="77777777" w:rsidR="001406CA" w:rsidRDefault="001406CA" w:rsidP="006C346B">
            <w:pPr>
              <w:spacing w:line="268" w:lineRule="auto"/>
              <w:rPr>
                <w:rFonts w:ascii="Arial" w:eastAsia="Arial" w:hAnsi="Arial" w:cs="Arial"/>
                <w:color w:val="000000"/>
              </w:rPr>
            </w:pPr>
          </w:p>
          <w:p w14:paraId="74300891" w14:textId="43A65349" w:rsidR="00526AA4" w:rsidRDefault="001406CA" w:rsidP="006C346B">
            <w:pPr>
              <w:spacing w:line="268" w:lineRule="auto"/>
              <w:rPr>
                <w:rFonts w:ascii="Arial" w:eastAsia="Arial" w:hAnsi="Arial" w:cs="Arial"/>
                <w:color w:val="000000"/>
              </w:rPr>
            </w:pPr>
            <w:r>
              <w:rPr>
                <w:rFonts w:ascii="Arial" w:eastAsia="Arial" w:hAnsi="Arial" w:cs="Arial"/>
                <w:color w:val="000000"/>
              </w:rPr>
              <w:t xml:space="preserve">Performance has been strange as </w:t>
            </w:r>
            <w:r w:rsidR="00526AA4">
              <w:rPr>
                <w:rFonts w:ascii="Arial" w:eastAsia="Arial" w:hAnsi="Arial" w:cs="Arial"/>
                <w:color w:val="000000"/>
              </w:rPr>
              <w:t>might be expected</w:t>
            </w:r>
            <w:r>
              <w:rPr>
                <w:rFonts w:ascii="Arial" w:eastAsia="Arial" w:hAnsi="Arial" w:cs="Arial"/>
                <w:color w:val="000000"/>
              </w:rPr>
              <w:t xml:space="preserve"> given</w:t>
            </w:r>
            <w:r w:rsidR="00526AA4">
              <w:rPr>
                <w:rFonts w:ascii="Arial" w:eastAsia="Arial" w:hAnsi="Arial" w:cs="Arial"/>
                <w:color w:val="000000"/>
              </w:rPr>
              <w:t xml:space="preserve"> the</w:t>
            </w:r>
            <w:r>
              <w:rPr>
                <w:rFonts w:ascii="Arial" w:eastAsia="Arial" w:hAnsi="Arial" w:cs="Arial"/>
                <w:color w:val="000000"/>
              </w:rPr>
              <w:t xml:space="preserve"> impact of </w:t>
            </w:r>
            <w:r w:rsidR="00B601D4">
              <w:rPr>
                <w:rFonts w:ascii="Arial" w:eastAsia="Arial" w:hAnsi="Arial" w:cs="Arial"/>
                <w:color w:val="000000"/>
              </w:rPr>
              <w:t>Covid</w:t>
            </w:r>
            <w:r w:rsidR="00526AA4">
              <w:rPr>
                <w:rFonts w:ascii="Arial" w:eastAsia="Arial" w:hAnsi="Arial" w:cs="Arial"/>
                <w:color w:val="000000"/>
              </w:rPr>
              <w:t>-1</w:t>
            </w:r>
            <w:r>
              <w:rPr>
                <w:rFonts w:ascii="Arial" w:eastAsia="Arial" w:hAnsi="Arial" w:cs="Arial"/>
                <w:color w:val="000000"/>
              </w:rPr>
              <w:t>9</w:t>
            </w:r>
            <w:r w:rsidR="00526AA4">
              <w:rPr>
                <w:rFonts w:ascii="Arial" w:eastAsia="Arial" w:hAnsi="Arial" w:cs="Arial"/>
                <w:color w:val="000000"/>
              </w:rPr>
              <w:t>.  F</w:t>
            </w:r>
            <w:r w:rsidR="005B0055">
              <w:rPr>
                <w:rFonts w:ascii="Arial" w:eastAsia="Arial" w:hAnsi="Arial" w:cs="Arial"/>
                <w:color w:val="000000"/>
              </w:rPr>
              <w:t xml:space="preserve">or the first 11 months of the year </w:t>
            </w:r>
            <w:r w:rsidR="00526AA4">
              <w:rPr>
                <w:rFonts w:ascii="Arial" w:eastAsia="Arial" w:hAnsi="Arial" w:cs="Arial"/>
                <w:color w:val="000000"/>
              </w:rPr>
              <w:t xml:space="preserve">there </w:t>
            </w:r>
            <w:r w:rsidR="005B0055">
              <w:rPr>
                <w:rFonts w:ascii="Arial" w:eastAsia="Arial" w:hAnsi="Arial" w:cs="Arial"/>
                <w:color w:val="000000"/>
              </w:rPr>
              <w:t xml:space="preserve">was a huge </w:t>
            </w:r>
            <w:r w:rsidR="00526AA4">
              <w:rPr>
                <w:rFonts w:ascii="Arial" w:eastAsia="Arial" w:hAnsi="Arial" w:cs="Arial"/>
                <w:color w:val="000000"/>
              </w:rPr>
              <w:t>increase</w:t>
            </w:r>
            <w:r w:rsidR="005B0055">
              <w:rPr>
                <w:rFonts w:ascii="Arial" w:eastAsia="Arial" w:hAnsi="Arial" w:cs="Arial"/>
                <w:color w:val="000000"/>
              </w:rPr>
              <w:t xml:space="preserve"> in the number of </w:t>
            </w:r>
            <w:r w:rsidR="00526AA4">
              <w:rPr>
                <w:rFonts w:ascii="Arial" w:eastAsia="Arial" w:hAnsi="Arial" w:cs="Arial"/>
                <w:color w:val="000000"/>
              </w:rPr>
              <w:t>GP</w:t>
            </w:r>
            <w:r w:rsidR="005B0055">
              <w:rPr>
                <w:rFonts w:ascii="Arial" w:eastAsia="Arial" w:hAnsi="Arial" w:cs="Arial"/>
                <w:color w:val="000000"/>
              </w:rPr>
              <w:t xml:space="preserve"> referrals. </w:t>
            </w:r>
            <w:r w:rsidR="00526AA4">
              <w:rPr>
                <w:rFonts w:ascii="Arial" w:eastAsia="Arial" w:hAnsi="Arial" w:cs="Arial"/>
                <w:color w:val="000000"/>
              </w:rPr>
              <w:t>Since</w:t>
            </w:r>
            <w:r w:rsidR="005B0055">
              <w:rPr>
                <w:rFonts w:ascii="Arial" w:eastAsia="Arial" w:hAnsi="Arial" w:cs="Arial"/>
                <w:color w:val="000000"/>
              </w:rPr>
              <w:t xml:space="preserve"> lockdown </w:t>
            </w:r>
            <w:r w:rsidR="00526AA4">
              <w:rPr>
                <w:rFonts w:ascii="Arial" w:eastAsia="Arial" w:hAnsi="Arial" w:cs="Arial"/>
                <w:color w:val="000000"/>
              </w:rPr>
              <w:t>there has been</w:t>
            </w:r>
            <w:r w:rsidR="005B0055">
              <w:rPr>
                <w:rFonts w:ascii="Arial" w:eastAsia="Arial" w:hAnsi="Arial" w:cs="Arial"/>
                <w:color w:val="000000"/>
              </w:rPr>
              <w:t xml:space="preserve"> </w:t>
            </w:r>
            <w:r w:rsidR="00526AA4">
              <w:rPr>
                <w:rFonts w:ascii="Arial" w:eastAsia="Arial" w:hAnsi="Arial" w:cs="Arial"/>
                <w:color w:val="000000"/>
              </w:rPr>
              <w:t xml:space="preserve">a </w:t>
            </w:r>
            <w:r w:rsidR="005B0055">
              <w:rPr>
                <w:rFonts w:ascii="Arial" w:eastAsia="Arial" w:hAnsi="Arial" w:cs="Arial"/>
                <w:color w:val="000000"/>
              </w:rPr>
              <w:t xml:space="preserve">substantial reduction in </w:t>
            </w:r>
            <w:r w:rsidR="00526AA4">
              <w:rPr>
                <w:rFonts w:ascii="Arial" w:eastAsia="Arial" w:hAnsi="Arial" w:cs="Arial"/>
                <w:color w:val="000000"/>
              </w:rPr>
              <w:t>GP</w:t>
            </w:r>
            <w:r w:rsidR="005B0055">
              <w:rPr>
                <w:rFonts w:ascii="Arial" w:eastAsia="Arial" w:hAnsi="Arial" w:cs="Arial"/>
                <w:color w:val="000000"/>
              </w:rPr>
              <w:t xml:space="preserve"> re</w:t>
            </w:r>
            <w:r w:rsidR="00526AA4">
              <w:rPr>
                <w:rFonts w:ascii="Arial" w:eastAsia="Arial" w:hAnsi="Arial" w:cs="Arial"/>
                <w:color w:val="000000"/>
              </w:rPr>
              <w:t>f</w:t>
            </w:r>
            <w:r w:rsidR="005B0055">
              <w:rPr>
                <w:rFonts w:ascii="Arial" w:eastAsia="Arial" w:hAnsi="Arial" w:cs="Arial"/>
                <w:color w:val="000000"/>
              </w:rPr>
              <w:t xml:space="preserve">errals </w:t>
            </w:r>
            <w:r w:rsidR="00526AA4">
              <w:rPr>
                <w:rFonts w:ascii="Arial" w:eastAsia="Arial" w:hAnsi="Arial" w:cs="Arial"/>
                <w:color w:val="000000"/>
              </w:rPr>
              <w:t xml:space="preserve">which are only now coming </w:t>
            </w:r>
            <w:r w:rsidR="005B0055">
              <w:rPr>
                <w:rFonts w:ascii="Arial" w:eastAsia="Arial" w:hAnsi="Arial" w:cs="Arial"/>
                <w:color w:val="000000"/>
              </w:rPr>
              <w:t>back to normal</w:t>
            </w:r>
            <w:r w:rsidR="00526AA4">
              <w:rPr>
                <w:rFonts w:ascii="Arial" w:eastAsia="Arial" w:hAnsi="Arial" w:cs="Arial"/>
                <w:color w:val="000000"/>
              </w:rPr>
              <w:t xml:space="preserve"> levels</w:t>
            </w:r>
            <w:r w:rsidR="005B0055">
              <w:rPr>
                <w:rFonts w:ascii="Arial" w:eastAsia="Arial" w:hAnsi="Arial" w:cs="Arial"/>
                <w:color w:val="000000"/>
              </w:rPr>
              <w:t xml:space="preserve">. Demand for emergency services </w:t>
            </w:r>
            <w:r w:rsidR="009A49A6">
              <w:rPr>
                <w:rFonts w:ascii="Arial" w:eastAsia="Arial" w:hAnsi="Arial" w:cs="Arial"/>
                <w:color w:val="000000"/>
              </w:rPr>
              <w:t>had not increased</w:t>
            </w:r>
            <w:r w:rsidR="00526AA4">
              <w:rPr>
                <w:rFonts w:ascii="Arial" w:eastAsia="Arial" w:hAnsi="Arial" w:cs="Arial"/>
                <w:color w:val="000000"/>
              </w:rPr>
              <w:t xml:space="preserve"> to the same degree as </w:t>
            </w:r>
            <w:r w:rsidR="005B0055">
              <w:rPr>
                <w:rFonts w:ascii="Arial" w:eastAsia="Arial" w:hAnsi="Arial" w:cs="Arial"/>
                <w:color w:val="000000"/>
              </w:rPr>
              <w:t xml:space="preserve">previous years, </w:t>
            </w:r>
            <w:r w:rsidR="007B4C8F">
              <w:rPr>
                <w:rFonts w:ascii="Arial" w:eastAsia="Arial" w:hAnsi="Arial" w:cs="Arial"/>
                <w:color w:val="000000"/>
              </w:rPr>
              <w:t>and</w:t>
            </w:r>
            <w:r w:rsidR="00CD0B9A">
              <w:rPr>
                <w:rFonts w:ascii="Arial" w:eastAsia="Arial" w:hAnsi="Arial" w:cs="Arial"/>
                <w:color w:val="000000"/>
              </w:rPr>
              <w:t xml:space="preserve"> there was a tapering off</w:t>
            </w:r>
            <w:r w:rsidR="005B0055">
              <w:rPr>
                <w:rFonts w:ascii="Arial" w:eastAsia="Arial" w:hAnsi="Arial" w:cs="Arial"/>
                <w:color w:val="000000"/>
              </w:rPr>
              <w:t xml:space="preserve"> in </w:t>
            </w:r>
            <w:r w:rsidR="00526AA4">
              <w:rPr>
                <w:rFonts w:ascii="Arial" w:eastAsia="Arial" w:hAnsi="Arial" w:cs="Arial"/>
                <w:color w:val="000000"/>
              </w:rPr>
              <w:t>M</w:t>
            </w:r>
            <w:r w:rsidR="005B0055">
              <w:rPr>
                <w:rFonts w:ascii="Arial" w:eastAsia="Arial" w:hAnsi="Arial" w:cs="Arial"/>
                <w:color w:val="000000"/>
              </w:rPr>
              <w:t xml:space="preserve">arch when a lot of </w:t>
            </w:r>
            <w:r w:rsidR="00B601D4">
              <w:rPr>
                <w:rFonts w:ascii="Arial" w:eastAsia="Arial" w:hAnsi="Arial" w:cs="Arial"/>
                <w:color w:val="000000"/>
              </w:rPr>
              <w:t>Covid-</w:t>
            </w:r>
            <w:r w:rsidR="005B0055">
              <w:rPr>
                <w:rFonts w:ascii="Arial" w:eastAsia="Arial" w:hAnsi="Arial" w:cs="Arial"/>
                <w:color w:val="000000"/>
              </w:rPr>
              <w:t>19 patients</w:t>
            </w:r>
            <w:r w:rsidR="009A49A6">
              <w:rPr>
                <w:rFonts w:ascii="Arial" w:eastAsia="Arial" w:hAnsi="Arial" w:cs="Arial"/>
                <w:color w:val="000000"/>
              </w:rPr>
              <w:t xml:space="preserve"> were seen</w:t>
            </w:r>
            <w:r w:rsidR="005B0055">
              <w:rPr>
                <w:rFonts w:ascii="Arial" w:eastAsia="Arial" w:hAnsi="Arial" w:cs="Arial"/>
                <w:color w:val="000000"/>
              </w:rPr>
              <w:t xml:space="preserve"> </w:t>
            </w:r>
            <w:r w:rsidR="00CD0B9A">
              <w:rPr>
                <w:rFonts w:ascii="Arial" w:eastAsia="Arial" w:hAnsi="Arial" w:cs="Arial"/>
                <w:color w:val="000000"/>
              </w:rPr>
              <w:t>while other patients stayed away</w:t>
            </w:r>
            <w:r w:rsidR="005B0055">
              <w:rPr>
                <w:rFonts w:ascii="Arial" w:eastAsia="Arial" w:hAnsi="Arial" w:cs="Arial"/>
                <w:color w:val="000000"/>
              </w:rPr>
              <w:t xml:space="preserve">. </w:t>
            </w:r>
            <w:r>
              <w:rPr>
                <w:rFonts w:ascii="Arial" w:eastAsia="Arial" w:hAnsi="Arial" w:cs="Arial"/>
                <w:color w:val="000000"/>
              </w:rPr>
              <w:t xml:space="preserve"> </w:t>
            </w:r>
            <w:r w:rsidR="00E7526C">
              <w:rPr>
                <w:rFonts w:ascii="Arial" w:eastAsia="Arial" w:hAnsi="Arial" w:cs="Arial"/>
                <w:color w:val="000000"/>
              </w:rPr>
              <w:t>The lockdown meant that</w:t>
            </w:r>
            <w:r w:rsidR="005B0055">
              <w:rPr>
                <w:rFonts w:ascii="Arial" w:eastAsia="Arial" w:hAnsi="Arial" w:cs="Arial"/>
                <w:color w:val="000000"/>
              </w:rPr>
              <w:t xml:space="preserve"> </w:t>
            </w:r>
            <w:r w:rsidR="009A49A6">
              <w:rPr>
                <w:rFonts w:ascii="Arial" w:eastAsia="Arial" w:hAnsi="Arial" w:cs="Arial"/>
                <w:color w:val="000000"/>
              </w:rPr>
              <w:t>fewer patients were treated than preferred resulting in</w:t>
            </w:r>
            <w:r w:rsidR="005B0055">
              <w:rPr>
                <w:rFonts w:ascii="Arial" w:eastAsia="Arial" w:hAnsi="Arial" w:cs="Arial"/>
                <w:color w:val="000000"/>
              </w:rPr>
              <w:t xml:space="preserve"> a backlog</w:t>
            </w:r>
            <w:r w:rsidR="00E7526C">
              <w:rPr>
                <w:rFonts w:ascii="Arial" w:eastAsia="Arial" w:hAnsi="Arial" w:cs="Arial"/>
                <w:color w:val="000000"/>
              </w:rPr>
              <w:t xml:space="preserve"> that</w:t>
            </w:r>
            <w:r w:rsidR="00526AA4">
              <w:rPr>
                <w:rFonts w:ascii="Arial" w:eastAsia="Arial" w:hAnsi="Arial" w:cs="Arial"/>
                <w:color w:val="000000"/>
              </w:rPr>
              <w:t xml:space="preserve"> team</w:t>
            </w:r>
            <w:r w:rsidR="009A49A6">
              <w:rPr>
                <w:rFonts w:ascii="Arial" w:eastAsia="Arial" w:hAnsi="Arial" w:cs="Arial"/>
                <w:color w:val="000000"/>
              </w:rPr>
              <w:t>s</w:t>
            </w:r>
            <w:r w:rsidR="00526AA4">
              <w:rPr>
                <w:rFonts w:ascii="Arial" w:eastAsia="Arial" w:hAnsi="Arial" w:cs="Arial"/>
                <w:color w:val="000000"/>
              </w:rPr>
              <w:t xml:space="preserve"> here </w:t>
            </w:r>
            <w:r w:rsidR="009A49A6">
              <w:rPr>
                <w:rFonts w:ascii="Arial" w:eastAsia="Arial" w:hAnsi="Arial" w:cs="Arial"/>
                <w:color w:val="000000"/>
              </w:rPr>
              <w:t>are</w:t>
            </w:r>
            <w:r w:rsidR="00526AA4">
              <w:rPr>
                <w:rFonts w:ascii="Arial" w:eastAsia="Arial" w:hAnsi="Arial" w:cs="Arial"/>
                <w:color w:val="000000"/>
              </w:rPr>
              <w:t xml:space="preserve"> working incredibly hard to </w:t>
            </w:r>
            <w:r w:rsidR="00E7526C">
              <w:rPr>
                <w:rFonts w:ascii="Arial" w:eastAsia="Arial" w:hAnsi="Arial" w:cs="Arial"/>
                <w:color w:val="000000"/>
              </w:rPr>
              <w:t xml:space="preserve">clear </w:t>
            </w:r>
            <w:r w:rsidR="00526AA4">
              <w:rPr>
                <w:rFonts w:ascii="Arial" w:eastAsia="Arial" w:hAnsi="Arial" w:cs="Arial"/>
                <w:color w:val="000000"/>
              </w:rPr>
              <w:t xml:space="preserve">as quickly as possible.  </w:t>
            </w:r>
          </w:p>
          <w:p w14:paraId="431DE4E8" w14:textId="77777777" w:rsidR="00526AA4" w:rsidRDefault="00526AA4" w:rsidP="006C346B">
            <w:pPr>
              <w:spacing w:line="268" w:lineRule="auto"/>
              <w:rPr>
                <w:rFonts w:ascii="Arial" w:eastAsia="Arial" w:hAnsi="Arial" w:cs="Arial"/>
                <w:color w:val="000000"/>
              </w:rPr>
            </w:pPr>
          </w:p>
          <w:p w14:paraId="0483370A" w14:textId="21977739" w:rsidR="006C346B" w:rsidRDefault="00235CB2" w:rsidP="006C346B">
            <w:pPr>
              <w:spacing w:line="268" w:lineRule="auto"/>
              <w:rPr>
                <w:rFonts w:ascii="Arial" w:eastAsia="Arial" w:hAnsi="Arial" w:cs="Arial"/>
                <w:color w:val="000000"/>
              </w:rPr>
            </w:pPr>
            <w:r>
              <w:rPr>
                <w:rFonts w:ascii="Arial" w:eastAsia="Arial" w:hAnsi="Arial" w:cs="Arial"/>
                <w:color w:val="000000"/>
              </w:rPr>
              <w:t>A big test for the hospital at the sta</w:t>
            </w:r>
            <w:r w:rsidR="00526AA4">
              <w:rPr>
                <w:rFonts w:ascii="Arial" w:eastAsia="Arial" w:hAnsi="Arial" w:cs="Arial"/>
                <w:color w:val="000000"/>
              </w:rPr>
              <w:t>rt</w:t>
            </w:r>
            <w:r w:rsidR="00B07C20">
              <w:rPr>
                <w:rFonts w:ascii="Arial" w:eastAsia="Arial" w:hAnsi="Arial" w:cs="Arial"/>
                <w:color w:val="000000"/>
              </w:rPr>
              <w:t xml:space="preserve"> of the pandemic</w:t>
            </w:r>
            <w:r w:rsidR="00526AA4">
              <w:rPr>
                <w:rFonts w:ascii="Arial" w:eastAsia="Arial" w:hAnsi="Arial" w:cs="Arial"/>
                <w:color w:val="000000"/>
              </w:rPr>
              <w:t xml:space="preserve"> but</w:t>
            </w:r>
            <w:r>
              <w:rPr>
                <w:rFonts w:ascii="Arial" w:eastAsia="Arial" w:hAnsi="Arial" w:cs="Arial"/>
                <w:color w:val="000000"/>
              </w:rPr>
              <w:t xml:space="preserve"> one which</w:t>
            </w:r>
            <w:r w:rsidR="00526AA4">
              <w:rPr>
                <w:rFonts w:ascii="Arial" w:eastAsia="Arial" w:hAnsi="Arial" w:cs="Arial"/>
                <w:color w:val="000000"/>
              </w:rPr>
              <w:t xml:space="preserve"> provided a fantastic </w:t>
            </w:r>
            <w:r>
              <w:rPr>
                <w:rFonts w:ascii="Arial" w:eastAsia="Arial" w:hAnsi="Arial" w:cs="Arial"/>
                <w:color w:val="000000"/>
              </w:rPr>
              <w:t xml:space="preserve">learning </w:t>
            </w:r>
            <w:r w:rsidR="00526AA4">
              <w:rPr>
                <w:rFonts w:ascii="Arial" w:eastAsia="Arial" w:hAnsi="Arial" w:cs="Arial"/>
                <w:color w:val="000000"/>
              </w:rPr>
              <w:t xml:space="preserve">opportunity </w:t>
            </w:r>
            <w:r>
              <w:rPr>
                <w:rFonts w:ascii="Arial" w:eastAsia="Arial" w:hAnsi="Arial" w:cs="Arial"/>
                <w:color w:val="000000"/>
              </w:rPr>
              <w:t xml:space="preserve">for the team </w:t>
            </w:r>
            <w:r w:rsidR="00526AA4">
              <w:rPr>
                <w:rFonts w:ascii="Arial" w:eastAsia="Arial" w:hAnsi="Arial" w:cs="Arial"/>
                <w:color w:val="000000"/>
              </w:rPr>
              <w:t>was that Milton Keynes was selected to have an isolation facility at Kents Hill</w:t>
            </w:r>
            <w:r>
              <w:rPr>
                <w:rFonts w:ascii="Arial" w:eastAsia="Arial" w:hAnsi="Arial" w:cs="Arial"/>
                <w:color w:val="000000"/>
              </w:rPr>
              <w:t xml:space="preserve"> in February</w:t>
            </w:r>
            <w:r w:rsidR="00B07C20">
              <w:rPr>
                <w:rFonts w:ascii="Arial" w:eastAsia="Arial" w:hAnsi="Arial" w:cs="Arial"/>
                <w:color w:val="000000"/>
              </w:rPr>
              <w:t xml:space="preserve">.  </w:t>
            </w:r>
            <w:r>
              <w:rPr>
                <w:rFonts w:ascii="Arial" w:eastAsia="Arial" w:hAnsi="Arial" w:cs="Arial"/>
                <w:color w:val="000000"/>
              </w:rPr>
              <w:t>Hospital staff</w:t>
            </w:r>
            <w:r w:rsidR="00B07C20">
              <w:rPr>
                <w:rFonts w:ascii="Arial" w:eastAsia="Arial" w:hAnsi="Arial" w:cs="Arial"/>
                <w:color w:val="000000"/>
              </w:rPr>
              <w:t xml:space="preserve"> as well as </w:t>
            </w:r>
            <w:r w:rsidR="00526AA4">
              <w:rPr>
                <w:rFonts w:ascii="Arial" w:eastAsia="Arial" w:hAnsi="Arial" w:cs="Arial"/>
                <w:color w:val="000000"/>
              </w:rPr>
              <w:t>other professionals from the health and care system in Milton Keynes</w:t>
            </w:r>
            <w:r w:rsidR="00B07C20">
              <w:rPr>
                <w:rFonts w:ascii="Arial" w:eastAsia="Arial" w:hAnsi="Arial" w:cs="Arial"/>
                <w:color w:val="000000"/>
              </w:rPr>
              <w:t xml:space="preserve"> ran the facility</w:t>
            </w:r>
            <w:r w:rsidR="00526AA4">
              <w:rPr>
                <w:rFonts w:ascii="Arial" w:eastAsia="Arial" w:hAnsi="Arial" w:cs="Arial"/>
                <w:color w:val="000000"/>
              </w:rPr>
              <w:t>, looking after 118 guests</w:t>
            </w:r>
            <w:r>
              <w:rPr>
                <w:rFonts w:ascii="Arial" w:eastAsia="Arial" w:hAnsi="Arial" w:cs="Arial"/>
                <w:color w:val="000000"/>
              </w:rPr>
              <w:t>, e</w:t>
            </w:r>
            <w:r w:rsidR="00602964">
              <w:rPr>
                <w:rFonts w:ascii="Arial" w:eastAsia="Arial" w:hAnsi="Arial" w:cs="Arial"/>
                <w:color w:val="000000"/>
              </w:rPr>
              <w:t>nsur</w:t>
            </w:r>
            <w:r>
              <w:rPr>
                <w:rFonts w:ascii="Arial" w:eastAsia="Arial" w:hAnsi="Arial" w:cs="Arial"/>
                <w:color w:val="000000"/>
              </w:rPr>
              <w:t>ing</w:t>
            </w:r>
            <w:r w:rsidR="00602964">
              <w:rPr>
                <w:rFonts w:ascii="Arial" w:eastAsia="Arial" w:hAnsi="Arial" w:cs="Arial"/>
                <w:color w:val="000000"/>
              </w:rPr>
              <w:t xml:space="preserve"> that all processes </w:t>
            </w:r>
            <w:r>
              <w:rPr>
                <w:rFonts w:ascii="Arial" w:eastAsia="Arial" w:hAnsi="Arial" w:cs="Arial"/>
                <w:color w:val="000000"/>
              </w:rPr>
              <w:t xml:space="preserve">around </w:t>
            </w:r>
            <w:r w:rsidR="00C25346">
              <w:rPr>
                <w:rFonts w:ascii="Arial" w:eastAsia="Arial" w:hAnsi="Arial" w:cs="Arial"/>
                <w:color w:val="000000"/>
              </w:rPr>
              <w:t>personal protective equipment</w:t>
            </w:r>
            <w:r w:rsidR="00602964">
              <w:rPr>
                <w:rFonts w:ascii="Arial" w:eastAsia="Arial" w:hAnsi="Arial" w:cs="Arial"/>
                <w:color w:val="000000"/>
              </w:rPr>
              <w:t xml:space="preserve"> were rigorous</w:t>
            </w:r>
            <w:r w:rsidR="00155245">
              <w:rPr>
                <w:rFonts w:ascii="Arial" w:eastAsia="Arial" w:hAnsi="Arial" w:cs="Arial"/>
                <w:color w:val="000000"/>
              </w:rPr>
              <w:t>.  This</w:t>
            </w:r>
            <w:r w:rsidR="00B07C20">
              <w:rPr>
                <w:rFonts w:ascii="Arial" w:eastAsia="Arial" w:hAnsi="Arial" w:cs="Arial"/>
                <w:color w:val="000000"/>
              </w:rPr>
              <w:t xml:space="preserve"> meant that </w:t>
            </w:r>
            <w:r w:rsidR="00602964">
              <w:rPr>
                <w:rFonts w:ascii="Arial" w:eastAsia="Arial" w:hAnsi="Arial" w:cs="Arial"/>
                <w:color w:val="000000"/>
              </w:rPr>
              <w:t xml:space="preserve">by the time </w:t>
            </w:r>
            <w:r w:rsidR="00B601D4">
              <w:rPr>
                <w:rFonts w:ascii="Arial" w:eastAsia="Arial" w:hAnsi="Arial" w:cs="Arial"/>
                <w:color w:val="000000"/>
              </w:rPr>
              <w:t>Covid</w:t>
            </w:r>
            <w:r w:rsidR="00602964">
              <w:rPr>
                <w:rFonts w:ascii="Arial" w:eastAsia="Arial" w:hAnsi="Arial" w:cs="Arial"/>
                <w:color w:val="000000"/>
              </w:rPr>
              <w:t xml:space="preserve">-19 </w:t>
            </w:r>
            <w:r w:rsidR="00B07C20">
              <w:rPr>
                <w:rFonts w:ascii="Arial" w:eastAsia="Arial" w:hAnsi="Arial" w:cs="Arial"/>
                <w:color w:val="000000"/>
              </w:rPr>
              <w:t>began to impact the</w:t>
            </w:r>
            <w:r w:rsidR="00602964">
              <w:rPr>
                <w:rFonts w:ascii="Arial" w:eastAsia="Arial" w:hAnsi="Arial" w:cs="Arial"/>
                <w:color w:val="000000"/>
              </w:rPr>
              <w:t xml:space="preserve"> hospital a lot of experience </w:t>
            </w:r>
            <w:r w:rsidR="00B07C20">
              <w:rPr>
                <w:rFonts w:ascii="Arial" w:eastAsia="Arial" w:hAnsi="Arial" w:cs="Arial"/>
                <w:color w:val="000000"/>
              </w:rPr>
              <w:t>in</w:t>
            </w:r>
            <w:r w:rsidR="00602964">
              <w:rPr>
                <w:rFonts w:ascii="Arial" w:eastAsia="Arial" w:hAnsi="Arial" w:cs="Arial"/>
                <w:color w:val="000000"/>
              </w:rPr>
              <w:t xml:space="preserve"> managing the situation</w:t>
            </w:r>
            <w:r>
              <w:rPr>
                <w:rFonts w:ascii="Arial" w:eastAsia="Arial" w:hAnsi="Arial" w:cs="Arial"/>
                <w:color w:val="000000"/>
              </w:rPr>
              <w:t xml:space="preserve"> had been gained.</w:t>
            </w:r>
            <w:r w:rsidR="00B07C20">
              <w:rPr>
                <w:rFonts w:ascii="Arial" w:eastAsia="Arial" w:hAnsi="Arial" w:cs="Arial"/>
                <w:color w:val="000000"/>
              </w:rPr>
              <w:t xml:space="preserve">  At the end of </w:t>
            </w:r>
            <w:r w:rsidR="00B07C20">
              <w:rPr>
                <w:rFonts w:ascii="Arial" w:eastAsia="Arial" w:hAnsi="Arial" w:cs="Arial"/>
                <w:color w:val="000000"/>
              </w:rPr>
              <w:lastRenderedPageBreak/>
              <w:t>the two</w:t>
            </w:r>
            <w:r w:rsidR="009A49A6">
              <w:rPr>
                <w:rFonts w:ascii="Arial" w:eastAsia="Arial" w:hAnsi="Arial" w:cs="Arial"/>
                <w:color w:val="000000"/>
              </w:rPr>
              <w:t>-</w:t>
            </w:r>
            <w:r w:rsidR="00B07C20">
              <w:rPr>
                <w:rFonts w:ascii="Arial" w:eastAsia="Arial" w:hAnsi="Arial" w:cs="Arial"/>
                <w:color w:val="000000"/>
              </w:rPr>
              <w:t xml:space="preserve">week period </w:t>
            </w:r>
            <w:proofErr w:type="gramStart"/>
            <w:r w:rsidR="00B07C20">
              <w:rPr>
                <w:rFonts w:ascii="Arial" w:eastAsia="Arial" w:hAnsi="Arial" w:cs="Arial"/>
                <w:color w:val="000000"/>
              </w:rPr>
              <w:t>all of</w:t>
            </w:r>
            <w:proofErr w:type="gramEnd"/>
            <w:r w:rsidR="00B07C20">
              <w:rPr>
                <w:rFonts w:ascii="Arial" w:eastAsia="Arial" w:hAnsi="Arial" w:cs="Arial"/>
                <w:color w:val="000000"/>
              </w:rPr>
              <w:t xml:space="preserve"> the guests were shown to be negative and</w:t>
            </w:r>
            <w:r w:rsidR="00066994">
              <w:rPr>
                <w:rFonts w:ascii="Arial" w:eastAsia="Arial" w:hAnsi="Arial" w:cs="Arial"/>
                <w:color w:val="000000"/>
              </w:rPr>
              <w:t xml:space="preserve"> were able to</w:t>
            </w:r>
            <w:r w:rsidR="00B07C20">
              <w:rPr>
                <w:rFonts w:ascii="Arial" w:eastAsia="Arial" w:hAnsi="Arial" w:cs="Arial"/>
                <w:color w:val="000000"/>
              </w:rPr>
              <w:t xml:space="preserve"> provide some excellent feedback on their care.</w:t>
            </w:r>
          </w:p>
          <w:p w14:paraId="6C46BB04" w14:textId="708177F2" w:rsidR="00B07C20" w:rsidRDefault="00B07C20" w:rsidP="006C346B">
            <w:pPr>
              <w:spacing w:line="268" w:lineRule="auto"/>
              <w:rPr>
                <w:rFonts w:ascii="Arial" w:eastAsia="Arial" w:hAnsi="Arial" w:cs="Arial"/>
                <w:color w:val="000000"/>
              </w:rPr>
            </w:pPr>
          </w:p>
          <w:p w14:paraId="31E3638B" w14:textId="65B6AE85" w:rsidR="00B07C20" w:rsidRDefault="009A49A6" w:rsidP="006C346B">
            <w:pPr>
              <w:spacing w:line="268" w:lineRule="auto"/>
              <w:rPr>
                <w:rFonts w:ascii="Arial" w:eastAsia="Arial" w:hAnsi="Arial" w:cs="Arial"/>
                <w:color w:val="000000"/>
              </w:rPr>
            </w:pPr>
            <w:r>
              <w:rPr>
                <w:rFonts w:ascii="Arial" w:eastAsia="Arial" w:hAnsi="Arial" w:cs="Arial"/>
                <w:color w:val="000000"/>
              </w:rPr>
              <w:t>Staff events continue to be held</w:t>
            </w:r>
            <w:r w:rsidR="00B07C20">
              <w:rPr>
                <w:rFonts w:ascii="Arial" w:eastAsia="Arial" w:hAnsi="Arial" w:cs="Arial"/>
                <w:color w:val="000000"/>
              </w:rPr>
              <w:t xml:space="preserve"> as one of the main themes of ensuring health and wellbeing in </w:t>
            </w:r>
            <w:r>
              <w:rPr>
                <w:rFonts w:ascii="Arial" w:eastAsia="Arial" w:hAnsi="Arial" w:cs="Arial"/>
                <w:color w:val="000000"/>
              </w:rPr>
              <w:t>the</w:t>
            </w:r>
            <w:r w:rsidR="00B07C20">
              <w:rPr>
                <w:rFonts w:ascii="Arial" w:eastAsia="Arial" w:hAnsi="Arial" w:cs="Arial"/>
                <w:color w:val="000000"/>
              </w:rPr>
              <w:t xml:space="preserve"> hospital with </w:t>
            </w:r>
            <w:r>
              <w:rPr>
                <w:rFonts w:ascii="Arial" w:eastAsia="Arial" w:hAnsi="Arial" w:cs="Arial"/>
                <w:color w:val="000000"/>
              </w:rPr>
              <w:t xml:space="preserve">the </w:t>
            </w:r>
            <w:r w:rsidR="00B07C20">
              <w:rPr>
                <w:rFonts w:ascii="Arial" w:eastAsia="Arial" w:hAnsi="Arial" w:cs="Arial"/>
                <w:color w:val="000000"/>
              </w:rPr>
              <w:t xml:space="preserve">Event in the Tent taking place next week.  </w:t>
            </w:r>
            <w:r>
              <w:rPr>
                <w:rFonts w:ascii="Arial" w:eastAsia="Arial" w:hAnsi="Arial" w:cs="Arial"/>
                <w:color w:val="000000"/>
              </w:rPr>
              <w:t>Substantial additional support is provided to</w:t>
            </w:r>
            <w:r w:rsidR="00B07C20">
              <w:rPr>
                <w:rFonts w:ascii="Arial" w:eastAsia="Arial" w:hAnsi="Arial" w:cs="Arial"/>
                <w:color w:val="000000"/>
              </w:rPr>
              <w:t xml:space="preserve"> members of the team here who have obviously been through a very challenging time over the last six months.  </w:t>
            </w:r>
          </w:p>
          <w:p w14:paraId="7E3DBC03" w14:textId="2162BBEC" w:rsidR="00B07C20" w:rsidRDefault="00B07C20" w:rsidP="006C346B">
            <w:pPr>
              <w:spacing w:line="268" w:lineRule="auto"/>
              <w:rPr>
                <w:rFonts w:ascii="Arial" w:eastAsia="Arial" w:hAnsi="Arial" w:cs="Arial"/>
                <w:color w:val="000000"/>
              </w:rPr>
            </w:pPr>
          </w:p>
          <w:p w14:paraId="63D017E3" w14:textId="2C521011" w:rsidR="00B07C20" w:rsidRDefault="00B07C20" w:rsidP="006C346B">
            <w:pPr>
              <w:spacing w:line="268" w:lineRule="auto"/>
              <w:rPr>
                <w:rFonts w:ascii="Arial" w:eastAsia="Arial" w:hAnsi="Arial" w:cs="Arial"/>
                <w:color w:val="000000"/>
              </w:rPr>
            </w:pPr>
            <w:r>
              <w:rPr>
                <w:rFonts w:ascii="Arial" w:eastAsia="Arial" w:hAnsi="Arial" w:cs="Arial"/>
                <w:color w:val="000000"/>
              </w:rPr>
              <w:t>I</w:t>
            </w:r>
            <w:r w:rsidR="00235CB2">
              <w:rPr>
                <w:rFonts w:ascii="Arial" w:eastAsia="Arial" w:hAnsi="Arial" w:cs="Arial"/>
                <w:color w:val="000000"/>
              </w:rPr>
              <w:t xml:space="preserve">n May 2019 the third </w:t>
            </w:r>
            <w:r>
              <w:rPr>
                <w:rFonts w:ascii="Arial" w:eastAsia="Arial" w:hAnsi="Arial" w:cs="Arial"/>
                <w:color w:val="000000"/>
              </w:rPr>
              <w:t>Event in the Tent</w:t>
            </w:r>
            <w:r w:rsidR="00235CB2">
              <w:rPr>
                <w:rFonts w:ascii="Arial" w:eastAsia="Arial" w:hAnsi="Arial" w:cs="Arial"/>
                <w:color w:val="000000"/>
              </w:rPr>
              <w:t xml:space="preserve"> was held with 1000 members of staff attending different events and providing their feedback.  The new staff benefits package was launched incorporat</w:t>
            </w:r>
            <w:r w:rsidR="000C0814">
              <w:rPr>
                <w:rFonts w:ascii="Arial" w:eastAsia="Arial" w:hAnsi="Arial" w:cs="Arial"/>
                <w:color w:val="000000"/>
              </w:rPr>
              <w:t>ing</w:t>
            </w:r>
            <w:r w:rsidR="00235CB2">
              <w:rPr>
                <w:rFonts w:ascii="Arial" w:eastAsia="Arial" w:hAnsi="Arial" w:cs="Arial"/>
                <w:color w:val="000000"/>
              </w:rPr>
              <w:t xml:space="preserve"> suggestions and ideas generated by staff for staff</w:t>
            </w:r>
            <w:r w:rsidR="00151A4E">
              <w:rPr>
                <w:rFonts w:ascii="Arial" w:eastAsia="Arial" w:hAnsi="Arial" w:cs="Arial"/>
                <w:color w:val="000000"/>
              </w:rPr>
              <w:t>, i</w:t>
            </w:r>
            <w:r w:rsidR="00235CB2">
              <w:rPr>
                <w:rFonts w:ascii="Arial" w:eastAsia="Arial" w:hAnsi="Arial" w:cs="Arial"/>
                <w:color w:val="000000"/>
              </w:rPr>
              <w:t>nclud</w:t>
            </w:r>
            <w:r w:rsidR="00151A4E">
              <w:rPr>
                <w:rFonts w:ascii="Arial" w:eastAsia="Arial" w:hAnsi="Arial" w:cs="Arial"/>
                <w:color w:val="000000"/>
              </w:rPr>
              <w:t>ing</w:t>
            </w:r>
            <w:r w:rsidR="00235CB2">
              <w:rPr>
                <w:rFonts w:ascii="Arial" w:eastAsia="Arial" w:hAnsi="Arial" w:cs="Arial"/>
                <w:color w:val="000000"/>
              </w:rPr>
              <w:t xml:space="preserve"> free parking, </w:t>
            </w:r>
            <w:proofErr w:type="gramStart"/>
            <w:r w:rsidR="00235CB2">
              <w:rPr>
                <w:rFonts w:ascii="Arial" w:eastAsia="Arial" w:hAnsi="Arial" w:cs="Arial"/>
                <w:color w:val="000000"/>
              </w:rPr>
              <w:t>tea</w:t>
            </w:r>
            <w:proofErr w:type="gramEnd"/>
            <w:r w:rsidR="00235CB2">
              <w:rPr>
                <w:rFonts w:ascii="Arial" w:eastAsia="Arial" w:hAnsi="Arial" w:cs="Arial"/>
                <w:color w:val="000000"/>
              </w:rPr>
              <w:t xml:space="preserve"> and coffee as well as the provision of </w:t>
            </w:r>
            <w:r w:rsidR="00151A4E">
              <w:rPr>
                <w:rFonts w:ascii="Arial" w:eastAsia="Arial" w:hAnsi="Arial" w:cs="Arial"/>
                <w:color w:val="000000"/>
              </w:rPr>
              <w:t>s</w:t>
            </w:r>
            <w:r w:rsidR="00235CB2">
              <w:rPr>
                <w:rFonts w:ascii="Arial" w:eastAsia="Arial" w:hAnsi="Arial" w:cs="Arial"/>
                <w:color w:val="000000"/>
              </w:rPr>
              <w:t xml:space="preserve">upport </w:t>
            </w:r>
            <w:r w:rsidR="00151A4E">
              <w:rPr>
                <w:rFonts w:ascii="Arial" w:eastAsia="Arial" w:hAnsi="Arial" w:cs="Arial"/>
                <w:color w:val="000000"/>
              </w:rPr>
              <w:t>for staff such as</w:t>
            </w:r>
            <w:r w:rsidR="003A4639">
              <w:rPr>
                <w:rFonts w:ascii="Arial" w:eastAsia="Arial" w:hAnsi="Arial" w:cs="Arial"/>
                <w:color w:val="000000"/>
              </w:rPr>
              <w:t xml:space="preserve"> </w:t>
            </w:r>
            <w:r w:rsidR="00235CB2">
              <w:rPr>
                <w:rFonts w:ascii="Arial" w:eastAsia="Arial" w:hAnsi="Arial" w:cs="Arial"/>
                <w:color w:val="000000"/>
              </w:rPr>
              <w:t xml:space="preserve">counselling services to help </w:t>
            </w:r>
            <w:r w:rsidR="003A4639">
              <w:rPr>
                <w:rFonts w:ascii="Arial" w:eastAsia="Arial" w:hAnsi="Arial" w:cs="Arial"/>
                <w:color w:val="000000"/>
              </w:rPr>
              <w:t>them</w:t>
            </w:r>
            <w:r w:rsidR="00235CB2">
              <w:rPr>
                <w:rFonts w:ascii="Arial" w:eastAsia="Arial" w:hAnsi="Arial" w:cs="Arial"/>
                <w:color w:val="000000"/>
              </w:rPr>
              <w:t xml:space="preserve"> fac</w:t>
            </w:r>
            <w:r w:rsidR="003A4639">
              <w:rPr>
                <w:rFonts w:ascii="Arial" w:eastAsia="Arial" w:hAnsi="Arial" w:cs="Arial"/>
                <w:color w:val="000000"/>
              </w:rPr>
              <w:t>e</w:t>
            </w:r>
            <w:r w:rsidR="00235CB2">
              <w:rPr>
                <w:rFonts w:ascii="Arial" w:eastAsia="Arial" w:hAnsi="Arial" w:cs="Arial"/>
                <w:color w:val="000000"/>
              </w:rPr>
              <w:t xml:space="preserve"> challenges</w:t>
            </w:r>
            <w:r w:rsidR="003A4639">
              <w:rPr>
                <w:rFonts w:ascii="Arial" w:eastAsia="Arial" w:hAnsi="Arial" w:cs="Arial"/>
                <w:color w:val="000000"/>
              </w:rPr>
              <w:t xml:space="preserve"> both here and in their personal lives</w:t>
            </w:r>
            <w:r w:rsidR="00151A4E">
              <w:rPr>
                <w:rFonts w:ascii="Arial" w:eastAsia="Arial" w:hAnsi="Arial" w:cs="Arial"/>
                <w:color w:val="000000"/>
              </w:rPr>
              <w:t>.  Over</w:t>
            </w:r>
            <w:r w:rsidR="00235CB2">
              <w:rPr>
                <w:rFonts w:ascii="Arial" w:eastAsia="Arial" w:hAnsi="Arial" w:cs="Arial"/>
                <w:color w:val="000000"/>
              </w:rPr>
              <w:t xml:space="preserve"> the next few weeks, attention will turn to the next phase of the staff health and wellbeing package.  </w:t>
            </w:r>
            <w:r w:rsidR="00151A4E">
              <w:rPr>
                <w:rFonts w:ascii="Arial" w:eastAsia="Arial" w:hAnsi="Arial" w:cs="Arial"/>
                <w:color w:val="000000"/>
              </w:rPr>
              <w:t xml:space="preserve">As a result of these measures, </w:t>
            </w:r>
            <w:r w:rsidR="00235CB2">
              <w:rPr>
                <w:rFonts w:ascii="Arial" w:eastAsia="Arial" w:hAnsi="Arial" w:cs="Arial"/>
                <w:color w:val="000000"/>
              </w:rPr>
              <w:t xml:space="preserve">the number of vacancies has gone down, staff turnover has </w:t>
            </w:r>
            <w:r w:rsidR="00E47EE3">
              <w:rPr>
                <w:rFonts w:ascii="Arial" w:eastAsia="Arial" w:hAnsi="Arial" w:cs="Arial"/>
                <w:color w:val="000000"/>
              </w:rPr>
              <w:t>reduced</w:t>
            </w:r>
            <w:r w:rsidR="00235CB2">
              <w:rPr>
                <w:rFonts w:ascii="Arial" w:eastAsia="Arial" w:hAnsi="Arial" w:cs="Arial"/>
                <w:color w:val="000000"/>
              </w:rPr>
              <w:t xml:space="preserve"> substantially</w:t>
            </w:r>
            <w:r w:rsidR="00151A4E">
              <w:rPr>
                <w:rFonts w:ascii="Arial" w:eastAsia="Arial" w:hAnsi="Arial" w:cs="Arial"/>
                <w:color w:val="000000"/>
              </w:rPr>
              <w:t xml:space="preserve"> </w:t>
            </w:r>
            <w:r w:rsidR="00E47EE3">
              <w:rPr>
                <w:rFonts w:ascii="Arial" w:eastAsia="Arial" w:hAnsi="Arial" w:cs="Arial"/>
                <w:color w:val="000000"/>
              </w:rPr>
              <w:t>whilst</w:t>
            </w:r>
            <w:r w:rsidR="00235CB2">
              <w:rPr>
                <w:rFonts w:ascii="Arial" w:eastAsia="Arial" w:hAnsi="Arial" w:cs="Arial"/>
                <w:color w:val="000000"/>
              </w:rPr>
              <w:t xml:space="preserve"> retention has </w:t>
            </w:r>
            <w:r w:rsidR="00151A4E">
              <w:rPr>
                <w:rFonts w:ascii="Arial" w:eastAsia="Arial" w:hAnsi="Arial" w:cs="Arial"/>
                <w:color w:val="000000"/>
              </w:rPr>
              <w:t>increased</w:t>
            </w:r>
            <w:r w:rsidR="00235CB2">
              <w:rPr>
                <w:rFonts w:ascii="Arial" w:eastAsia="Arial" w:hAnsi="Arial" w:cs="Arial"/>
                <w:color w:val="000000"/>
              </w:rPr>
              <w:t xml:space="preserve">.  </w:t>
            </w:r>
            <w:r w:rsidR="00151A4E">
              <w:rPr>
                <w:rFonts w:ascii="Arial" w:eastAsia="Arial" w:hAnsi="Arial" w:cs="Arial"/>
                <w:color w:val="000000"/>
              </w:rPr>
              <w:t>The Chief Executive was delighted to report that t</w:t>
            </w:r>
            <w:r w:rsidR="00235CB2">
              <w:rPr>
                <w:rFonts w:ascii="Arial" w:eastAsia="Arial" w:hAnsi="Arial" w:cs="Arial"/>
                <w:color w:val="000000"/>
              </w:rPr>
              <w:t xml:space="preserve">he hospital was recently highlighted in the NHS National People Plan </w:t>
            </w:r>
            <w:r w:rsidR="00A13D5A">
              <w:rPr>
                <w:rFonts w:ascii="Arial" w:eastAsia="Arial" w:hAnsi="Arial" w:cs="Arial"/>
                <w:color w:val="000000"/>
              </w:rPr>
              <w:t xml:space="preserve">as an exemplar for other organisations to follow.  </w:t>
            </w:r>
          </w:p>
          <w:p w14:paraId="4981EE4C" w14:textId="189FA55D" w:rsidR="00A13D5A" w:rsidRDefault="00A13D5A" w:rsidP="006C346B">
            <w:pPr>
              <w:spacing w:line="268" w:lineRule="auto"/>
              <w:rPr>
                <w:rFonts w:ascii="Arial" w:eastAsia="Arial" w:hAnsi="Arial" w:cs="Arial"/>
                <w:color w:val="000000"/>
              </w:rPr>
            </w:pPr>
          </w:p>
          <w:p w14:paraId="6AE9E56E" w14:textId="633F174B" w:rsidR="00151A4E" w:rsidRDefault="00151A4E" w:rsidP="006C346B">
            <w:pPr>
              <w:spacing w:line="268" w:lineRule="auto"/>
              <w:rPr>
                <w:rFonts w:ascii="Arial" w:eastAsia="Arial" w:hAnsi="Arial" w:cs="Arial"/>
                <w:color w:val="000000"/>
              </w:rPr>
            </w:pPr>
            <w:r>
              <w:rPr>
                <w:rFonts w:ascii="Arial" w:eastAsia="Arial" w:hAnsi="Arial" w:cs="Arial"/>
                <w:color w:val="000000"/>
              </w:rPr>
              <w:t>M</w:t>
            </w:r>
            <w:r w:rsidR="00A13D5A">
              <w:rPr>
                <w:rFonts w:ascii="Arial" w:eastAsia="Arial" w:hAnsi="Arial" w:cs="Arial"/>
                <w:color w:val="000000"/>
              </w:rPr>
              <w:t xml:space="preserve">ental health first aiders </w:t>
            </w:r>
            <w:r>
              <w:rPr>
                <w:rFonts w:ascii="Arial" w:eastAsia="Arial" w:hAnsi="Arial" w:cs="Arial"/>
                <w:color w:val="000000"/>
              </w:rPr>
              <w:t xml:space="preserve">have been put in place </w:t>
            </w:r>
            <w:r w:rsidR="00A13D5A">
              <w:rPr>
                <w:rFonts w:ascii="Arial" w:eastAsia="Arial" w:hAnsi="Arial" w:cs="Arial"/>
                <w:color w:val="000000"/>
              </w:rPr>
              <w:t>to make sure the team have lots of different avenues</w:t>
            </w:r>
            <w:r w:rsidR="00435770">
              <w:rPr>
                <w:rFonts w:ascii="Arial" w:eastAsia="Arial" w:hAnsi="Arial" w:cs="Arial"/>
                <w:color w:val="000000"/>
              </w:rPr>
              <w:t xml:space="preserve"> </w:t>
            </w:r>
            <w:r w:rsidR="00A13D5A">
              <w:rPr>
                <w:rFonts w:ascii="Arial" w:eastAsia="Arial" w:hAnsi="Arial" w:cs="Arial"/>
                <w:color w:val="000000"/>
              </w:rPr>
              <w:t>to obtain support</w:t>
            </w:r>
            <w:r w:rsidR="00435770">
              <w:rPr>
                <w:rFonts w:ascii="Arial" w:eastAsia="Arial" w:hAnsi="Arial" w:cs="Arial"/>
                <w:color w:val="000000"/>
              </w:rPr>
              <w:t xml:space="preserve"> from</w:t>
            </w:r>
            <w:r>
              <w:rPr>
                <w:rFonts w:ascii="Arial" w:eastAsia="Arial" w:hAnsi="Arial" w:cs="Arial"/>
                <w:color w:val="000000"/>
              </w:rPr>
              <w:t xml:space="preserve"> and there are</w:t>
            </w:r>
            <w:r w:rsidR="00A13D5A">
              <w:rPr>
                <w:rFonts w:ascii="Arial" w:eastAsia="Arial" w:hAnsi="Arial" w:cs="Arial"/>
                <w:color w:val="000000"/>
              </w:rPr>
              <w:t xml:space="preserve"> 69 members of staff </w:t>
            </w:r>
            <w:r>
              <w:rPr>
                <w:rFonts w:ascii="Arial" w:eastAsia="Arial" w:hAnsi="Arial" w:cs="Arial"/>
                <w:color w:val="000000"/>
              </w:rPr>
              <w:t xml:space="preserve">who </w:t>
            </w:r>
            <w:r w:rsidR="00A13D5A">
              <w:rPr>
                <w:rFonts w:ascii="Arial" w:eastAsia="Arial" w:hAnsi="Arial" w:cs="Arial"/>
                <w:color w:val="000000"/>
              </w:rPr>
              <w:t>are part of the Peer 2 Peer service, an informal network, where staff can talk to some</w:t>
            </w:r>
            <w:r>
              <w:rPr>
                <w:rFonts w:ascii="Arial" w:eastAsia="Arial" w:hAnsi="Arial" w:cs="Arial"/>
                <w:color w:val="000000"/>
              </w:rPr>
              <w:t xml:space="preserve">one about any </w:t>
            </w:r>
            <w:proofErr w:type="gramStart"/>
            <w:r>
              <w:rPr>
                <w:rFonts w:ascii="Arial" w:eastAsia="Arial" w:hAnsi="Arial" w:cs="Arial"/>
                <w:color w:val="000000"/>
              </w:rPr>
              <w:t>concern</w:t>
            </w:r>
            <w:proofErr w:type="gramEnd"/>
            <w:r>
              <w:rPr>
                <w:rFonts w:ascii="Arial" w:eastAsia="Arial" w:hAnsi="Arial" w:cs="Arial"/>
                <w:color w:val="000000"/>
              </w:rPr>
              <w:t xml:space="preserve"> they may have either at work or elsewhere.</w:t>
            </w:r>
            <w:r w:rsidR="00A13D5A">
              <w:rPr>
                <w:rFonts w:ascii="Arial" w:eastAsia="Arial" w:hAnsi="Arial" w:cs="Arial"/>
                <w:color w:val="000000"/>
              </w:rPr>
              <w:t xml:space="preserve">  </w:t>
            </w:r>
            <w:r>
              <w:rPr>
                <w:rFonts w:ascii="Arial" w:eastAsia="Arial" w:hAnsi="Arial" w:cs="Arial"/>
                <w:color w:val="000000"/>
              </w:rPr>
              <w:t>These measures are in recognition that the more staff are looked after as individuals, the more likely they can perform to their best ability.</w:t>
            </w:r>
          </w:p>
          <w:p w14:paraId="083BD41E" w14:textId="77777777" w:rsidR="00A13D5A" w:rsidRDefault="00A13D5A" w:rsidP="006C346B">
            <w:pPr>
              <w:spacing w:line="268" w:lineRule="auto"/>
              <w:rPr>
                <w:rFonts w:ascii="Arial" w:eastAsia="Arial" w:hAnsi="Arial" w:cs="Arial"/>
                <w:color w:val="000000"/>
              </w:rPr>
            </w:pPr>
          </w:p>
          <w:p w14:paraId="3F97ACC3" w14:textId="200669BB" w:rsidR="00A13D5A" w:rsidRDefault="00151A4E" w:rsidP="006C346B">
            <w:pPr>
              <w:spacing w:line="268" w:lineRule="auto"/>
              <w:rPr>
                <w:rFonts w:ascii="Arial" w:eastAsia="Arial" w:hAnsi="Arial" w:cs="Arial"/>
                <w:color w:val="000000"/>
              </w:rPr>
            </w:pPr>
            <w:r>
              <w:rPr>
                <w:rFonts w:ascii="Arial" w:eastAsia="Arial" w:hAnsi="Arial" w:cs="Arial"/>
                <w:color w:val="000000"/>
              </w:rPr>
              <w:t>In terms of site development, the n</w:t>
            </w:r>
            <w:r w:rsidR="00A13D5A">
              <w:rPr>
                <w:rFonts w:ascii="Arial" w:eastAsia="Arial" w:hAnsi="Arial" w:cs="Arial"/>
                <w:color w:val="000000"/>
              </w:rPr>
              <w:t xml:space="preserve">ew </w:t>
            </w:r>
            <w:r>
              <w:rPr>
                <w:rFonts w:ascii="Arial" w:eastAsia="Arial" w:hAnsi="Arial" w:cs="Arial"/>
                <w:color w:val="000000"/>
              </w:rPr>
              <w:t>C</w:t>
            </w:r>
            <w:r w:rsidR="00A13D5A">
              <w:rPr>
                <w:rFonts w:ascii="Arial" w:eastAsia="Arial" w:hAnsi="Arial" w:cs="Arial"/>
                <w:color w:val="000000"/>
              </w:rPr>
              <w:t xml:space="preserve">ancer </w:t>
            </w:r>
            <w:r>
              <w:rPr>
                <w:rFonts w:ascii="Arial" w:eastAsia="Arial" w:hAnsi="Arial" w:cs="Arial"/>
                <w:color w:val="000000"/>
              </w:rPr>
              <w:t>C</w:t>
            </w:r>
            <w:r w:rsidR="00A13D5A">
              <w:rPr>
                <w:rFonts w:ascii="Arial" w:eastAsia="Arial" w:hAnsi="Arial" w:cs="Arial"/>
                <w:color w:val="000000"/>
              </w:rPr>
              <w:t>entre has opened with</w:t>
            </w:r>
            <w:r>
              <w:rPr>
                <w:rFonts w:ascii="Arial" w:eastAsia="Arial" w:hAnsi="Arial" w:cs="Arial"/>
                <w:color w:val="000000"/>
              </w:rPr>
              <w:t xml:space="preserve"> its own car parking facilities, bringing</w:t>
            </w:r>
            <w:r w:rsidR="00A13D5A">
              <w:rPr>
                <w:rFonts w:ascii="Arial" w:eastAsia="Arial" w:hAnsi="Arial" w:cs="Arial"/>
                <w:color w:val="000000"/>
              </w:rPr>
              <w:t xml:space="preserve"> all cancer services under one roof</w:t>
            </w:r>
            <w:r>
              <w:rPr>
                <w:rFonts w:ascii="Arial" w:eastAsia="Arial" w:hAnsi="Arial" w:cs="Arial"/>
                <w:color w:val="000000"/>
              </w:rPr>
              <w:t>.</w:t>
            </w:r>
            <w:r w:rsidR="00A13D5A">
              <w:rPr>
                <w:rFonts w:ascii="Arial" w:eastAsia="Arial" w:hAnsi="Arial" w:cs="Arial"/>
                <w:color w:val="000000"/>
              </w:rPr>
              <w:t xml:space="preserve"> The hospital has now received support to develop the gardens around the centre.  </w:t>
            </w:r>
            <w:r>
              <w:rPr>
                <w:rFonts w:ascii="Arial" w:eastAsia="Arial" w:hAnsi="Arial" w:cs="Arial"/>
                <w:color w:val="000000"/>
              </w:rPr>
              <w:t>The Chief Executive expressed t</w:t>
            </w:r>
            <w:r w:rsidR="00A13D5A">
              <w:rPr>
                <w:rFonts w:ascii="Arial" w:eastAsia="Arial" w:hAnsi="Arial" w:cs="Arial"/>
                <w:color w:val="000000"/>
              </w:rPr>
              <w:t xml:space="preserve">hanks </w:t>
            </w:r>
            <w:r>
              <w:rPr>
                <w:rFonts w:ascii="Arial" w:eastAsia="Arial" w:hAnsi="Arial" w:cs="Arial"/>
                <w:color w:val="000000"/>
              </w:rPr>
              <w:t>on behalf of the hospital t</w:t>
            </w:r>
            <w:r w:rsidR="00A13D5A">
              <w:rPr>
                <w:rFonts w:ascii="Arial" w:eastAsia="Arial" w:hAnsi="Arial" w:cs="Arial"/>
                <w:color w:val="000000"/>
              </w:rPr>
              <w:t xml:space="preserve">o Milton Keynes Council, Macmillan Cancer Support, the Hospital Charity and all the staff here who have been involved in </w:t>
            </w:r>
            <w:r w:rsidR="00084F02">
              <w:rPr>
                <w:rFonts w:ascii="Arial" w:eastAsia="Arial" w:hAnsi="Arial" w:cs="Arial"/>
                <w:color w:val="000000"/>
              </w:rPr>
              <w:t>creating this s</w:t>
            </w:r>
            <w:r w:rsidR="00D66B1F">
              <w:rPr>
                <w:rFonts w:ascii="Arial" w:eastAsia="Arial" w:hAnsi="Arial" w:cs="Arial"/>
                <w:color w:val="000000"/>
              </w:rPr>
              <w:t>plendid</w:t>
            </w:r>
            <w:r w:rsidR="00084F02">
              <w:rPr>
                <w:rFonts w:ascii="Arial" w:eastAsia="Arial" w:hAnsi="Arial" w:cs="Arial"/>
                <w:color w:val="000000"/>
              </w:rPr>
              <w:t xml:space="preserve"> facility.</w:t>
            </w:r>
          </w:p>
          <w:p w14:paraId="67640563" w14:textId="032FA3CD" w:rsidR="00084F02" w:rsidRDefault="00084F02" w:rsidP="006C346B">
            <w:pPr>
              <w:spacing w:line="268" w:lineRule="auto"/>
              <w:rPr>
                <w:rFonts w:ascii="Arial" w:eastAsia="Arial" w:hAnsi="Arial" w:cs="Arial"/>
                <w:color w:val="000000"/>
              </w:rPr>
            </w:pPr>
          </w:p>
          <w:p w14:paraId="35627EEF" w14:textId="343247F6" w:rsidR="00BA2C82" w:rsidRDefault="00151A4E" w:rsidP="00151A4E">
            <w:pPr>
              <w:spacing w:line="268" w:lineRule="auto"/>
              <w:rPr>
                <w:rFonts w:ascii="Arial" w:eastAsia="Arial" w:hAnsi="Arial" w:cs="Arial"/>
                <w:color w:val="000000"/>
              </w:rPr>
            </w:pPr>
            <w:r>
              <w:rPr>
                <w:rFonts w:ascii="Arial" w:eastAsia="Arial" w:hAnsi="Arial" w:cs="Arial"/>
                <w:color w:val="000000"/>
              </w:rPr>
              <w:t>He commented on the importance the hospital places on r</w:t>
            </w:r>
            <w:r w:rsidR="00084F02">
              <w:rPr>
                <w:rFonts w:ascii="Arial" w:eastAsia="Arial" w:hAnsi="Arial" w:cs="Arial"/>
                <w:color w:val="000000"/>
              </w:rPr>
              <w:t>esearch and development</w:t>
            </w:r>
            <w:r>
              <w:rPr>
                <w:rFonts w:ascii="Arial" w:eastAsia="Arial" w:hAnsi="Arial" w:cs="Arial"/>
                <w:color w:val="000000"/>
              </w:rPr>
              <w:t xml:space="preserve"> and was very pleased to announce that yet</w:t>
            </w:r>
            <w:r w:rsidR="00084F02">
              <w:rPr>
                <w:rFonts w:ascii="Arial" w:eastAsia="Arial" w:hAnsi="Arial" w:cs="Arial"/>
                <w:color w:val="000000"/>
              </w:rPr>
              <w:t xml:space="preserve"> again</w:t>
            </w:r>
            <w:r w:rsidR="00E12C35">
              <w:rPr>
                <w:rFonts w:ascii="Arial" w:eastAsia="Arial" w:hAnsi="Arial" w:cs="Arial"/>
                <w:color w:val="000000"/>
              </w:rPr>
              <w:t>,</w:t>
            </w:r>
            <w:r w:rsidR="00084F02">
              <w:rPr>
                <w:rFonts w:ascii="Arial" w:eastAsia="Arial" w:hAnsi="Arial" w:cs="Arial"/>
                <w:color w:val="000000"/>
              </w:rPr>
              <w:t xml:space="preserve"> for the fifth consecutive year</w:t>
            </w:r>
            <w:r w:rsidR="00E12C35">
              <w:rPr>
                <w:rFonts w:ascii="Arial" w:eastAsia="Arial" w:hAnsi="Arial" w:cs="Arial"/>
                <w:color w:val="000000"/>
              </w:rPr>
              <w:t>,</w:t>
            </w:r>
            <w:r w:rsidR="00084F02">
              <w:rPr>
                <w:rFonts w:ascii="Arial" w:eastAsia="Arial" w:hAnsi="Arial" w:cs="Arial"/>
                <w:color w:val="000000"/>
              </w:rPr>
              <w:t xml:space="preserve"> </w:t>
            </w:r>
            <w:r>
              <w:rPr>
                <w:rFonts w:ascii="Arial" w:eastAsia="Arial" w:hAnsi="Arial" w:cs="Arial"/>
                <w:color w:val="000000"/>
              </w:rPr>
              <w:t>Milton Keynes University Hospital is</w:t>
            </w:r>
            <w:r w:rsidR="00084F02">
              <w:rPr>
                <w:rFonts w:ascii="Arial" w:eastAsia="Arial" w:hAnsi="Arial" w:cs="Arial"/>
                <w:color w:val="000000"/>
              </w:rPr>
              <w:t xml:space="preserve"> the top recruiting small hospital in the country</w:t>
            </w:r>
            <w:r>
              <w:rPr>
                <w:rFonts w:ascii="Arial" w:eastAsia="Arial" w:hAnsi="Arial" w:cs="Arial"/>
                <w:color w:val="000000"/>
              </w:rPr>
              <w:t xml:space="preserve">.  </w:t>
            </w:r>
            <w:r w:rsidR="00E12C35">
              <w:rPr>
                <w:rFonts w:ascii="Arial" w:eastAsia="Arial" w:hAnsi="Arial" w:cs="Arial"/>
                <w:color w:val="000000"/>
              </w:rPr>
              <w:t>This is a</w:t>
            </w:r>
            <w:r w:rsidR="00084F02">
              <w:rPr>
                <w:rFonts w:ascii="Arial" w:eastAsia="Arial" w:hAnsi="Arial" w:cs="Arial"/>
                <w:color w:val="000000"/>
              </w:rPr>
              <w:t xml:space="preserve">n outstanding achievement.  </w:t>
            </w:r>
            <w:r w:rsidR="00DB2976">
              <w:rPr>
                <w:rFonts w:ascii="Arial" w:eastAsia="Arial" w:hAnsi="Arial" w:cs="Arial"/>
                <w:color w:val="000000"/>
              </w:rPr>
              <w:t>T</w:t>
            </w:r>
            <w:r>
              <w:rPr>
                <w:rFonts w:ascii="Arial" w:eastAsia="Arial" w:hAnsi="Arial" w:cs="Arial"/>
                <w:color w:val="000000"/>
              </w:rPr>
              <w:t xml:space="preserve">here are now </w:t>
            </w:r>
            <w:r w:rsidR="00084F02">
              <w:rPr>
                <w:rFonts w:ascii="Arial" w:eastAsia="Arial" w:hAnsi="Arial" w:cs="Arial"/>
                <w:color w:val="000000"/>
              </w:rPr>
              <w:t>25 special</w:t>
            </w:r>
            <w:r>
              <w:rPr>
                <w:rFonts w:ascii="Arial" w:eastAsia="Arial" w:hAnsi="Arial" w:cs="Arial"/>
                <w:color w:val="000000"/>
              </w:rPr>
              <w:t>ist</w:t>
            </w:r>
            <w:r w:rsidR="00084F02">
              <w:rPr>
                <w:rFonts w:ascii="Arial" w:eastAsia="Arial" w:hAnsi="Arial" w:cs="Arial"/>
                <w:color w:val="000000"/>
              </w:rPr>
              <w:t xml:space="preserve"> areas engaged in research</w:t>
            </w:r>
            <w:r w:rsidR="00DB2976">
              <w:rPr>
                <w:rFonts w:ascii="Arial" w:eastAsia="Arial" w:hAnsi="Arial" w:cs="Arial"/>
                <w:color w:val="000000"/>
              </w:rPr>
              <w:t xml:space="preserve"> which will continue to be promoted.</w:t>
            </w:r>
            <w:r w:rsidR="00084F02">
              <w:rPr>
                <w:rFonts w:ascii="Arial" w:eastAsia="Arial" w:hAnsi="Arial" w:cs="Arial"/>
                <w:color w:val="000000"/>
              </w:rPr>
              <w:t xml:space="preserve"> </w:t>
            </w:r>
          </w:p>
          <w:p w14:paraId="2B1D649C" w14:textId="519AA96C" w:rsidR="00151A4E" w:rsidRPr="00BA2C82" w:rsidRDefault="00151A4E" w:rsidP="00151A4E">
            <w:pPr>
              <w:spacing w:line="268" w:lineRule="auto"/>
              <w:rPr>
                <w:rFonts w:ascii="Arial" w:eastAsia="Arial" w:hAnsi="Arial" w:cs="Arial"/>
                <w:color w:val="000000"/>
              </w:rPr>
            </w:pPr>
          </w:p>
        </w:tc>
      </w:tr>
      <w:tr w:rsidR="00BA2C82" w:rsidRPr="00BA2C82" w14:paraId="0F2C2441"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005CEE4F" w14:textId="6B94E28B" w:rsidR="00BA2C82" w:rsidRPr="00BA2C82" w:rsidRDefault="002B63DF" w:rsidP="00EE267F">
            <w:pPr>
              <w:rPr>
                <w:rFonts w:ascii="Arial" w:eastAsia="Arial" w:hAnsi="Arial" w:cs="Arial"/>
                <w:b/>
                <w:color w:val="000000"/>
              </w:rPr>
            </w:pPr>
            <w:r>
              <w:rPr>
                <w:rFonts w:ascii="Arial" w:eastAsia="Arial" w:hAnsi="Arial" w:cs="Arial"/>
                <w:b/>
                <w:color w:val="000000"/>
              </w:rPr>
              <w:lastRenderedPageBreak/>
              <w:t>6</w:t>
            </w:r>
          </w:p>
        </w:tc>
        <w:tc>
          <w:tcPr>
            <w:tcW w:w="9722" w:type="dxa"/>
            <w:tcBorders>
              <w:top w:val="single" w:sz="4" w:space="0" w:color="000000"/>
              <w:left w:val="single" w:sz="4" w:space="0" w:color="000000"/>
              <w:bottom w:val="single" w:sz="4" w:space="0" w:color="000000"/>
              <w:right w:val="single" w:sz="4" w:space="0" w:color="000000"/>
            </w:tcBorders>
          </w:tcPr>
          <w:p w14:paraId="082F06FF" w14:textId="05F62EC5" w:rsidR="00BA2C82" w:rsidRPr="00BA2C82" w:rsidRDefault="00BA2C82" w:rsidP="00EE267F">
            <w:pPr>
              <w:spacing w:line="268" w:lineRule="auto"/>
              <w:ind w:left="109" w:hanging="109"/>
              <w:rPr>
                <w:rFonts w:ascii="Arial" w:eastAsia="Arial" w:hAnsi="Arial" w:cs="Arial"/>
                <w:b/>
                <w:color w:val="000000"/>
              </w:rPr>
            </w:pPr>
            <w:r w:rsidRPr="00BA2C82">
              <w:rPr>
                <w:rFonts w:ascii="Arial" w:eastAsia="Arial" w:hAnsi="Arial" w:cs="Arial"/>
                <w:b/>
                <w:color w:val="000000"/>
              </w:rPr>
              <w:tab/>
              <w:t>Financial Review of 201</w:t>
            </w:r>
            <w:r w:rsidR="00C96D27">
              <w:rPr>
                <w:rFonts w:ascii="Arial" w:eastAsia="Arial" w:hAnsi="Arial" w:cs="Arial"/>
                <w:b/>
                <w:color w:val="000000"/>
              </w:rPr>
              <w:t>9/20</w:t>
            </w:r>
            <w:r w:rsidRPr="00BA2C82">
              <w:rPr>
                <w:rFonts w:ascii="Arial" w:eastAsia="Arial" w:hAnsi="Arial" w:cs="Arial"/>
                <w:b/>
                <w:color w:val="000000"/>
              </w:rPr>
              <w:t xml:space="preserve"> (Annual Accounts)  </w:t>
            </w:r>
          </w:p>
        </w:tc>
      </w:tr>
      <w:tr w:rsidR="00BA2C82" w:rsidRPr="00BA2C82" w14:paraId="52B8C46B"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2B779BA2" w14:textId="77777777" w:rsidR="00BA2C82" w:rsidRPr="00BA2C82" w:rsidRDefault="00BA2C82" w:rsidP="00EE267F">
            <w:pPr>
              <w:rPr>
                <w:rFonts w:ascii="Arial" w:eastAsia="Arial" w:hAnsi="Arial" w:cs="Arial"/>
                <w:color w:val="000000"/>
              </w:rPr>
            </w:pPr>
          </w:p>
        </w:tc>
        <w:tc>
          <w:tcPr>
            <w:tcW w:w="9722" w:type="dxa"/>
            <w:tcBorders>
              <w:top w:val="single" w:sz="4" w:space="0" w:color="000000"/>
              <w:left w:val="single" w:sz="4" w:space="0" w:color="000000"/>
              <w:bottom w:val="single" w:sz="4" w:space="0" w:color="000000"/>
              <w:right w:val="single" w:sz="4" w:space="0" w:color="000000"/>
            </w:tcBorders>
          </w:tcPr>
          <w:p w14:paraId="269A7221" w14:textId="77777777" w:rsidR="00BA2C82" w:rsidRPr="00BA2C82" w:rsidRDefault="00BA2C82" w:rsidP="00EE267F">
            <w:pPr>
              <w:spacing w:line="268" w:lineRule="auto"/>
              <w:ind w:left="108"/>
              <w:rPr>
                <w:rFonts w:ascii="Arial" w:eastAsia="Arial" w:hAnsi="Arial" w:cs="Arial"/>
                <w:color w:val="000000"/>
              </w:rPr>
            </w:pPr>
          </w:p>
          <w:p w14:paraId="60C46D65" w14:textId="5922A8A8" w:rsidR="00A162BF" w:rsidRDefault="00BA2C82" w:rsidP="00EE267F">
            <w:pPr>
              <w:spacing w:line="268" w:lineRule="auto"/>
              <w:ind w:left="108"/>
              <w:rPr>
                <w:rFonts w:ascii="Arial" w:eastAsia="Arial" w:hAnsi="Arial" w:cs="Arial"/>
                <w:color w:val="000000"/>
              </w:rPr>
            </w:pPr>
            <w:r w:rsidRPr="00BA2C82">
              <w:rPr>
                <w:rFonts w:ascii="Arial" w:eastAsia="Arial" w:hAnsi="Arial" w:cs="Arial"/>
                <w:color w:val="000000"/>
              </w:rPr>
              <w:t>The Director of Finance</w:t>
            </w:r>
            <w:r w:rsidR="00DB2976">
              <w:rPr>
                <w:rFonts w:ascii="Arial" w:eastAsia="Arial" w:hAnsi="Arial" w:cs="Arial"/>
                <w:color w:val="000000"/>
              </w:rPr>
              <w:t>, Mike Keech,</w:t>
            </w:r>
            <w:r w:rsidRPr="00BA2C82">
              <w:rPr>
                <w:rFonts w:ascii="Arial" w:eastAsia="Arial" w:hAnsi="Arial" w:cs="Arial"/>
                <w:color w:val="000000"/>
              </w:rPr>
              <w:t xml:space="preserve"> presented the financial review of 201</w:t>
            </w:r>
            <w:r w:rsidR="00C96D27">
              <w:rPr>
                <w:rFonts w:ascii="Arial" w:eastAsia="Arial" w:hAnsi="Arial" w:cs="Arial"/>
                <w:color w:val="000000"/>
              </w:rPr>
              <w:t>9/20.</w:t>
            </w:r>
          </w:p>
          <w:p w14:paraId="56711231" w14:textId="77777777" w:rsidR="00151A4E" w:rsidRDefault="00151A4E" w:rsidP="00EE267F">
            <w:pPr>
              <w:spacing w:line="268" w:lineRule="auto"/>
              <w:ind w:left="108"/>
              <w:rPr>
                <w:rFonts w:ascii="Arial" w:eastAsia="Arial" w:hAnsi="Arial" w:cs="Arial"/>
                <w:color w:val="000000"/>
              </w:rPr>
            </w:pPr>
          </w:p>
          <w:p w14:paraId="37F4A1A5" w14:textId="6F524333" w:rsidR="00CF626D" w:rsidRDefault="00CF626D" w:rsidP="00EE267F">
            <w:pPr>
              <w:spacing w:line="268" w:lineRule="auto"/>
              <w:ind w:left="108"/>
              <w:rPr>
                <w:rFonts w:ascii="Arial" w:eastAsia="Arial" w:hAnsi="Arial" w:cs="Arial"/>
                <w:color w:val="000000"/>
              </w:rPr>
            </w:pPr>
            <w:r>
              <w:rPr>
                <w:rFonts w:ascii="Arial" w:eastAsia="Arial" w:hAnsi="Arial" w:cs="Arial"/>
                <w:color w:val="000000"/>
              </w:rPr>
              <w:t>Sadly</w:t>
            </w:r>
            <w:r w:rsidR="00464B58">
              <w:rPr>
                <w:rFonts w:ascii="Arial" w:eastAsia="Arial" w:hAnsi="Arial" w:cs="Arial"/>
                <w:color w:val="000000"/>
              </w:rPr>
              <w:t>,</w:t>
            </w:r>
            <w:r>
              <w:rPr>
                <w:rFonts w:ascii="Arial" w:eastAsia="Arial" w:hAnsi="Arial" w:cs="Arial"/>
                <w:color w:val="000000"/>
              </w:rPr>
              <w:t xml:space="preserve"> this was Mike Keech’s last Annual Members Meeting as he </w:t>
            </w:r>
            <w:r w:rsidR="00EB4A0A">
              <w:rPr>
                <w:rFonts w:ascii="Arial" w:eastAsia="Arial" w:hAnsi="Arial" w:cs="Arial"/>
                <w:color w:val="000000"/>
              </w:rPr>
              <w:t>will be</w:t>
            </w:r>
            <w:r>
              <w:rPr>
                <w:rFonts w:ascii="Arial" w:eastAsia="Arial" w:hAnsi="Arial" w:cs="Arial"/>
                <w:color w:val="000000"/>
              </w:rPr>
              <w:t xml:space="preserve"> leaving the Trust later this year. </w:t>
            </w:r>
          </w:p>
          <w:p w14:paraId="0D01780B" w14:textId="77777777" w:rsidR="00EB4A0A" w:rsidRDefault="00EB4A0A" w:rsidP="00EE267F">
            <w:pPr>
              <w:spacing w:line="268" w:lineRule="auto"/>
              <w:ind w:left="108"/>
              <w:rPr>
                <w:rFonts w:ascii="Arial" w:eastAsia="Arial" w:hAnsi="Arial" w:cs="Arial"/>
                <w:color w:val="000000"/>
              </w:rPr>
            </w:pPr>
          </w:p>
          <w:p w14:paraId="77782BBC" w14:textId="2BCE1B69" w:rsidR="00CF626D" w:rsidRDefault="00CF626D" w:rsidP="00EE267F">
            <w:pPr>
              <w:spacing w:line="268" w:lineRule="auto"/>
              <w:ind w:left="108"/>
              <w:rPr>
                <w:rFonts w:ascii="Arial" w:eastAsia="Arial" w:hAnsi="Arial" w:cs="Arial"/>
                <w:color w:val="000000"/>
              </w:rPr>
            </w:pPr>
            <w:r>
              <w:rPr>
                <w:rFonts w:ascii="Arial" w:eastAsia="Arial" w:hAnsi="Arial" w:cs="Arial"/>
                <w:color w:val="000000"/>
              </w:rPr>
              <w:t xml:space="preserve">In 2015/16 the organisation had a large deficit of £31.8m.  Over the last five years the Trust’s financial performance has </w:t>
            </w:r>
            <w:r w:rsidR="00BC7081">
              <w:rPr>
                <w:rFonts w:ascii="Arial" w:eastAsia="Arial" w:hAnsi="Arial" w:cs="Arial"/>
                <w:color w:val="000000"/>
              </w:rPr>
              <w:t xml:space="preserve">gradually </w:t>
            </w:r>
            <w:r>
              <w:rPr>
                <w:rFonts w:ascii="Arial" w:eastAsia="Arial" w:hAnsi="Arial" w:cs="Arial"/>
                <w:color w:val="000000"/>
              </w:rPr>
              <w:t xml:space="preserve">improved and the Director of Finance was pleased to report that in 2019/20 for the first time in 10 years, the Trust reported a </w:t>
            </w:r>
            <w:proofErr w:type="gramStart"/>
            <w:r>
              <w:rPr>
                <w:rFonts w:ascii="Arial" w:eastAsia="Arial" w:hAnsi="Arial" w:cs="Arial"/>
                <w:color w:val="000000"/>
              </w:rPr>
              <w:t>break even</w:t>
            </w:r>
            <w:proofErr w:type="gramEnd"/>
            <w:r w:rsidR="00A50C74">
              <w:rPr>
                <w:rFonts w:ascii="Arial" w:eastAsia="Arial" w:hAnsi="Arial" w:cs="Arial"/>
                <w:color w:val="000000"/>
              </w:rPr>
              <w:t xml:space="preserve"> </w:t>
            </w:r>
            <w:r>
              <w:rPr>
                <w:rFonts w:ascii="Arial" w:eastAsia="Arial" w:hAnsi="Arial" w:cs="Arial"/>
                <w:color w:val="000000"/>
              </w:rPr>
              <w:t>financial position, recording a small surplus of £50k.  However, there is still work to do to resolve the Trust’s financial challenges</w:t>
            </w:r>
            <w:r w:rsidR="00C06D72">
              <w:rPr>
                <w:rFonts w:ascii="Arial" w:eastAsia="Arial" w:hAnsi="Arial" w:cs="Arial"/>
                <w:color w:val="000000"/>
              </w:rPr>
              <w:t>.</w:t>
            </w:r>
            <w:r>
              <w:rPr>
                <w:rFonts w:ascii="Arial" w:eastAsia="Arial" w:hAnsi="Arial" w:cs="Arial"/>
                <w:color w:val="000000"/>
              </w:rPr>
              <w:t xml:space="preserve">  </w:t>
            </w:r>
          </w:p>
          <w:p w14:paraId="2C13D0DB" w14:textId="0F401D21" w:rsidR="00DA4112" w:rsidRDefault="00DA4112" w:rsidP="00EE267F">
            <w:pPr>
              <w:spacing w:line="268" w:lineRule="auto"/>
              <w:ind w:left="108"/>
              <w:rPr>
                <w:rFonts w:ascii="Arial" w:eastAsia="Arial" w:hAnsi="Arial" w:cs="Arial"/>
                <w:color w:val="000000"/>
              </w:rPr>
            </w:pPr>
          </w:p>
          <w:p w14:paraId="37A21AA3" w14:textId="1AE148FF" w:rsidR="00D033FA" w:rsidRDefault="0051152C" w:rsidP="00EE267F">
            <w:pPr>
              <w:spacing w:line="268" w:lineRule="auto"/>
              <w:ind w:left="108"/>
              <w:rPr>
                <w:rFonts w:ascii="Arial" w:eastAsia="Arial" w:hAnsi="Arial" w:cs="Arial"/>
                <w:color w:val="000000"/>
              </w:rPr>
            </w:pPr>
            <w:r>
              <w:rPr>
                <w:rFonts w:ascii="Arial" w:eastAsia="Arial" w:hAnsi="Arial" w:cs="Arial"/>
                <w:color w:val="000000"/>
              </w:rPr>
              <w:t xml:space="preserve">There was a £30.6m </w:t>
            </w:r>
            <w:r w:rsidR="00AA1799">
              <w:rPr>
                <w:rFonts w:ascii="Arial" w:eastAsia="Arial" w:hAnsi="Arial" w:cs="Arial"/>
                <w:color w:val="000000"/>
              </w:rPr>
              <w:t>increase</w:t>
            </w:r>
            <w:r>
              <w:rPr>
                <w:rFonts w:ascii="Arial" w:eastAsia="Arial" w:hAnsi="Arial" w:cs="Arial"/>
                <w:color w:val="000000"/>
              </w:rPr>
              <w:t xml:space="preserve"> in income</w:t>
            </w:r>
            <w:r w:rsidR="00AA1799">
              <w:rPr>
                <w:rFonts w:ascii="Arial" w:eastAsia="Arial" w:hAnsi="Arial" w:cs="Arial"/>
                <w:color w:val="000000"/>
              </w:rPr>
              <w:t xml:space="preserve"> in 2019/20</w:t>
            </w:r>
            <w:r>
              <w:rPr>
                <w:rFonts w:ascii="Arial" w:eastAsia="Arial" w:hAnsi="Arial" w:cs="Arial"/>
                <w:color w:val="000000"/>
              </w:rPr>
              <w:t>,</w:t>
            </w:r>
            <w:r w:rsidR="00AA1799">
              <w:rPr>
                <w:rFonts w:ascii="Arial" w:eastAsia="Arial" w:hAnsi="Arial" w:cs="Arial"/>
                <w:color w:val="000000"/>
              </w:rPr>
              <w:t xml:space="preserve"> </w:t>
            </w:r>
            <w:r w:rsidR="005F20D0">
              <w:rPr>
                <w:rFonts w:ascii="Arial" w:eastAsia="Arial" w:hAnsi="Arial" w:cs="Arial"/>
                <w:color w:val="000000"/>
              </w:rPr>
              <w:t xml:space="preserve">of which £22.4m </w:t>
            </w:r>
            <w:r w:rsidR="00AA1799">
              <w:rPr>
                <w:rFonts w:ascii="Arial" w:eastAsia="Arial" w:hAnsi="Arial" w:cs="Arial"/>
                <w:color w:val="000000"/>
              </w:rPr>
              <w:t>related to clinical income for services provid</w:t>
            </w:r>
            <w:r w:rsidR="00736297">
              <w:rPr>
                <w:rFonts w:ascii="Arial" w:eastAsia="Arial" w:hAnsi="Arial" w:cs="Arial"/>
                <w:color w:val="000000"/>
              </w:rPr>
              <w:t>e</w:t>
            </w:r>
            <w:r w:rsidR="00AA1799">
              <w:rPr>
                <w:rFonts w:ascii="Arial" w:eastAsia="Arial" w:hAnsi="Arial" w:cs="Arial"/>
                <w:color w:val="000000"/>
              </w:rPr>
              <w:t xml:space="preserve">d to </w:t>
            </w:r>
            <w:r w:rsidR="00736297">
              <w:rPr>
                <w:rFonts w:ascii="Arial" w:eastAsia="Arial" w:hAnsi="Arial" w:cs="Arial"/>
                <w:color w:val="000000"/>
              </w:rPr>
              <w:t>patients.</w:t>
            </w:r>
            <w:r w:rsidR="00E07676">
              <w:rPr>
                <w:rFonts w:ascii="Arial" w:eastAsia="Arial" w:hAnsi="Arial" w:cs="Arial"/>
                <w:color w:val="000000"/>
              </w:rPr>
              <w:t xml:space="preserve">  The g</w:t>
            </w:r>
            <w:r w:rsidR="007A4386">
              <w:rPr>
                <w:rFonts w:ascii="Arial" w:eastAsia="Arial" w:hAnsi="Arial" w:cs="Arial"/>
                <w:color w:val="000000"/>
              </w:rPr>
              <w:t xml:space="preserve">rowth in income </w:t>
            </w:r>
            <w:r w:rsidR="008B336D">
              <w:rPr>
                <w:rFonts w:ascii="Arial" w:eastAsia="Arial" w:hAnsi="Arial" w:cs="Arial"/>
                <w:color w:val="000000"/>
              </w:rPr>
              <w:t xml:space="preserve">is in relation to the </w:t>
            </w:r>
            <w:r w:rsidR="007A4386">
              <w:rPr>
                <w:rFonts w:ascii="Arial" w:eastAsia="Arial" w:hAnsi="Arial" w:cs="Arial"/>
                <w:color w:val="000000"/>
              </w:rPr>
              <w:t>s</w:t>
            </w:r>
            <w:r w:rsidR="006C37F2">
              <w:rPr>
                <w:rFonts w:ascii="Arial" w:eastAsia="Arial" w:hAnsi="Arial" w:cs="Arial"/>
                <w:color w:val="000000"/>
              </w:rPr>
              <w:t>ubstantial</w:t>
            </w:r>
            <w:r w:rsidR="007A4386">
              <w:rPr>
                <w:rFonts w:ascii="Arial" w:eastAsia="Arial" w:hAnsi="Arial" w:cs="Arial"/>
                <w:color w:val="000000"/>
              </w:rPr>
              <w:t xml:space="preserve"> increase in</w:t>
            </w:r>
            <w:r w:rsidR="008B336D">
              <w:rPr>
                <w:rFonts w:ascii="Arial" w:eastAsia="Arial" w:hAnsi="Arial" w:cs="Arial"/>
                <w:color w:val="000000"/>
              </w:rPr>
              <w:t xml:space="preserve"> the</w:t>
            </w:r>
            <w:r w:rsidR="007A4386">
              <w:rPr>
                <w:rFonts w:ascii="Arial" w:eastAsia="Arial" w:hAnsi="Arial" w:cs="Arial"/>
                <w:color w:val="000000"/>
              </w:rPr>
              <w:t xml:space="preserve"> population of Milton Keynes which is expected to continue over </w:t>
            </w:r>
            <w:r w:rsidR="006D21D8">
              <w:rPr>
                <w:rFonts w:ascii="Arial" w:eastAsia="Arial" w:hAnsi="Arial" w:cs="Arial"/>
                <w:color w:val="000000"/>
              </w:rPr>
              <w:t>the coming years.  As part of</w:t>
            </w:r>
            <w:r w:rsidR="007438E6">
              <w:rPr>
                <w:rFonts w:ascii="Arial" w:eastAsia="Arial" w:hAnsi="Arial" w:cs="Arial"/>
                <w:color w:val="000000"/>
              </w:rPr>
              <w:t xml:space="preserve"> the</w:t>
            </w:r>
            <w:r w:rsidR="006D21D8">
              <w:rPr>
                <w:rFonts w:ascii="Arial" w:eastAsia="Arial" w:hAnsi="Arial" w:cs="Arial"/>
                <w:color w:val="000000"/>
              </w:rPr>
              <w:t xml:space="preserve"> response to </w:t>
            </w:r>
            <w:r w:rsidR="00B601D4">
              <w:rPr>
                <w:rFonts w:ascii="Arial" w:eastAsia="Arial" w:hAnsi="Arial" w:cs="Arial"/>
                <w:color w:val="000000"/>
              </w:rPr>
              <w:t>Covid</w:t>
            </w:r>
            <w:r w:rsidR="007438E6">
              <w:rPr>
                <w:rFonts w:ascii="Arial" w:eastAsia="Arial" w:hAnsi="Arial" w:cs="Arial"/>
                <w:color w:val="000000"/>
              </w:rPr>
              <w:t>-19 the organisation</w:t>
            </w:r>
            <w:r w:rsidR="006D21D8">
              <w:rPr>
                <w:rFonts w:ascii="Arial" w:eastAsia="Arial" w:hAnsi="Arial" w:cs="Arial"/>
                <w:color w:val="000000"/>
              </w:rPr>
              <w:t xml:space="preserve"> incurred sig</w:t>
            </w:r>
            <w:r w:rsidR="007438E6">
              <w:rPr>
                <w:rFonts w:ascii="Arial" w:eastAsia="Arial" w:hAnsi="Arial" w:cs="Arial"/>
                <w:color w:val="000000"/>
              </w:rPr>
              <w:t>nificant</w:t>
            </w:r>
            <w:r w:rsidR="006D21D8">
              <w:rPr>
                <w:rFonts w:ascii="Arial" w:eastAsia="Arial" w:hAnsi="Arial" w:cs="Arial"/>
                <w:color w:val="000000"/>
              </w:rPr>
              <w:t xml:space="preserve"> expense towards</w:t>
            </w:r>
            <w:r w:rsidR="000B398D">
              <w:rPr>
                <w:rFonts w:ascii="Arial" w:eastAsia="Arial" w:hAnsi="Arial" w:cs="Arial"/>
                <w:color w:val="000000"/>
              </w:rPr>
              <w:t xml:space="preserve"> the</w:t>
            </w:r>
            <w:r w:rsidR="006D21D8">
              <w:rPr>
                <w:rFonts w:ascii="Arial" w:eastAsia="Arial" w:hAnsi="Arial" w:cs="Arial"/>
                <w:color w:val="000000"/>
              </w:rPr>
              <w:t xml:space="preserve"> latter part of </w:t>
            </w:r>
            <w:r w:rsidR="007438E6">
              <w:rPr>
                <w:rFonts w:ascii="Arial" w:eastAsia="Arial" w:hAnsi="Arial" w:cs="Arial"/>
                <w:color w:val="000000"/>
              </w:rPr>
              <w:t>20</w:t>
            </w:r>
            <w:r w:rsidR="006D21D8">
              <w:rPr>
                <w:rFonts w:ascii="Arial" w:eastAsia="Arial" w:hAnsi="Arial" w:cs="Arial"/>
                <w:color w:val="000000"/>
              </w:rPr>
              <w:t>19/20 and as a result received extra support from NHS</w:t>
            </w:r>
            <w:r w:rsidR="000B398D">
              <w:rPr>
                <w:rFonts w:ascii="Arial" w:eastAsia="Arial" w:hAnsi="Arial" w:cs="Arial"/>
                <w:color w:val="000000"/>
              </w:rPr>
              <w:t xml:space="preserve"> </w:t>
            </w:r>
            <w:r w:rsidR="006D21D8">
              <w:rPr>
                <w:rFonts w:ascii="Arial" w:eastAsia="Arial" w:hAnsi="Arial" w:cs="Arial"/>
                <w:color w:val="000000"/>
              </w:rPr>
              <w:t>E</w:t>
            </w:r>
            <w:r w:rsidR="000B398D">
              <w:rPr>
                <w:rFonts w:ascii="Arial" w:eastAsia="Arial" w:hAnsi="Arial" w:cs="Arial"/>
                <w:color w:val="000000"/>
              </w:rPr>
              <w:t>ngland</w:t>
            </w:r>
            <w:r w:rsidR="006D21D8">
              <w:rPr>
                <w:rFonts w:ascii="Arial" w:eastAsia="Arial" w:hAnsi="Arial" w:cs="Arial"/>
                <w:color w:val="000000"/>
              </w:rPr>
              <w:t xml:space="preserve">.  </w:t>
            </w:r>
            <w:r w:rsidR="0033397A">
              <w:rPr>
                <w:rFonts w:ascii="Arial" w:eastAsia="Arial" w:hAnsi="Arial" w:cs="Arial"/>
                <w:color w:val="000000"/>
              </w:rPr>
              <w:t xml:space="preserve">There was a </w:t>
            </w:r>
            <w:r w:rsidR="00FB4F3C">
              <w:rPr>
                <w:rFonts w:ascii="Arial" w:eastAsia="Arial" w:hAnsi="Arial" w:cs="Arial"/>
                <w:color w:val="000000"/>
              </w:rPr>
              <w:t xml:space="preserve">10% increase in costs </w:t>
            </w:r>
            <w:r w:rsidR="0033397A">
              <w:rPr>
                <w:rFonts w:ascii="Arial" w:eastAsia="Arial" w:hAnsi="Arial" w:cs="Arial"/>
                <w:color w:val="000000"/>
              </w:rPr>
              <w:t xml:space="preserve">mostly related to </w:t>
            </w:r>
            <w:r w:rsidR="00FB4F3C">
              <w:rPr>
                <w:rFonts w:ascii="Arial" w:eastAsia="Arial" w:hAnsi="Arial" w:cs="Arial"/>
                <w:color w:val="000000"/>
              </w:rPr>
              <w:t xml:space="preserve">inflationary pressures but </w:t>
            </w:r>
            <w:r w:rsidR="0033397A">
              <w:rPr>
                <w:rFonts w:ascii="Arial" w:eastAsia="Arial" w:hAnsi="Arial" w:cs="Arial"/>
                <w:color w:val="000000"/>
              </w:rPr>
              <w:t xml:space="preserve">also </w:t>
            </w:r>
            <w:proofErr w:type="gramStart"/>
            <w:r w:rsidR="0033397A">
              <w:rPr>
                <w:rFonts w:ascii="Arial" w:eastAsia="Arial" w:hAnsi="Arial" w:cs="Arial"/>
                <w:color w:val="000000"/>
              </w:rPr>
              <w:t>as a result of</w:t>
            </w:r>
            <w:proofErr w:type="gramEnd"/>
            <w:r w:rsidR="0033397A">
              <w:rPr>
                <w:rFonts w:ascii="Arial" w:eastAsia="Arial" w:hAnsi="Arial" w:cs="Arial"/>
                <w:color w:val="000000"/>
              </w:rPr>
              <w:t xml:space="preserve"> </w:t>
            </w:r>
            <w:r w:rsidR="00FB4F3C">
              <w:rPr>
                <w:rFonts w:ascii="Arial" w:eastAsia="Arial" w:hAnsi="Arial" w:cs="Arial"/>
                <w:color w:val="000000"/>
              </w:rPr>
              <w:t xml:space="preserve">improving the services </w:t>
            </w:r>
            <w:r w:rsidR="00C81C45">
              <w:rPr>
                <w:rFonts w:ascii="Arial" w:eastAsia="Arial" w:hAnsi="Arial" w:cs="Arial"/>
                <w:color w:val="000000"/>
              </w:rPr>
              <w:t>provided</w:t>
            </w:r>
            <w:r w:rsidR="00B378BB">
              <w:rPr>
                <w:rFonts w:ascii="Arial" w:eastAsia="Arial" w:hAnsi="Arial" w:cs="Arial"/>
                <w:color w:val="000000"/>
              </w:rPr>
              <w:t xml:space="preserve"> as well as</w:t>
            </w:r>
            <w:r w:rsidR="00FB4F3C">
              <w:rPr>
                <w:rFonts w:ascii="Arial" w:eastAsia="Arial" w:hAnsi="Arial" w:cs="Arial"/>
                <w:color w:val="000000"/>
              </w:rPr>
              <w:t xml:space="preserve"> enhancements and improvement</w:t>
            </w:r>
            <w:r w:rsidR="00B378BB">
              <w:rPr>
                <w:rFonts w:ascii="Arial" w:eastAsia="Arial" w:hAnsi="Arial" w:cs="Arial"/>
                <w:color w:val="000000"/>
              </w:rPr>
              <w:t>s</w:t>
            </w:r>
            <w:r w:rsidR="00FB4F3C">
              <w:rPr>
                <w:rFonts w:ascii="Arial" w:eastAsia="Arial" w:hAnsi="Arial" w:cs="Arial"/>
                <w:color w:val="000000"/>
              </w:rPr>
              <w:t xml:space="preserve"> to staff health and wellbeing</w:t>
            </w:r>
            <w:r w:rsidR="00B378BB">
              <w:rPr>
                <w:rFonts w:ascii="Arial" w:eastAsia="Arial" w:hAnsi="Arial" w:cs="Arial"/>
                <w:color w:val="000000"/>
              </w:rPr>
              <w:t xml:space="preserve">.  The Director of Finance </w:t>
            </w:r>
            <w:r w:rsidR="00A55EB8">
              <w:rPr>
                <w:rFonts w:ascii="Arial" w:eastAsia="Arial" w:hAnsi="Arial" w:cs="Arial"/>
                <w:color w:val="000000"/>
              </w:rPr>
              <w:t>commented that he is</w:t>
            </w:r>
            <w:r w:rsidR="00FB4F3C">
              <w:rPr>
                <w:rFonts w:ascii="Arial" w:eastAsia="Arial" w:hAnsi="Arial" w:cs="Arial"/>
                <w:color w:val="000000"/>
              </w:rPr>
              <w:t xml:space="preserve"> </w:t>
            </w:r>
            <w:proofErr w:type="gramStart"/>
            <w:r w:rsidR="00FB4F3C">
              <w:rPr>
                <w:rFonts w:ascii="Arial" w:eastAsia="Arial" w:hAnsi="Arial" w:cs="Arial"/>
                <w:color w:val="000000"/>
              </w:rPr>
              <w:t>really proud</w:t>
            </w:r>
            <w:proofErr w:type="gramEnd"/>
            <w:r w:rsidR="00FB4F3C">
              <w:rPr>
                <w:rFonts w:ascii="Arial" w:eastAsia="Arial" w:hAnsi="Arial" w:cs="Arial"/>
                <w:color w:val="000000"/>
              </w:rPr>
              <w:t xml:space="preserve"> to be part of an organisation that supports its staff in th</w:t>
            </w:r>
            <w:r w:rsidR="00A55EB8">
              <w:rPr>
                <w:rFonts w:ascii="Arial" w:eastAsia="Arial" w:hAnsi="Arial" w:cs="Arial"/>
                <w:color w:val="000000"/>
              </w:rPr>
              <w:t>is</w:t>
            </w:r>
            <w:r w:rsidR="00FB4F3C">
              <w:rPr>
                <w:rFonts w:ascii="Arial" w:eastAsia="Arial" w:hAnsi="Arial" w:cs="Arial"/>
                <w:color w:val="000000"/>
              </w:rPr>
              <w:t xml:space="preserve"> way.  </w:t>
            </w:r>
            <w:r w:rsidR="00A55EB8">
              <w:rPr>
                <w:rFonts w:ascii="Arial" w:eastAsia="Arial" w:hAnsi="Arial" w:cs="Arial"/>
                <w:color w:val="000000"/>
              </w:rPr>
              <w:t xml:space="preserve">He </w:t>
            </w:r>
            <w:r w:rsidR="00A12388">
              <w:rPr>
                <w:rFonts w:ascii="Arial" w:eastAsia="Arial" w:hAnsi="Arial" w:cs="Arial"/>
                <w:color w:val="000000"/>
              </w:rPr>
              <w:t>added that</w:t>
            </w:r>
            <w:r w:rsidR="00A55EB8">
              <w:rPr>
                <w:rFonts w:ascii="Arial" w:eastAsia="Arial" w:hAnsi="Arial" w:cs="Arial"/>
                <w:color w:val="000000"/>
              </w:rPr>
              <w:t xml:space="preserve"> </w:t>
            </w:r>
            <w:r w:rsidR="002F4508">
              <w:rPr>
                <w:rFonts w:ascii="Arial" w:eastAsia="Arial" w:hAnsi="Arial" w:cs="Arial"/>
                <w:color w:val="000000"/>
              </w:rPr>
              <w:t>although s</w:t>
            </w:r>
            <w:r w:rsidR="00FB4F3C">
              <w:rPr>
                <w:rFonts w:ascii="Arial" w:eastAsia="Arial" w:hAnsi="Arial" w:cs="Arial"/>
                <w:color w:val="000000"/>
              </w:rPr>
              <w:t>ome of the initiatives</w:t>
            </w:r>
            <w:r w:rsidR="009722E2">
              <w:rPr>
                <w:rFonts w:ascii="Arial" w:eastAsia="Arial" w:hAnsi="Arial" w:cs="Arial"/>
                <w:color w:val="000000"/>
              </w:rPr>
              <w:t xml:space="preserve"> come at a cost</w:t>
            </w:r>
            <w:r w:rsidR="002F4508">
              <w:rPr>
                <w:rFonts w:ascii="Arial" w:eastAsia="Arial" w:hAnsi="Arial" w:cs="Arial"/>
                <w:color w:val="000000"/>
              </w:rPr>
              <w:t>,</w:t>
            </w:r>
            <w:r w:rsidR="009722E2">
              <w:rPr>
                <w:rFonts w:ascii="Arial" w:eastAsia="Arial" w:hAnsi="Arial" w:cs="Arial"/>
                <w:color w:val="000000"/>
              </w:rPr>
              <w:t xml:space="preserve"> it is the right thing to have done</w:t>
            </w:r>
            <w:r w:rsidR="00A12388">
              <w:rPr>
                <w:rFonts w:ascii="Arial" w:eastAsia="Arial" w:hAnsi="Arial" w:cs="Arial"/>
                <w:color w:val="000000"/>
              </w:rPr>
              <w:t xml:space="preserve"> and</w:t>
            </w:r>
            <w:r w:rsidR="009722E2">
              <w:rPr>
                <w:rFonts w:ascii="Arial" w:eastAsia="Arial" w:hAnsi="Arial" w:cs="Arial"/>
                <w:color w:val="000000"/>
              </w:rPr>
              <w:t xml:space="preserve"> in the long term this will support the sustainability of the NHS by attracting and retaining the very best people.  </w:t>
            </w:r>
          </w:p>
          <w:p w14:paraId="40574E5F" w14:textId="77777777" w:rsidR="00D033FA" w:rsidRDefault="00D033FA" w:rsidP="00EE267F">
            <w:pPr>
              <w:spacing w:line="268" w:lineRule="auto"/>
              <w:ind w:left="108"/>
              <w:rPr>
                <w:rFonts w:ascii="Arial" w:eastAsia="Arial" w:hAnsi="Arial" w:cs="Arial"/>
                <w:color w:val="000000"/>
              </w:rPr>
            </w:pPr>
          </w:p>
          <w:p w14:paraId="3D27C5FC" w14:textId="7502F971" w:rsidR="00EF364F" w:rsidRDefault="00A6056E" w:rsidP="00EE267F">
            <w:pPr>
              <w:spacing w:line="268" w:lineRule="auto"/>
              <w:ind w:left="108"/>
              <w:rPr>
                <w:rFonts w:ascii="Arial" w:eastAsia="Arial" w:hAnsi="Arial" w:cs="Arial"/>
                <w:color w:val="000000"/>
              </w:rPr>
            </w:pPr>
            <w:r>
              <w:rPr>
                <w:rFonts w:ascii="Arial" w:eastAsia="Arial" w:hAnsi="Arial" w:cs="Arial"/>
                <w:color w:val="000000"/>
              </w:rPr>
              <w:t xml:space="preserve">The </w:t>
            </w:r>
            <w:r w:rsidR="00CC4FE3">
              <w:rPr>
                <w:rFonts w:ascii="Arial" w:eastAsia="Arial" w:hAnsi="Arial" w:cs="Arial"/>
                <w:color w:val="000000"/>
              </w:rPr>
              <w:t>D</w:t>
            </w:r>
            <w:r>
              <w:rPr>
                <w:rFonts w:ascii="Arial" w:eastAsia="Arial" w:hAnsi="Arial" w:cs="Arial"/>
                <w:color w:val="000000"/>
              </w:rPr>
              <w:t>irector of Finance explained th</w:t>
            </w:r>
            <w:r w:rsidR="00D3013B">
              <w:rPr>
                <w:rFonts w:ascii="Arial" w:eastAsia="Arial" w:hAnsi="Arial" w:cs="Arial"/>
                <w:color w:val="000000"/>
              </w:rPr>
              <w:t>at the</w:t>
            </w:r>
            <w:r>
              <w:rPr>
                <w:rFonts w:ascii="Arial" w:eastAsia="Arial" w:hAnsi="Arial" w:cs="Arial"/>
                <w:color w:val="000000"/>
              </w:rPr>
              <w:t xml:space="preserve"> </w:t>
            </w:r>
            <w:r w:rsidR="00D3013B">
              <w:rPr>
                <w:rFonts w:ascii="Arial" w:eastAsia="Arial" w:hAnsi="Arial" w:cs="Arial"/>
                <w:color w:val="000000"/>
              </w:rPr>
              <w:t xml:space="preserve">deficit figure in the presentation was slightly different to the one in the annual report due to </w:t>
            </w:r>
            <w:r w:rsidR="00F708C0">
              <w:rPr>
                <w:rFonts w:ascii="Arial" w:eastAsia="Arial" w:hAnsi="Arial" w:cs="Arial"/>
                <w:color w:val="000000"/>
              </w:rPr>
              <w:t xml:space="preserve">technical adjustments </w:t>
            </w:r>
            <w:r w:rsidR="002146C8">
              <w:rPr>
                <w:rFonts w:ascii="Arial" w:eastAsia="Arial" w:hAnsi="Arial" w:cs="Arial"/>
                <w:color w:val="000000"/>
              </w:rPr>
              <w:t xml:space="preserve">relating to </w:t>
            </w:r>
            <w:r w:rsidR="00A878EF">
              <w:rPr>
                <w:rFonts w:ascii="Arial" w:eastAsia="Arial" w:hAnsi="Arial" w:cs="Arial"/>
                <w:color w:val="000000"/>
              </w:rPr>
              <w:t>buildings evaluation.</w:t>
            </w:r>
            <w:r w:rsidR="002146C8">
              <w:rPr>
                <w:rFonts w:ascii="Arial" w:eastAsia="Arial" w:hAnsi="Arial" w:cs="Arial"/>
                <w:color w:val="000000"/>
              </w:rPr>
              <w:t xml:space="preserve">  </w:t>
            </w:r>
          </w:p>
          <w:p w14:paraId="5B240163" w14:textId="77777777" w:rsidR="00EF364F" w:rsidRDefault="00EF364F" w:rsidP="00EE267F">
            <w:pPr>
              <w:spacing w:line="268" w:lineRule="auto"/>
              <w:ind w:left="108"/>
              <w:rPr>
                <w:rFonts w:ascii="Arial" w:eastAsia="Arial" w:hAnsi="Arial" w:cs="Arial"/>
                <w:color w:val="000000"/>
              </w:rPr>
            </w:pPr>
          </w:p>
          <w:p w14:paraId="4CA1AA8D" w14:textId="2CC603D6" w:rsidR="0040206E" w:rsidRDefault="00EE4BB4" w:rsidP="00EE267F">
            <w:pPr>
              <w:spacing w:line="268" w:lineRule="auto"/>
              <w:ind w:left="108"/>
              <w:rPr>
                <w:rFonts w:ascii="Arial" w:eastAsia="Arial" w:hAnsi="Arial" w:cs="Arial"/>
                <w:color w:val="000000"/>
              </w:rPr>
            </w:pPr>
            <w:r>
              <w:rPr>
                <w:rFonts w:ascii="Arial" w:eastAsia="Arial" w:hAnsi="Arial" w:cs="Arial"/>
                <w:color w:val="000000"/>
              </w:rPr>
              <w:t>A big area of spend for the hospital is c</w:t>
            </w:r>
            <w:r w:rsidR="00EF364F">
              <w:rPr>
                <w:rFonts w:ascii="Arial" w:eastAsia="Arial" w:hAnsi="Arial" w:cs="Arial"/>
                <w:color w:val="000000"/>
              </w:rPr>
              <w:t>apital projects</w:t>
            </w:r>
            <w:r w:rsidR="00F079F5">
              <w:rPr>
                <w:rFonts w:ascii="Arial" w:eastAsia="Arial" w:hAnsi="Arial" w:cs="Arial"/>
                <w:color w:val="000000"/>
              </w:rPr>
              <w:t xml:space="preserve"> which include</w:t>
            </w:r>
            <w:r w:rsidR="0040206E">
              <w:rPr>
                <w:rFonts w:ascii="Arial" w:eastAsia="Arial" w:hAnsi="Arial" w:cs="Arial"/>
                <w:color w:val="000000"/>
              </w:rPr>
              <w:t>:</w:t>
            </w:r>
          </w:p>
          <w:p w14:paraId="5F502701" w14:textId="77777777" w:rsidR="0040206E" w:rsidRDefault="0040206E" w:rsidP="00EE267F">
            <w:pPr>
              <w:spacing w:line="268" w:lineRule="auto"/>
              <w:ind w:left="108"/>
              <w:rPr>
                <w:rFonts w:ascii="Arial" w:eastAsia="Arial" w:hAnsi="Arial" w:cs="Arial"/>
                <w:color w:val="000000"/>
              </w:rPr>
            </w:pPr>
          </w:p>
          <w:p w14:paraId="700D9400" w14:textId="438DE9B5" w:rsidR="0040206E" w:rsidRDefault="0040206E" w:rsidP="0040206E">
            <w:pPr>
              <w:pStyle w:val="ListParagraph"/>
              <w:numPr>
                <w:ilvl w:val="0"/>
                <w:numId w:val="17"/>
              </w:numPr>
              <w:spacing w:line="268" w:lineRule="auto"/>
              <w:rPr>
                <w:rFonts w:ascii="Arial" w:eastAsia="Arial" w:hAnsi="Arial" w:cs="Arial"/>
                <w:color w:val="000000"/>
              </w:rPr>
            </w:pPr>
            <w:r>
              <w:rPr>
                <w:rFonts w:ascii="Arial" w:eastAsia="Arial" w:hAnsi="Arial" w:cs="Arial"/>
                <w:color w:val="000000"/>
              </w:rPr>
              <w:t>T</w:t>
            </w:r>
            <w:r w:rsidR="00EE4BB4" w:rsidRPr="0040206E">
              <w:rPr>
                <w:rFonts w:ascii="Arial" w:eastAsia="Arial" w:hAnsi="Arial" w:cs="Arial"/>
                <w:color w:val="000000"/>
              </w:rPr>
              <w:t xml:space="preserve">he </w:t>
            </w:r>
            <w:r w:rsidR="004E0860" w:rsidRPr="0040206E">
              <w:rPr>
                <w:rFonts w:ascii="Arial" w:eastAsia="Arial" w:hAnsi="Arial" w:cs="Arial"/>
                <w:color w:val="000000"/>
              </w:rPr>
              <w:t xml:space="preserve">cancer </w:t>
            </w:r>
            <w:proofErr w:type="gramStart"/>
            <w:r w:rsidR="004E0860" w:rsidRPr="0040206E">
              <w:rPr>
                <w:rFonts w:ascii="Arial" w:eastAsia="Arial" w:hAnsi="Arial" w:cs="Arial"/>
                <w:color w:val="000000"/>
              </w:rPr>
              <w:t>centre</w:t>
            </w:r>
            <w:proofErr w:type="gramEnd"/>
            <w:r w:rsidR="004E0860" w:rsidRPr="0040206E">
              <w:rPr>
                <w:rFonts w:ascii="Arial" w:eastAsia="Arial" w:hAnsi="Arial" w:cs="Arial"/>
                <w:color w:val="000000"/>
              </w:rPr>
              <w:t xml:space="preserve"> </w:t>
            </w:r>
          </w:p>
          <w:p w14:paraId="005F853B" w14:textId="589C3A12" w:rsidR="0040206E" w:rsidRDefault="0040206E" w:rsidP="0040206E">
            <w:pPr>
              <w:pStyle w:val="ListParagraph"/>
              <w:numPr>
                <w:ilvl w:val="0"/>
                <w:numId w:val="17"/>
              </w:numPr>
              <w:spacing w:line="268" w:lineRule="auto"/>
              <w:rPr>
                <w:rFonts w:ascii="Arial" w:eastAsia="Arial" w:hAnsi="Arial" w:cs="Arial"/>
                <w:color w:val="000000"/>
              </w:rPr>
            </w:pPr>
            <w:r>
              <w:rPr>
                <w:rFonts w:ascii="Arial" w:eastAsia="Arial" w:hAnsi="Arial" w:cs="Arial"/>
                <w:color w:val="000000"/>
              </w:rPr>
              <w:t>I</w:t>
            </w:r>
            <w:r w:rsidR="004E0860" w:rsidRPr="0040206E">
              <w:rPr>
                <w:rFonts w:ascii="Arial" w:eastAsia="Arial" w:hAnsi="Arial" w:cs="Arial"/>
                <w:color w:val="000000"/>
              </w:rPr>
              <w:t>nvestment in d</w:t>
            </w:r>
            <w:r w:rsidR="00E671D8" w:rsidRPr="0040206E">
              <w:rPr>
                <w:rFonts w:ascii="Arial" w:eastAsia="Arial" w:hAnsi="Arial" w:cs="Arial"/>
                <w:color w:val="000000"/>
              </w:rPr>
              <w:t>ig</w:t>
            </w:r>
            <w:r w:rsidR="004E0860" w:rsidRPr="0040206E">
              <w:rPr>
                <w:rFonts w:ascii="Arial" w:eastAsia="Arial" w:hAnsi="Arial" w:cs="Arial"/>
                <w:color w:val="000000"/>
              </w:rPr>
              <w:t>ital infrastructure</w:t>
            </w:r>
            <w:r w:rsidR="00E671D8" w:rsidRPr="0040206E">
              <w:rPr>
                <w:rFonts w:ascii="Arial" w:eastAsia="Arial" w:hAnsi="Arial" w:cs="Arial"/>
                <w:color w:val="000000"/>
              </w:rPr>
              <w:t xml:space="preserve"> which is</w:t>
            </w:r>
            <w:r w:rsidR="004E0860" w:rsidRPr="0040206E">
              <w:rPr>
                <w:rFonts w:ascii="Arial" w:eastAsia="Arial" w:hAnsi="Arial" w:cs="Arial"/>
                <w:color w:val="000000"/>
              </w:rPr>
              <w:t xml:space="preserve"> driving effic</w:t>
            </w:r>
            <w:r w:rsidR="00E671D8" w:rsidRPr="0040206E">
              <w:rPr>
                <w:rFonts w:ascii="Arial" w:eastAsia="Arial" w:hAnsi="Arial" w:cs="Arial"/>
                <w:color w:val="000000"/>
              </w:rPr>
              <w:t>iencies in the organisation providing a better</w:t>
            </w:r>
            <w:r w:rsidR="004E0860" w:rsidRPr="0040206E">
              <w:rPr>
                <w:rFonts w:ascii="Arial" w:eastAsia="Arial" w:hAnsi="Arial" w:cs="Arial"/>
                <w:color w:val="000000"/>
              </w:rPr>
              <w:t xml:space="preserve"> </w:t>
            </w:r>
            <w:r w:rsidR="00BF13F3" w:rsidRPr="0040206E">
              <w:rPr>
                <w:rFonts w:ascii="Arial" w:eastAsia="Arial" w:hAnsi="Arial" w:cs="Arial"/>
                <w:color w:val="000000"/>
              </w:rPr>
              <w:t>staff and patient experience</w:t>
            </w:r>
          </w:p>
          <w:p w14:paraId="29198DC0" w14:textId="372B9C43" w:rsidR="00E42A32" w:rsidRDefault="0040206E" w:rsidP="0040206E">
            <w:pPr>
              <w:pStyle w:val="ListParagraph"/>
              <w:numPr>
                <w:ilvl w:val="0"/>
                <w:numId w:val="17"/>
              </w:numPr>
              <w:spacing w:line="268" w:lineRule="auto"/>
              <w:rPr>
                <w:rFonts w:ascii="Arial" w:eastAsia="Arial" w:hAnsi="Arial" w:cs="Arial"/>
                <w:color w:val="000000"/>
              </w:rPr>
            </w:pPr>
            <w:r>
              <w:rPr>
                <w:rFonts w:ascii="Arial" w:eastAsia="Arial" w:hAnsi="Arial" w:cs="Arial"/>
                <w:color w:val="000000"/>
              </w:rPr>
              <w:t>A</w:t>
            </w:r>
            <w:r w:rsidR="00BF13F3" w:rsidRPr="0040206E">
              <w:rPr>
                <w:rFonts w:ascii="Arial" w:eastAsia="Arial" w:hAnsi="Arial" w:cs="Arial"/>
                <w:color w:val="000000"/>
              </w:rPr>
              <w:t xml:space="preserve"> new aseptic unit allowing </w:t>
            </w:r>
            <w:r w:rsidR="00E42A32">
              <w:rPr>
                <w:rFonts w:ascii="Arial" w:eastAsia="Arial" w:hAnsi="Arial" w:cs="Arial"/>
                <w:color w:val="000000"/>
              </w:rPr>
              <w:t>the organisation to</w:t>
            </w:r>
            <w:r w:rsidR="00BF13F3" w:rsidRPr="0040206E">
              <w:rPr>
                <w:rFonts w:ascii="Arial" w:eastAsia="Arial" w:hAnsi="Arial" w:cs="Arial"/>
                <w:color w:val="000000"/>
              </w:rPr>
              <w:t xml:space="preserve"> manufacture </w:t>
            </w:r>
            <w:r w:rsidR="00492433" w:rsidRPr="0040206E">
              <w:rPr>
                <w:rFonts w:ascii="Arial" w:eastAsia="Arial" w:hAnsi="Arial" w:cs="Arial"/>
                <w:color w:val="000000"/>
              </w:rPr>
              <w:t>chemo</w:t>
            </w:r>
            <w:r w:rsidR="00E42A32">
              <w:rPr>
                <w:rFonts w:ascii="Arial" w:eastAsia="Arial" w:hAnsi="Arial" w:cs="Arial"/>
                <w:color w:val="000000"/>
              </w:rPr>
              <w:t>therapy</w:t>
            </w:r>
            <w:r w:rsidR="00492433" w:rsidRPr="0040206E">
              <w:rPr>
                <w:rFonts w:ascii="Arial" w:eastAsia="Arial" w:hAnsi="Arial" w:cs="Arial"/>
                <w:color w:val="000000"/>
              </w:rPr>
              <w:t xml:space="preserve"> </w:t>
            </w:r>
            <w:r w:rsidR="00BF13F3" w:rsidRPr="0040206E">
              <w:rPr>
                <w:rFonts w:ascii="Arial" w:eastAsia="Arial" w:hAnsi="Arial" w:cs="Arial"/>
                <w:color w:val="000000"/>
              </w:rPr>
              <w:t xml:space="preserve">drugs </w:t>
            </w:r>
            <w:r w:rsidR="00E42A32">
              <w:rPr>
                <w:rFonts w:ascii="Arial" w:eastAsia="Arial" w:hAnsi="Arial" w:cs="Arial"/>
                <w:color w:val="000000"/>
              </w:rPr>
              <w:t xml:space="preserve">on site  </w:t>
            </w:r>
          </w:p>
          <w:p w14:paraId="66BF0764" w14:textId="77777777" w:rsidR="00B658B9" w:rsidRDefault="00FC1782" w:rsidP="0040206E">
            <w:pPr>
              <w:pStyle w:val="ListParagraph"/>
              <w:numPr>
                <w:ilvl w:val="0"/>
                <w:numId w:val="17"/>
              </w:numPr>
              <w:spacing w:line="268" w:lineRule="auto"/>
              <w:rPr>
                <w:rFonts w:ascii="Arial" w:eastAsia="Arial" w:hAnsi="Arial" w:cs="Arial"/>
                <w:color w:val="000000"/>
              </w:rPr>
            </w:pPr>
            <w:r>
              <w:rPr>
                <w:rFonts w:ascii="Arial" w:eastAsia="Arial" w:hAnsi="Arial" w:cs="Arial"/>
                <w:color w:val="000000"/>
              </w:rPr>
              <w:t>Pharmacy r</w:t>
            </w:r>
            <w:r w:rsidR="00492433" w:rsidRPr="0040206E">
              <w:rPr>
                <w:rFonts w:ascii="Arial" w:eastAsia="Arial" w:hAnsi="Arial" w:cs="Arial"/>
                <w:color w:val="000000"/>
              </w:rPr>
              <w:t>efurbish</w:t>
            </w:r>
            <w:r>
              <w:rPr>
                <w:rFonts w:ascii="Arial" w:eastAsia="Arial" w:hAnsi="Arial" w:cs="Arial"/>
                <w:color w:val="000000"/>
              </w:rPr>
              <w:t>ment which includes the pharmacy</w:t>
            </w:r>
            <w:r w:rsidR="00D95621" w:rsidRPr="0040206E">
              <w:rPr>
                <w:rFonts w:ascii="Arial" w:eastAsia="Arial" w:hAnsi="Arial" w:cs="Arial"/>
                <w:color w:val="000000"/>
              </w:rPr>
              <w:t xml:space="preserve"> robot</w:t>
            </w:r>
            <w:r w:rsidR="00825B09" w:rsidRPr="0040206E">
              <w:rPr>
                <w:rFonts w:ascii="Arial" w:eastAsia="Arial" w:hAnsi="Arial" w:cs="Arial"/>
                <w:color w:val="000000"/>
              </w:rPr>
              <w:t xml:space="preserve"> to dispense drug</w:t>
            </w:r>
            <w:r>
              <w:rPr>
                <w:rFonts w:ascii="Arial" w:eastAsia="Arial" w:hAnsi="Arial" w:cs="Arial"/>
                <w:color w:val="000000"/>
              </w:rPr>
              <w:t>s</w:t>
            </w:r>
            <w:r w:rsidR="00825B09" w:rsidRPr="0040206E">
              <w:rPr>
                <w:rFonts w:ascii="Arial" w:eastAsia="Arial" w:hAnsi="Arial" w:cs="Arial"/>
                <w:color w:val="000000"/>
              </w:rPr>
              <w:t xml:space="preserve"> more </w:t>
            </w:r>
            <w:r w:rsidR="00B658B9">
              <w:rPr>
                <w:rFonts w:ascii="Arial" w:eastAsia="Arial" w:hAnsi="Arial" w:cs="Arial"/>
                <w:color w:val="000000"/>
              </w:rPr>
              <w:t xml:space="preserve">quickly </w:t>
            </w:r>
            <w:r w:rsidR="00825B09" w:rsidRPr="0040206E">
              <w:rPr>
                <w:rFonts w:ascii="Arial" w:eastAsia="Arial" w:hAnsi="Arial" w:cs="Arial"/>
                <w:color w:val="000000"/>
              </w:rPr>
              <w:t xml:space="preserve">and efficiently </w:t>
            </w:r>
          </w:p>
          <w:p w14:paraId="0AB95801" w14:textId="77777777" w:rsidR="00B658B9" w:rsidRDefault="00B658B9" w:rsidP="00B658B9">
            <w:pPr>
              <w:spacing w:line="268" w:lineRule="auto"/>
              <w:ind w:left="468"/>
              <w:rPr>
                <w:rFonts w:ascii="Arial" w:eastAsia="Arial" w:hAnsi="Arial" w:cs="Arial"/>
                <w:color w:val="000000"/>
              </w:rPr>
            </w:pPr>
          </w:p>
          <w:p w14:paraId="29AA3DFA" w14:textId="6216054F" w:rsidR="00DA4112" w:rsidRPr="00B658B9" w:rsidRDefault="00825B09" w:rsidP="00B658B9">
            <w:pPr>
              <w:spacing w:line="268" w:lineRule="auto"/>
              <w:rPr>
                <w:rFonts w:ascii="Arial" w:eastAsia="Arial" w:hAnsi="Arial" w:cs="Arial"/>
                <w:color w:val="000000"/>
              </w:rPr>
            </w:pPr>
            <w:r w:rsidRPr="00B658B9">
              <w:rPr>
                <w:rFonts w:ascii="Arial" w:eastAsia="Arial" w:hAnsi="Arial" w:cs="Arial"/>
                <w:color w:val="000000"/>
              </w:rPr>
              <w:t xml:space="preserve">The </w:t>
            </w:r>
            <w:r w:rsidR="009969CA">
              <w:rPr>
                <w:rFonts w:ascii="Arial" w:eastAsia="Arial" w:hAnsi="Arial" w:cs="Arial"/>
                <w:color w:val="000000"/>
              </w:rPr>
              <w:t>T</w:t>
            </w:r>
            <w:r w:rsidRPr="00B658B9">
              <w:rPr>
                <w:rFonts w:ascii="Arial" w:eastAsia="Arial" w:hAnsi="Arial" w:cs="Arial"/>
                <w:color w:val="000000"/>
              </w:rPr>
              <w:t>rust continues to invest in its facilities and estate</w:t>
            </w:r>
            <w:r w:rsidR="00B658B9">
              <w:rPr>
                <w:rFonts w:ascii="Arial" w:eastAsia="Arial" w:hAnsi="Arial" w:cs="Arial"/>
                <w:color w:val="000000"/>
              </w:rPr>
              <w:t xml:space="preserve"> and £</w:t>
            </w:r>
            <w:r w:rsidR="00094678" w:rsidRPr="00B658B9">
              <w:rPr>
                <w:rFonts w:ascii="Arial" w:eastAsia="Arial" w:hAnsi="Arial" w:cs="Arial"/>
                <w:color w:val="000000"/>
              </w:rPr>
              <w:t xml:space="preserve">200m </w:t>
            </w:r>
            <w:r w:rsidR="00B658B9">
              <w:rPr>
                <w:rFonts w:ascii="Arial" w:eastAsia="Arial" w:hAnsi="Arial" w:cs="Arial"/>
                <w:color w:val="000000"/>
              </w:rPr>
              <w:t xml:space="preserve">has been </w:t>
            </w:r>
            <w:r w:rsidR="00094678" w:rsidRPr="00B658B9">
              <w:rPr>
                <w:rFonts w:ascii="Arial" w:eastAsia="Arial" w:hAnsi="Arial" w:cs="Arial"/>
                <w:color w:val="000000"/>
              </w:rPr>
              <w:t>earmarked for development of this hospital site</w:t>
            </w:r>
            <w:r w:rsidR="00EA0847">
              <w:rPr>
                <w:rFonts w:ascii="Arial" w:eastAsia="Arial" w:hAnsi="Arial" w:cs="Arial"/>
                <w:color w:val="000000"/>
              </w:rPr>
              <w:t xml:space="preserve"> as part of the government’s Health I</w:t>
            </w:r>
            <w:r w:rsidR="009443F7">
              <w:rPr>
                <w:rFonts w:ascii="Arial" w:eastAsia="Arial" w:hAnsi="Arial" w:cs="Arial"/>
                <w:color w:val="000000"/>
              </w:rPr>
              <w:t>nfrastructure Plan</w:t>
            </w:r>
            <w:r w:rsidR="00094678" w:rsidRPr="00B658B9">
              <w:rPr>
                <w:rFonts w:ascii="Arial" w:eastAsia="Arial" w:hAnsi="Arial" w:cs="Arial"/>
                <w:color w:val="000000"/>
              </w:rPr>
              <w:t xml:space="preserve">.  </w:t>
            </w:r>
          </w:p>
          <w:p w14:paraId="69CE1C99" w14:textId="232BFED0" w:rsidR="00094678" w:rsidRDefault="00094678" w:rsidP="00EE267F">
            <w:pPr>
              <w:spacing w:line="268" w:lineRule="auto"/>
              <w:ind w:left="108"/>
              <w:rPr>
                <w:rFonts w:ascii="Arial" w:eastAsia="Arial" w:hAnsi="Arial" w:cs="Arial"/>
                <w:color w:val="000000"/>
              </w:rPr>
            </w:pPr>
          </w:p>
          <w:p w14:paraId="69DB343F" w14:textId="1C32F349" w:rsidR="00094678" w:rsidRDefault="00346835" w:rsidP="00346835">
            <w:pPr>
              <w:spacing w:line="268" w:lineRule="auto"/>
              <w:rPr>
                <w:rFonts w:ascii="Arial" w:eastAsia="Arial" w:hAnsi="Arial" w:cs="Arial"/>
                <w:color w:val="000000"/>
              </w:rPr>
            </w:pPr>
            <w:r>
              <w:rPr>
                <w:rFonts w:ascii="Arial" w:eastAsia="Arial" w:hAnsi="Arial" w:cs="Arial"/>
                <w:color w:val="000000"/>
              </w:rPr>
              <w:t xml:space="preserve">In respect of the </w:t>
            </w:r>
            <w:r w:rsidR="00B159FB">
              <w:rPr>
                <w:rFonts w:ascii="Arial" w:eastAsia="Arial" w:hAnsi="Arial" w:cs="Arial"/>
                <w:color w:val="000000"/>
              </w:rPr>
              <w:t xml:space="preserve">Hospital Charity which </w:t>
            </w:r>
            <w:r w:rsidR="00094678">
              <w:rPr>
                <w:rFonts w:ascii="Arial" w:eastAsia="Arial" w:hAnsi="Arial" w:cs="Arial"/>
                <w:color w:val="000000"/>
              </w:rPr>
              <w:t>support</w:t>
            </w:r>
            <w:r w:rsidR="00B159FB">
              <w:rPr>
                <w:rFonts w:ascii="Arial" w:eastAsia="Arial" w:hAnsi="Arial" w:cs="Arial"/>
                <w:color w:val="000000"/>
              </w:rPr>
              <w:t>s</w:t>
            </w:r>
            <w:r w:rsidR="00094678">
              <w:rPr>
                <w:rFonts w:ascii="Arial" w:eastAsia="Arial" w:hAnsi="Arial" w:cs="Arial"/>
                <w:color w:val="000000"/>
              </w:rPr>
              <w:t xml:space="preserve"> patient care and enhance</w:t>
            </w:r>
            <w:r w:rsidR="00B159FB">
              <w:rPr>
                <w:rFonts w:ascii="Arial" w:eastAsia="Arial" w:hAnsi="Arial" w:cs="Arial"/>
                <w:color w:val="000000"/>
              </w:rPr>
              <w:t>s patients’</w:t>
            </w:r>
            <w:r w:rsidR="00094678">
              <w:rPr>
                <w:rFonts w:ascii="Arial" w:eastAsia="Arial" w:hAnsi="Arial" w:cs="Arial"/>
                <w:color w:val="000000"/>
              </w:rPr>
              <w:t xml:space="preserve"> experience</w:t>
            </w:r>
            <w:r w:rsidR="00E73CF3">
              <w:rPr>
                <w:rFonts w:ascii="Arial" w:eastAsia="Arial" w:hAnsi="Arial" w:cs="Arial"/>
                <w:color w:val="000000"/>
              </w:rPr>
              <w:t xml:space="preserve">, the Director of Finance </w:t>
            </w:r>
            <w:r w:rsidR="00177EEF">
              <w:rPr>
                <w:rFonts w:ascii="Arial" w:eastAsia="Arial" w:hAnsi="Arial" w:cs="Arial"/>
                <w:color w:val="000000"/>
              </w:rPr>
              <w:t>highlighted</w:t>
            </w:r>
            <w:r w:rsidR="00E73CF3">
              <w:rPr>
                <w:rFonts w:ascii="Arial" w:eastAsia="Arial" w:hAnsi="Arial" w:cs="Arial"/>
                <w:color w:val="000000"/>
              </w:rPr>
              <w:t xml:space="preserve"> the </w:t>
            </w:r>
            <w:r w:rsidR="00402BBE">
              <w:rPr>
                <w:rFonts w:ascii="Arial" w:eastAsia="Arial" w:hAnsi="Arial" w:cs="Arial"/>
                <w:color w:val="000000"/>
              </w:rPr>
              <w:t xml:space="preserve">support for the development of the Cancer Centre </w:t>
            </w:r>
            <w:r w:rsidR="00C004C3">
              <w:rPr>
                <w:rFonts w:ascii="Arial" w:eastAsia="Arial" w:hAnsi="Arial" w:cs="Arial"/>
                <w:color w:val="000000"/>
              </w:rPr>
              <w:t>which equated to just under £400k of the £562k fundraising activity</w:t>
            </w:r>
            <w:r w:rsidR="00E40E19">
              <w:rPr>
                <w:rFonts w:ascii="Arial" w:eastAsia="Arial" w:hAnsi="Arial" w:cs="Arial"/>
                <w:color w:val="000000"/>
              </w:rPr>
              <w:t xml:space="preserve"> for 2019/20</w:t>
            </w:r>
            <w:r w:rsidR="00C004C3">
              <w:rPr>
                <w:rFonts w:ascii="Arial" w:eastAsia="Arial" w:hAnsi="Arial" w:cs="Arial"/>
                <w:color w:val="000000"/>
              </w:rPr>
              <w:t xml:space="preserve">.  </w:t>
            </w:r>
            <w:r w:rsidR="00FF6EA4">
              <w:rPr>
                <w:rFonts w:ascii="Arial" w:eastAsia="Arial" w:hAnsi="Arial" w:cs="Arial"/>
                <w:color w:val="000000"/>
              </w:rPr>
              <w:t xml:space="preserve">The Charity raised just under £900k for the </w:t>
            </w:r>
            <w:r w:rsidR="00E40E19">
              <w:rPr>
                <w:rFonts w:ascii="Arial" w:eastAsia="Arial" w:hAnsi="Arial" w:cs="Arial"/>
                <w:color w:val="000000"/>
              </w:rPr>
              <w:t xml:space="preserve">Cancer Centre in total over the </w:t>
            </w:r>
            <w:proofErr w:type="gramStart"/>
            <w:r w:rsidR="00E40E19">
              <w:rPr>
                <w:rFonts w:ascii="Arial" w:eastAsia="Arial" w:hAnsi="Arial" w:cs="Arial"/>
                <w:color w:val="000000"/>
              </w:rPr>
              <w:t>two year</w:t>
            </w:r>
            <w:proofErr w:type="gramEnd"/>
            <w:r w:rsidR="00E40E19">
              <w:rPr>
                <w:rFonts w:ascii="Arial" w:eastAsia="Arial" w:hAnsi="Arial" w:cs="Arial"/>
                <w:color w:val="000000"/>
              </w:rPr>
              <w:t xml:space="preserve"> period of the appeal.  </w:t>
            </w:r>
            <w:r w:rsidR="004E5DC4">
              <w:rPr>
                <w:rFonts w:ascii="Arial" w:eastAsia="Arial" w:hAnsi="Arial" w:cs="Arial"/>
                <w:color w:val="000000"/>
              </w:rPr>
              <w:t>This enabled the organisation to build a better centre tha</w:t>
            </w:r>
            <w:r w:rsidR="002D4DAC">
              <w:rPr>
                <w:rFonts w:ascii="Arial" w:eastAsia="Arial" w:hAnsi="Arial" w:cs="Arial"/>
                <w:color w:val="000000"/>
              </w:rPr>
              <w:t>n</w:t>
            </w:r>
            <w:r w:rsidR="004E5DC4">
              <w:rPr>
                <w:rFonts w:ascii="Arial" w:eastAsia="Arial" w:hAnsi="Arial" w:cs="Arial"/>
                <w:color w:val="000000"/>
              </w:rPr>
              <w:t xml:space="preserve"> would otherwise have been possible</w:t>
            </w:r>
            <w:r w:rsidR="00404687">
              <w:rPr>
                <w:rFonts w:ascii="Arial" w:eastAsia="Arial" w:hAnsi="Arial" w:cs="Arial"/>
                <w:color w:val="000000"/>
              </w:rPr>
              <w:t xml:space="preserve">.  </w:t>
            </w:r>
            <w:r w:rsidR="003B78A3">
              <w:rPr>
                <w:rFonts w:ascii="Arial" w:eastAsia="Arial" w:hAnsi="Arial" w:cs="Arial"/>
                <w:color w:val="000000"/>
              </w:rPr>
              <w:t>In addition, the charity continues to use u</w:t>
            </w:r>
            <w:r w:rsidR="00B939A1">
              <w:rPr>
                <w:rFonts w:ascii="Arial" w:eastAsia="Arial" w:hAnsi="Arial" w:cs="Arial"/>
                <w:color w:val="000000"/>
              </w:rPr>
              <w:t xml:space="preserve">nrestricted funds to </w:t>
            </w:r>
            <w:r w:rsidR="002D4DAC">
              <w:rPr>
                <w:rFonts w:ascii="Arial" w:eastAsia="Arial" w:hAnsi="Arial" w:cs="Arial"/>
                <w:color w:val="000000"/>
              </w:rPr>
              <w:t xml:space="preserve">the </w:t>
            </w:r>
            <w:r w:rsidR="00B939A1">
              <w:rPr>
                <w:rFonts w:ascii="Arial" w:eastAsia="Arial" w:hAnsi="Arial" w:cs="Arial"/>
                <w:color w:val="000000"/>
              </w:rPr>
              <w:t>benefit</w:t>
            </w:r>
            <w:r w:rsidR="002D4DAC">
              <w:rPr>
                <w:rFonts w:ascii="Arial" w:eastAsia="Arial" w:hAnsi="Arial" w:cs="Arial"/>
                <w:color w:val="000000"/>
              </w:rPr>
              <w:t xml:space="preserve"> of</w:t>
            </w:r>
            <w:r w:rsidR="00B939A1">
              <w:rPr>
                <w:rFonts w:ascii="Arial" w:eastAsia="Arial" w:hAnsi="Arial" w:cs="Arial"/>
                <w:color w:val="000000"/>
              </w:rPr>
              <w:t xml:space="preserve"> patients, </w:t>
            </w:r>
            <w:proofErr w:type="gramStart"/>
            <w:r w:rsidR="00B939A1">
              <w:rPr>
                <w:rFonts w:ascii="Arial" w:eastAsia="Arial" w:hAnsi="Arial" w:cs="Arial"/>
                <w:color w:val="000000"/>
              </w:rPr>
              <w:t>families</w:t>
            </w:r>
            <w:proofErr w:type="gramEnd"/>
            <w:r w:rsidR="00B939A1">
              <w:rPr>
                <w:rFonts w:ascii="Arial" w:eastAsia="Arial" w:hAnsi="Arial" w:cs="Arial"/>
                <w:color w:val="000000"/>
              </w:rPr>
              <w:t xml:space="preserve"> and staff. </w:t>
            </w:r>
            <w:r w:rsidR="003B78A3">
              <w:rPr>
                <w:rFonts w:ascii="Arial" w:eastAsia="Arial" w:hAnsi="Arial" w:cs="Arial"/>
                <w:color w:val="000000"/>
              </w:rPr>
              <w:t>The Director of Finance gave the example of the devices</w:t>
            </w:r>
            <w:r w:rsidR="002B6E11">
              <w:rPr>
                <w:rFonts w:ascii="Arial" w:eastAsia="Arial" w:hAnsi="Arial" w:cs="Arial"/>
                <w:color w:val="000000"/>
              </w:rPr>
              <w:t xml:space="preserve"> bought as part of the </w:t>
            </w:r>
            <w:r w:rsidR="00B601D4">
              <w:rPr>
                <w:rFonts w:ascii="Arial" w:eastAsia="Arial" w:hAnsi="Arial" w:cs="Arial"/>
                <w:color w:val="000000"/>
              </w:rPr>
              <w:t>Covid</w:t>
            </w:r>
            <w:r w:rsidR="002B6E11">
              <w:rPr>
                <w:rFonts w:ascii="Arial" w:eastAsia="Arial" w:hAnsi="Arial" w:cs="Arial"/>
                <w:color w:val="000000"/>
              </w:rPr>
              <w:t xml:space="preserve">-19 response to </w:t>
            </w:r>
            <w:r w:rsidR="00AF33A7">
              <w:rPr>
                <w:rFonts w:ascii="Arial" w:eastAsia="Arial" w:hAnsi="Arial" w:cs="Arial"/>
                <w:color w:val="000000"/>
              </w:rPr>
              <w:t xml:space="preserve">enable </w:t>
            </w:r>
            <w:r w:rsidR="00EB3052">
              <w:rPr>
                <w:rFonts w:ascii="Arial" w:eastAsia="Arial" w:hAnsi="Arial" w:cs="Arial"/>
                <w:color w:val="000000"/>
              </w:rPr>
              <w:t xml:space="preserve">relatives to </w:t>
            </w:r>
            <w:r w:rsidR="00AF33A7">
              <w:rPr>
                <w:rFonts w:ascii="Arial" w:eastAsia="Arial" w:hAnsi="Arial" w:cs="Arial"/>
                <w:color w:val="000000"/>
              </w:rPr>
              <w:t>co</w:t>
            </w:r>
            <w:r w:rsidR="00EB3052">
              <w:rPr>
                <w:rFonts w:ascii="Arial" w:eastAsia="Arial" w:hAnsi="Arial" w:cs="Arial"/>
                <w:color w:val="000000"/>
              </w:rPr>
              <w:t xml:space="preserve">ntact loved ones </w:t>
            </w:r>
            <w:r w:rsidR="00AF33A7">
              <w:rPr>
                <w:rFonts w:ascii="Arial" w:eastAsia="Arial" w:hAnsi="Arial" w:cs="Arial"/>
                <w:color w:val="000000"/>
              </w:rPr>
              <w:t xml:space="preserve">at a time </w:t>
            </w:r>
            <w:r w:rsidR="00EB3052">
              <w:rPr>
                <w:rFonts w:ascii="Arial" w:eastAsia="Arial" w:hAnsi="Arial" w:cs="Arial"/>
                <w:color w:val="000000"/>
              </w:rPr>
              <w:t xml:space="preserve">when visitors were not </w:t>
            </w:r>
            <w:r w:rsidR="00AF33A7">
              <w:rPr>
                <w:rFonts w:ascii="Arial" w:eastAsia="Arial" w:hAnsi="Arial" w:cs="Arial"/>
                <w:color w:val="000000"/>
              </w:rPr>
              <w:t>permitted</w:t>
            </w:r>
            <w:r w:rsidR="006C58B7">
              <w:rPr>
                <w:rFonts w:ascii="Arial" w:eastAsia="Arial" w:hAnsi="Arial" w:cs="Arial"/>
                <w:color w:val="000000"/>
              </w:rPr>
              <w:t xml:space="preserve"> on site</w:t>
            </w:r>
            <w:r w:rsidR="00EB3052">
              <w:rPr>
                <w:rFonts w:ascii="Arial" w:eastAsia="Arial" w:hAnsi="Arial" w:cs="Arial"/>
                <w:color w:val="000000"/>
              </w:rPr>
              <w:t xml:space="preserve">. </w:t>
            </w:r>
          </w:p>
          <w:p w14:paraId="206A7BA2" w14:textId="3015A7E8" w:rsidR="000B3474" w:rsidRDefault="000B3474" w:rsidP="00EE267F">
            <w:pPr>
              <w:spacing w:line="268" w:lineRule="auto"/>
              <w:ind w:left="108"/>
              <w:rPr>
                <w:rFonts w:ascii="Arial" w:eastAsia="Arial" w:hAnsi="Arial" w:cs="Arial"/>
                <w:color w:val="000000"/>
              </w:rPr>
            </w:pPr>
          </w:p>
          <w:p w14:paraId="6FA1CFEE" w14:textId="47A3A573" w:rsidR="00BA2C82" w:rsidRDefault="00117AD6" w:rsidP="00117AD6">
            <w:pPr>
              <w:spacing w:line="268" w:lineRule="auto"/>
              <w:rPr>
                <w:rFonts w:ascii="Arial" w:eastAsia="Arial" w:hAnsi="Arial" w:cs="Arial"/>
                <w:color w:val="000000"/>
              </w:rPr>
            </w:pPr>
            <w:r>
              <w:rPr>
                <w:rFonts w:ascii="Arial" w:eastAsia="Arial" w:hAnsi="Arial" w:cs="Arial"/>
                <w:color w:val="000000"/>
              </w:rPr>
              <w:t xml:space="preserve">Looking ahead to </w:t>
            </w:r>
            <w:r w:rsidR="000B3474">
              <w:rPr>
                <w:rFonts w:ascii="Arial" w:eastAsia="Arial" w:hAnsi="Arial" w:cs="Arial"/>
                <w:color w:val="000000"/>
              </w:rPr>
              <w:t>2020/21</w:t>
            </w:r>
            <w:r>
              <w:rPr>
                <w:rFonts w:ascii="Arial" w:eastAsia="Arial" w:hAnsi="Arial" w:cs="Arial"/>
                <w:color w:val="000000"/>
              </w:rPr>
              <w:t xml:space="preserve">, </w:t>
            </w:r>
            <w:r w:rsidR="006C58B7">
              <w:rPr>
                <w:rFonts w:ascii="Arial" w:eastAsia="Arial" w:hAnsi="Arial" w:cs="Arial"/>
                <w:color w:val="000000"/>
              </w:rPr>
              <w:t xml:space="preserve">he advised that </w:t>
            </w:r>
            <w:r w:rsidR="00B601D4">
              <w:rPr>
                <w:rFonts w:ascii="Arial" w:eastAsia="Arial" w:hAnsi="Arial" w:cs="Arial"/>
                <w:color w:val="000000"/>
              </w:rPr>
              <w:t>Covid</w:t>
            </w:r>
            <w:r>
              <w:rPr>
                <w:rFonts w:ascii="Arial" w:eastAsia="Arial" w:hAnsi="Arial" w:cs="Arial"/>
                <w:color w:val="000000"/>
              </w:rPr>
              <w:t>-19</w:t>
            </w:r>
            <w:r w:rsidR="00BC7241">
              <w:rPr>
                <w:rFonts w:ascii="Arial" w:eastAsia="Arial" w:hAnsi="Arial" w:cs="Arial"/>
                <w:color w:val="000000"/>
              </w:rPr>
              <w:t xml:space="preserve"> will continue to be challenging for the organisation </w:t>
            </w:r>
            <w:r w:rsidR="000D356B">
              <w:rPr>
                <w:rFonts w:ascii="Arial" w:eastAsia="Arial" w:hAnsi="Arial" w:cs="Arial"/>
                <w:color w:val="000000"/>
              </w:rPr>
              <w:t xml:space="preserve">in addressing the adverse effects of measures </w:t>
            </w:r>
            <w:r w:rsidR="00D253DD">
              <w:rPr>
                <w:rFonts w:ascii="Arial" w:eastAsia="Arial" w:hAnsi="Arial" w:cs="Arial"/>
                <w:color w:val="000000"/>
              </w:rPr>
              <w:t xml:space="preserve">intended </w:t>
            </w:r>
            <w:r w:rsidR="000D356B">
              <w:rPr>
                <w:rFonts w:ascii="Arial" w:eastAsia="Arial" w:hAnsi="Arial" w:cs="Arial"/>
                <w:color w:val="000000"/>
              </w:rPr>
              <w:t>to keep patients and staff safe</w:t>
            </w:r>
            <w:r w:rsidR="00DB3BF4">
              <w:rPr>
                <w:rFonts w:ascii="Arial" w:eastAsia="Arial" w:hAnsi="Arial" w:cs="Arial"/>
                <w:color w:val="000000"/>
              </w:rPr>
              <w:t xml:space="preserve"> such as operational efficiency</w:t>
            </w:r>
            <w:r w:rsidR="000B23EB">
              <w:rPr>
                <w:rFonts w:ascii="Arial" w:eastAsia="Arial" w:hAnsi="Arial" w:cs="Arial"/>
                <w:color w:val="000000"/>
              </w:rPr>
              <w:t xml:space="preserve">.  </w:t>
            </w:r>
            <w:r w:rsidR="00A441B3">
              <w:rPr>
                <w:rFonts w:ascii="Arial" w:eastAsia="Arial" w:hAnsi="Arial" w:cs="Arial"/>
                <w:color w:val="000000"/>
              </w:rPr>
              <w:t xml:space="preserve">Despite the challenges the </w:t>
            </w:r>
            <w:r w:rsidR="00947DE3">
              <w:rPr>
                <w:rFonts w:ascii="Arial" w:eastAsia="Arial" w:hAnsi="Arial" w:cs="Arial"/>
                <w:color w:val="000000"/>
              </w:rPr>
              <w:t xml:space="preserve">Trust </w:t>
            </w:r>
            <w:r w:rsidR="00A441B3">
              <w:rPr>
                <w:rFonts w:ascii="Arial" w:eastAsia="Arial" w:hAnsi="Arial" w:cs="Arial"/>
                <w:color w:val="000000"/>
              </w:rPr>
              <w:t xml:space="preserve">is committed to </w:t>
            </w:r>
            <w:r w:rsidR="00193D2B">
              <w:rPr>
                <w:rFonts w:ascii="Arial" w:eastAsia="Arial" w:hAnsi="Arial" w:cs="Arial"/>
                <w:color w:val="000000"/>
              </w:rPr>
              <w:t>improving patient safety, patient experience and clinical effectiveness whilst continuing to invest in staff and hospital facilities.</w:t>
            </w:r>
          </w:p>
          <w:p w14:paraId="1987118E" w14:textId="6C0F0FC1" w:rsidR="00F34473" w:rsidRDefault="00F34473" w:rsidP="00117AD6">
            <w:pPr>
              <w:spacing w:line="268" w:lineRule="auto"/>
              <w:rPr>
                <w:rFonts w:ascii="Arial" w:eastAsia="Arial" w:hAnsi="Arial" w:cs="Arial"/>
                <w:color w:val="000000"/>
              </w:rPr>
            </w:pPr>
          </w:p>
          <w:p w14:paraId="18DC5D4C" w14:textId="77777777" w:rsidR="007A159F" w:rsidRDefault="007A159F" w:rsidP="00117AD6">
            <w:pPr>
              <w:spacing w:line="268" w:lineRule="auto"/>
              <w:rPr>
                <w:rFonts w:ascii="Arial" w:eastAsia="Arial" w:hAnsi="Arial" w:cs="Arial"/>
                <w:color w:val="000000"/>
              </w:rPr>
            </w:pPr>
          </w:p>
          <w:p w14:paraId="3765AD5E" w14:textId="017FA91B" w:rsidR="008F1A93" w:rsidRPr="00BA2C82" w:rsidRDefault="008F1A93" w:rsidP="00117AD6">
            <w:pPr>
              <w:spacing w:line="268" w:lineRule="auto"/>
              <w:rPr>
                <w:rFonts w:ascii="Arial" w:eastAsia="Arial" w:hAnsi="Arial" w:cs="Arial"/>
                <w:color w:val="000000"/>
              </w:rPr>
            </w:pPr>
          </w:p>
        </w:tc>
      </w:tr>
      <w:tr w:rsidR="00BA2C82" w:rsidRPr="00BA2C82" w14:paraId="0C26B42D"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15540B79" w14:textId="7975DFB4" w:rsidR="00BA2C82" w:rsidRPr="005D275A" w:rsidRDefault="002B63DF" w:rsidP="00EE267F">
            <w:pPr>
              <w:rPr>
                <w:rFonts w:ascii="Arial" w:eastAsia="Arial" w:hAnsi="Arial" w:cs="Arial"/>
                <w:b/>
                <w:bCs/>
                <w:color w:val="000000"/>
              </w:rPr>
            </w:pPr>
            <w:r>
              <w:rPr>
                <w:rFonts w:ascii="Arial" w:eastAsia="Arial" w:hAnsi="Arial" w:cs="Arial"/>
                <w:b/>
                <w:bCs/>
                <w:color w:val="000000"/>
              </w:rPr>
              <w:lastRenderedPageBreak/>
              <w:t>7</w:t>
            </w:r>
          </w:p>
        </w:tc>
        <w:tc>
          <w:tcPr>
            <w:tcW w:w="9722" w:type="dxa"/>
            <w:tcBorders>
              <w:top w:val="single" w:sz="4" w:space="0" w:color="000000"/>
              <w:left w:val="single" w:sz="4" w:space="0" w:color="000000"/>
              <w:bottom w:val="single" w:sz="4" w:space="0" w:color="000000"/>
              <w:right w:val="single" w:sz="4" w:space="0" w:color="000000"/>
            </w:tcBorders>
          </w:tcPr>
          <w:p w14:paraId="5448E930" w14:textId="56FEDB00" w:rsidR="00BA2C82" w:rsidRPr="00BA2C82" w:rsidRDefault="00BA2C82" w:rsidP="004716AD">
            <w:pPr>
              <w:spacing w:line="268" w:lineRule="auto"/>
              <w:ind w:left="-33"/>
              <w:rPr>
                <w:rFonts w:ascii="Arial" w:eastAsia="Arial" w:hAnsi="Arial" w:cs="Arial"/>
                <w:b/>
                <w:color w:val="000000"/>
              </w:rPr>
            </w:pPr>
            <w:r w:rsidRPr="00BA2C82">
              <w:rPr>
                <w:rFonts w:ascii="Arial" w:eastAsia="Arial" w:hAnsi="Arial" w:cs="Arial"/>
                <w:b/>
                <w:color w:val="000000"/>
              </w:rPr>
              <w:t>The Council of Governors Year 201</w:t>
            </w:r>
            <w:r w:rsidR="00A162BF">
              <w:rPr>
                <w:rFonts w:ascii="Arial" w:eastAsia="Arial" w:hAnsi="Arial" w:cs="Arial"/>
                <w:b/>
                <w:color w:val="000000"/>
              </w:rPr>
              <w:t>9/20</w:t>
            </w:r>
          </w:p>
        </w:tc>
      </w:tr>
      <w:tr w:rsidR="00BA2C82" w:rsidRPr="00BA2C82" w14:paraId="719FF90B"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43DADEBD" w14:textId="77777777" w:rsidR="00BA2C82" w:rsidRPr="00BA2C82" w:rsidRDefault="00BA2C82" w:rsidP="00EE267F">
            <w:pPr>
              <w:rPr>
                <w:rFonts w:ascii="Arial" w:eastAsia="Arial" w:hAnsi="Arial" w:cs="Arial"/>
                <w:color w:val="000000"/>
              </w:rPr>
            </w:pPr>
          </w:p>
        </w:tc>
        <w:tc>
          <w:tcPr>
            <w:tcW w:w="9722" w:type="dxa"/>
            <w:tcBorders>
              <w:top w:val="single" w:sz="4" w:space="0" w:color="000000"/>
              <w:left w:val="single" w:sz="4" w:space="0" w:color="000000"/>
              <w:bottom w:val="single" w:sz="4" w:space="0" w:color="000000"/>
              <w:right w:val="single" w:sz="4" w:space="0" w:color="000000"/>
            </w:tcBorders>
          </w:tcPr>
          <w:p w14:paraId="55E1317B" w14:textId="77777777" w:rsidR="00B65523" w:rsidRDefault="00B65523" w:rsidP="00EE267F">
            <w:pPr>
              <w:spacing w:line="268" w:lineRule="auto"/>
              <w:ind w:left="108"/>
              <w:rPr>
                <w:rFonts w:ascii="Arial" w:eastAsia="Arial" w:hAnsi="Arial" w:cs="Arial"/>
                <w:color w:val="000000"/>
              </w:rPr>
            </w:pPr>
          </w:p>
          <w:p w14:paraId="3E9FE1EF" w14:textId="5B92711C" w:rsidR="00BA2C82" w:rsidRDefault="00BA2C82" w:rsidP="004716AD">
            <w:pPr>
              <w:spacing w:line="268" w:lineRule="auto"/>
              <w:rPr>
                <w:rFonts w:ascii="Arial" w:eastAsia="Arial" w:hAnsi="Arial" w:cs="Arial"/>
                <w:color w:val="000000"/>
              </w:rPr>
            </w:pPr>
            <w:r w:rsidRPr="00BA2C82">
              <w:rPr>
                <w:rFonts w:ascii="Arial" w:eastAsia="Arial" w:hAnsi="Arial" w:cs="Arial"/>
                <w:color w:val="000000"/>
              </w:rPr>
              <w:t xml:space="preserve">The Lead Governor, Alan </w:t>
            </w:r>
            <w:r w:rsidR="00EB093F">
              <w:rPr>
                <w:rFonts w:ascii="Arial" w:eastAsia="Arial" w:hAnsi="Arial" w:cs="Arial"/>
                <w:color w:val="000000"/>
              </w:rPr>
              <w:t xml:space="preserve">Hastings, </w:t>
            </w:r>
            <w:r w:rsidRPr="00BA2C82">
              <w:rPr>
                <w:rFonts w:ascii="Arial" w:eastAsia="Arial" w:hAnsi="Arial" w:cs="Arial"/>
                <w:color w:val="000000"/>
              </w:rPr>
              <w:t xml:space="preserve">gave a presentation and highlighted the following: - </w:t>
            </w:r>
          </w:p>
          <w:p w14:paraId="1C0A1485" w14:textId="49C1E185" w:rsidR="00CE7DF1" w:rsidRDefault="00CE7DF1" w:rsidP="004716AD">
            <w:pPr>
              <w:spacing w:line="268" w:lineRule="auto"/>
              <w:rPr>
                <w:rFonts w:ascii="Arial" w:eastAsia="Arial" w:hAnsi="Arial" w:cs="Arial"/>
                <w:color w:val="000000"/>
              </w:rPr>
            </w:pPr>
          </w:p>
          <w:p w14:paraId="4B62E8CF" w14:textId="4DD899F7" w:rsidR="00CD4AE0" w:rsidRDefault="00CD4AE0" w:rsidP="004716AD">
            <w:pPr>
              <w:spacing w:line="268" w:lineRule="auto"/>
              <w:rPr>
                <w:rFonts w:ascii="Arial" w:eastAsia="Arial" w:hAnsi="Arial" w:cs="Arial"/>
                <w:color w:val="000000"/>
              </w:rPr>
            </w:pPr>
            <w:r>
              <w:rPr>
                <w:rFonts w:ascii="Arial" w:eastAsia="Arial" w:hAnsi="Arial" w:cs="Arial"/>
                <w:color w:val="000000"/>
              </w:rPr>
              <w:t>Activities</w:t>
            </w:r>
            <w:r w:rsidR="00946A37">
              <w:rPr>
                <w:rFonts w:ascii="Arial" w:eastAsia="Arial" w:hAnsi="Arial" w:cs="Arial"/>
                <w:color w:val="000000"/>
              </w:rPr>
              <w:t xml:space="preserve"> for the Council</w:t>
            </w:r>
            <w:r>
              <w:rPr>
                <w:rFonts w:ascii="Arial" w:eastAsia="Arial" w:hAnsi="Arial" w:cs="Arial"/>
                <w:color w:val="000000"/>
              </w:rPr>
              <w:t xml:space="preserve"> </w:t>
            </w:r>
            <w:r w:rsidR="00ED121A">
              <w:rPr>
                <w:rFonts w:ascii="Arial" w:eastAsia="Arial" w:hAnsi="Arial" w:cs="Arial"/>
                <w:color w:val="000000"/>
              </w:rPr>
              <w:t xml:space="preserve">of Governors </w:t>
            </w:r>
            <w:r>
              <w:rPr>
                <w:rFonts w:ascii="Arial" w:eastAsia="Arial" w:hAnsi="Arial" w:cs="Arial"/>
                <w:color w:val="000000"/>
              </w:rPr>
              <w:t>have been severely limited this year due to</w:t>
            </w:r>
            <w:r w:rsidR="007A159F">
              <w:rPr>
                <w:rFonts w:ascii="Arial" w:eastAsia="Arial" w:hAnsi="Arial" w:cs="Arial"/>
                <w:color w:val="000000"/>
              </w:rPr>
              <w:t xml:space="preserve"> </w:t>
            </w:r>
            <w:r w:rsidR="00B601D4">
              <w:rPr>
                <w:rFonts w:ascii="Arial" w:eastAsia="Arial" w:hAnsi="Arial" w:cs="Arial"/>
                <w:color w:val="000000"/>
              </w:rPr>
              <w:t>Covid</w:t>
            </w:r>
            <w:r>
              <w:rPr>
                <w:rFonts w:ascii="Arial" w:eastAsia="Arial" w:hAnsi="Arial" w:cs="Arial"/>
                <w:color w:val="000000"/>
              </w:rPr>
              <w:t xml:space="preserve"> restrictions.</w:t>
            </w:r>
          </w:p>
          <w:p w14:paraId="65BD6D06" w14:textId="77777777" w:rsidR="002D2256" w:rsidRDefault="002D2256" w:rsidP="004716AD">
            <w:pPr>
              <w:spacing w:line="268" w:lineRule="auto"/>
              <w:rPr>
                <w:rFonts w:ascii="Arial" w:eastAsia="Arial" w:hAnsi="Arial" w:cs="Arial"/>
                <w:color w:val="000000"/>
              </w:rPr>
            </w:pPr>
          </w:p>
          <w:p w14:paraId="6E13F1A1" w14:textId="71686AA2" w:rsidR="00FD7EB2" w:rsidRDefault="00ED121A" w:rsidP="004716AD">
            <w:pPr>
              <w:spacing w:line="268" w:lineRule="auto"/>
              <w:rPr>
                <w:rFonts w:ascii="Arial" w:eastAsia="Arial" w:hAnsi="Arial" w:cs="Arial"/>
                <w:color w:val="000000"/>
              </w:rPr>
            </w:pPr>
            <w:r>
              <w:rPr>
                <w:rFonts w:ascii="Arial" w:eastAsia="Arial" w:hAnsi="Arial" w:cs="Arial"/>
                <w:color w:val="000000"/>
              </w:rPr>
              <w:t>The Council is made up of</w:t>
            </w:r>
            <w:r w:rsidR="00FD7EB2">
              <w:rPr>
                <w:rFonts w:ascii="Arial" w:eastAsia="Arial" w:hAnsi="Arial" w:cs="Arial"/>
                <w:color w:val="000000"/>
              </w:rPr>
              <w:t xml:space="preserve"> 27 Governors in total comprising 15 public governors covering 8 constituencies, 7 staff governors and 5 appointed gover</w:t>
            </w:r>
            <w:r w:rsidR="001D7EF2">
              <w:rPr>
                <w:rFonts w:ascii="Arial" w:eastAsia="Arial" w:hAnsi="Arial" w:cs="Arial"/>
                <w:color w:val="000000"/>
              </w:rPr>
              <w:t>n</w:t>
            </w:r>
            <w:r w:rsidR="00FD7EB2">
              <w:rPr>
                <w:rFonts w:ascii="Arial" w:eastAsia="Arial" w:hAnsi="Arial" w:cs="Arial"/>
                <w:color w:val="000000"/>
              </w:rPr>
              <w:t xml:space="preserve">ors from Milton Keynes clinical Commissioning Group, Healthwatch Milton Keynes, </w:t>
            </w:r>
            <w:r w:rsidR="001D7EF2">
              <w:rPr>
                <w:rFonts w:ascii="Arial" w:eastAsia="Arial" w:hAnsi="Arial" w:cs="Arial"/>
                <w:color w:val="000000"/>
              </w:rPr>
              <w:t>c</w:t>
            </w:r>
            <w:r w:rsidR="00FD7EB2">
              <w:rPr>
                <w:rFonts w:ascii="Arial" w:eastAsia="Arial" w:hAnsi="Arial" w:cs="Arial"/>
                <w:color w:val="000000"/>
              </w:rPr>
              <w:t xml:space="preserve">ommunity </w:t>
            </w:r>
            <w:r w:rsidR="001D7EF2">
              <w:rPr>
                <w:rFonts w:ascii="Arial" w:eastAsia="Arial" w:hAnsi="Arial" w:cs="Arial"/>
                <w:color w:val="000000"/>
              </w:rPr>
              <w:t>v</w:t>
            </w:r>
            <w:r w:rsidR="00FD7EB2">
              <w:rPr>
                <w:rFonts w:ascii="Arial" w:eastAsia="Arial" w:hAnsi="Arial" w:cs="Arial"/>
                <w:color w:val="000000"/>
              </w:rPr>
              <w:t>olunteers</w:t>
            </w:r>
            <w:r w:rsidR="001D7EF2">
              <w:rPr>
                <w:rFonts w:ascii="Arial" w:eastAsia="Arial" w:hAnsi="Arial" w:cs="Arial"/>
                <w:color w:val="000000"/>
              </w:rPr>
              <w:t>, Milton Keynes business</w:t>
            </w:r>
            <w:r w:rsidR="00FD7EB2">
              <w:rPr>
                <w:rFonts w:ascii="Arial" w:eastAsia="Arial" w:hAnsi="Arial" w:cs="Arial"/>
                <w:color w:val="000000"/>
              </w:rPr>
              <w:t xml:space="preserve"> </w:t>
            </w:r>
            <w:r w:rsidR="001D7EF2">
              <w:rPr>
                <w:rFonts w:ascii="Arial" w:eastAsia="Arial" w:hAnsi="Arial" w:cs="Arial"/>
                <w:color w:val="000000"/>
              </w:rPr>
              <w:t>and Milton Keynes Council.</w:t>
            </w:r>
            <w:r w:rsidR="002D2256">
              <w:rPr>
                <w:rFonts w:ascii="Arial" w:eastAsia="Arial" w:hAnsi="Arial" w:cs="Arial"/>
                <w:color w:val="000000"/>
              </w:rPr>
              <w:t xml:space="preserve">  All are volunteers thereby ensuring their independence.</w:t>
            </w:r>
            <w:r w:rsidR="005A7704">
              <w:rPr>
                <w:rFonts w:ascii="Arial" w:eastAsia="Arial" w:hAnsi="Arial" w:cs="Arial"/>
                <w:color w:val="000000"/>
              </w:rPr>
              <w:t xml:space="preserve">  Governors are responsible for holding the non-executive directors to account for the per</w:t>
            </w:r>
            <w:r w:rsidR="005A46AB">
              <w:rPr>
                <w:rFonts w:ascii="Arial" w:eastAsia="Arial" w:hAnsi="Arial" w:cs="Arial"/>
                <w:color w:val="000000"/>
              </w:rPr>
              <w:t>formance of the executives</w:t>
            </w:r>
            <w:r w:rsidR="00877D7D">
              <w:rPr>
                <w:rFonts w:ascii="Arial" w:eastAsia="Arial" w:hAnsi="Arial" w:cs="Arial"/>
                <w:color w:val="000000"/>
              </w:rPr>
              <w:t>.  They</w:t>
            </w:r>
            <w:r w:rsidR="005A46AB">
              <w:rPr>
                <w:rFonts w:ascii="Arial" w:eastAsia="Arial" w:hAnsi="Arial" w:cs="Arial"/>
                <w:color w:val="000000"/>
              </w:rPr>
              <w:t xml:space="preserve"> represent the interest of patients, the public and staff</w:t>
            </w:r>
            <w:r w:rsidR="00877D7D">
              <w:rPr>
                <w:rFonts w:ascii="Arial" w:eastAsia="Arial" w:hAnsi="Arial" w:cs="Arial"/>
                <w:color w:val="000000"/>
              </w:rPr>
              <w:t xml:space="preserve"> and are</w:t>
            </w:r>
            <w:r w:rsidR="005B51BA">
              <w:rPr>
                <w:rFonts w:ascii="Arial" w:eastAsia="Arial" w:hAnsi="Arial" w:cs="Arial"/>
                <w:color w:val="000000"/>
              </w:rPr>
              <w:t xml:space="preserve"> invited to attend board sub-committees</w:t>
            </w:r>
            <w:r w:rsidR="006C6870">
              <w:rPr>
                <w:rFonts w:ascii="Arial" w:eastAsia="Arial" w:hAnsi="Arial" w:cs="Arial"/>
                <w:color w:val="000000"/>
              </w:rPr>
              <w:t xml:space="preserve">. </w:t>
            </w:r>
            <w:r w:rsidR="00D76DDD">
              <w:rPr>
                <w:rFonts w:ascii="Arial" w:eastAsia="Arial" w:hAnsi="Arial" w:cs="Arial"/>
                <w:color w:val="000000"/>
              </w:rPr>
              <w:t xml:space="preserve"> </w:t>
            </w:r>
            <w:r w:rsidR="00110088">
              <w:rPr>
                <w:rFonts w:ascii="Arial" w:eastAsia="Arial" w:hAnsi="Arial" w:cs="Arial"/>
                <w:color w:val="000000"/>
              </w:rPr>
              <w:t>Governors</w:t>
            </w:r>
            <w:r w:rsidR="00D76DDD">
              <w:rPr>
                <w:rFonts w:ascii="Arial" w:eastAsia="Arial" w:hAnsi="Arial" w:cs="Arial"/>
                <w:color w:val="000000"/>
              </w:rPr>
              <w:t xml:space="preserve"> are also responsible for appointing the hospital chairman and non-executive directors. </w:t>
            </w:r>
            <w:r w:rsidR="006C6870">
              <w:rPr>
                <w:rFonts w:ascii="Arial" w:eastAsia="Arial" w:hAnsi="Arial" w:cs="Arial"/>
                <w:color w:val="000000"/>
              </w:rPr>
              <w:t xml:space="preserve"> Formal Council of Governor meetings are held four times a year</w:t>
            </w:r>
            <w:r w:rsidR="004716AD">
              <w:rPr>
                <w:rFonts w:ascii="Arial" w:eastAsia="Arial" w:hAnsi="Arial" w:cs="Arial"/>
                <w:color w:val="000000"/>
              </w:rPr>
              <w:t xml:space="preserve"> with informal meetings held in between.  </w:t>
            </w:r>
            <w:r w:rsidR="00132360">
              <w:rPr>
                <w:rFonts w:ascii="Arial" w:eastAsia="Arial" w:hAnsi="Arial" w:cs="Arial"/>
                <w:color w:val="000000"/>
              </w:rPr>
              <w:t xml:space="preserve">The </w:t>
            </w:r>
            <w:r w:rsidR="00110088">
              <w:rPr>
                <w:rFonts w:ascii="Arial" w:eastAsia="Arial" w:hAnsi="Arial" w:cs="Arial"/>
                <w:color w:val="000000"/>
              </w:rPr>
              <w:t>g</w:t>
            </w:r>
            <w:r w:rsidR="00132360">
              <w:rPr>
                <w:rFonts w:ascii="Arial" w:eastAsia="Arial" w:hAnsi="Arial" w:cs="Arial"/>
                <w:color w:val="000000"/>
              </w:rPr>
              <w:t xml:space="preserve">overnors also participate in </w:t>
            </w:r>
            <w:r w:rsidR="007502C0">
              <w:rPr>
                <w:rFonts w:ascii="Arial" w:eastAsia="Arial" w:hAnsi="Arial" w:cs="Arial"/>
                <w:color w:val="000000"/>
              </w:rPr>
              <w:t>various activities at the hospital such as the 15 steps programme</w:t>
            </w:r>
            <w:r w:rsidR="00F81256">
              <w:rPr>
                <w:rFonts w:ascii="Arial" w:eastAsia="Arial" w:hAnsi="Arial" w:cs="Arial"/>
                <w:color w:val="000000"/>
              </w:rPr>
              <w:t xml:space="preserve"> </w:t>
            </w:r>
            <w:r w:rsidR="00DE152B">
              <w:rPr>
                <w:rFonts w:ascii="Arial" w:eastAsia="Arial" w:hAnsi="Arial" w:cs="Arial"/>
                <w:color w:val="000000"/>
              </w:rPr>
              <w:t xml:space="preserve">and </w:t>
            </w:r>
            <w:r w:rsidR="007502C0">
              <w:rPr>
                <w:rFonts w:ascii="Arial" w:eastAsia="Arial" w:hAnsi="Arial" w:cs="Arial"/>
                <w:color w:val="000000"/>
              </w:rPr>
              <w:t>the annual patient led assessment</w:t>
            </w:r>
            <w:r w:rsidR="00665F9C">
              <w:rPr>
                <w:rFonts w:ascii="Arial" w:eastAsia="Arial" w:hAnsi="Arial" w:cs="Arial"/>
                <w:color w:val="000000"/>
              </w:rPr>
              <w:t>s of the care environment</w:t>
            </w:r>
            <w:r w:rsidR="00F81256">
              <w:rPr>
                <w:rFonts w:ascii="Arial" w:eastAsia="Arial" w:hAnsi="Arial" w:cs="Arial"/>
                <w:color w:val="000000"/>
              </w:rPr>
              <w:t xml:space="preserve"> </w:t>
            </w:r>
            <w:r w:rsidR="00C86CD5">
              <w:rPr>
                <w:rFonts w:ascii="Arial" w:eastAsia="Arial" w:hAnsi="Arial" w:cs="Arial"/>
                <w:color w:val="000000"/>
              </w:rPr>
              <w:t>(PLACE).</w:t>
            </w:r>
          </w:p>
          <w:p w14:paraId="68A98E25" w14:textId="4BBF0625" w:rsidR="0068795A" w:rsidRDefault="0068795A" w:rsidP="004716AD">
            <w:pPr>
              <w:spacing w:line="268" w:lineRule="auto"/>
              <w:rPr>
                <w:rFonts w:ascii="Arial" w:eastAsia="Arial" w:hAnsi="Arial" w:cs="Arial"/>
                <w:color w:val="000000"/>
              </w:rPr>
            </w:pPr>
          </w:p>
          <w:p w14:paraId="7A5B9813" w14:textId="1A9216AE" w:rsidR="0068795A" w:rsidRDefault="00110088" w:rsidP="004716AD">
            <w:pPr>
              <w:spacing w:line="268" w:lineRule="auto"/>
              <w:rPr>
                <w:rFonts w:ascii="Arial" w:eastAsia="Arial" w:hAnsi="Arial" w:cs="Arial"/>
                <w:color w:val="000000"/>
              </w:rPr>
            </w:pPr>
            <w:r>
              <w:rPr>
                <w:rFonts w:ascii="Arial" w:eastAsia="Arial" w:hAnsi="Arial" w:cs="Arial"/>
                <w:color w:val="000000"/>
              </w:rPr>
              <w:t>The Lead Governor</w:t>
            </w:r>
            <w:r w:rsidR="006C2D95">
              <w:rPr>
                <w:rFonts w:ascii="Arial" w:eastAsia="Arial" w:hAnsi="Arial" w:cs="Arial"/>
                <w:color w:val="000000"/>
              </w:rPr>
              <w:t xml:space="preserve"> asked </w:t>
            </w:r>
            <w:r w:rsidR="002E24D2">
              <w:rPr>
                <w:rFonts w:ascii="Arial" w:eastAsia="Arial" w:hAnsi="Arial" w:cs="Arial"/>
                <w:color w:val="000000"/>
              </w:rPr>
              <w:t xml:space="preserve">the public to look out for Meet the Members events and to feedback </w:t>
            </w:r>
            <w:r w:rsidR="009177CD">
              <w:rPr>
                <w:rFonts w:ascii="Arial" w:eastAsia="Arial" w:hAnsi="Arial" w:cs="Arial"/>
                <w:color w:val="000000"/>
              </w:rPr>
              <w:t>what t</w:t>
            </w:r>
            <w:r w:rsidR="002E24D2">
              <w:rPr>
                <w:rFonts w:ascii="Arial" w:eastAsia="Arial" w:hAnsi="Arial" w:cs="Arial"/>
                <w:color w:val="000000"/>
              </w:rPr>
              <w:t xml:space="preserve">hey would like the </w:t>
            </w:r>
            <w:r w:rsidR="000778E1">
              <w:rPr>
                <w:rFonts w:ascii="Arial" w:eastAsia="Arial" w:hAnsi="Arial" w:cs="Arial"/>
                <w:color w:val="000000"/>
              </w:rPr>
              <w:t>g</w:t>
            </w:r>
            <w:r w:rsidR="002E24D2">
              <w:rPr>
                <w:rFonts w:ascii="Arial" w:eastAsia="Arial" w:hAnsi="Arial" w:cs="Arial"/>
                <w:color w:val="000000"/>
              </w:rPr>
              <w:t>ov</w:t>
            </w:r>
            <w:r w:rsidR="009177CD">
              <w:rPr>
                <w:rFonts w:ascii="Arial" w:eastAsia="Arial" w:hAnsi="Arial" w:cs="Arial"/>
                <w:color w:val="000000"/>
              </w:rPr>
              <w:t xml:space="preserve">ernors to cover.  </w:t>
            </w:r>
            <w:r w:rsidR="006664A3">
              <w:rPr>
                <w:rFonts w:ascii="Arial" w:eastAsia="Arial" w:hAnsi="Arial" w:cs="Arial"/>
                <w:color w:val="000000"/>
              </w:rPr>
              <w:t xml:space="preserve">As part of the engagement strategy, the </w:t>
            </w:r>
            <w:proofErr w:type="gramStart"/>
            <w:r w:rsidR="000778E1">
              <w:rPr>
                <w:rFonts w:ascii="Arial" w:eastAsia="Arial" w:hAnsi="Arial" w:cs="Arial"/>
                <w:color w:val="000000"/>
              </w:rPr>
              <w:t>g</w:t>
            </w:r>
            <w:r w:rsidR="00392601">
              <w:rPr>
                <w:rFonts w:ascii="Arial" w:eastAsia="Arial" w:hAnsi="Arial" w:cs="Arial"/>
                <w:color w:val="000000"/>
              </w:rPr>
              <w:t>overnors</w:t>
            </w:r>
            <w:proofErr w:type="gramEnd"/>
            <w:r w:rsidR="00392601">
              <w:rPr>
                <w:rFonts w:ascii="Arial" w:eastAsia="Arial" w:hAnsi="Arial" w:cs="Arial"/>
                <w:color w:val="000000"/>
              </w:rPr>
              <w:t xml:space="preserve"> section of</w:t>
            </w:r>
            <w:r w:rsidR="009A49A6">
              <w:rPr>
                <w:rFonts w:ascii="Arial" w:eastAsia="Arial" w:hAnsi="Arial" w:cs="Arial"/>
                <w:color w:val="000000"/>
              </w:rPr>
              <w:t xml:space="preserve"> the</w:t>
            </w:r>
            <w:r w:rsidR="00392601">
              <w:rPr>
                <w:rFonts w:ascii="Arial" w:eastAsia="Arial" w:hAnsi="Arial" w:cs="Arial"/>
                <w:color w:val="000000"/>
              </w:rPr>
              <w:t xml:space="preserve"> hospital </w:t>
            </w:r>
            <w:r w:rsidR="006664A3">
              <w:rPr>
                <w:rFonts w:ascii="Arial" w:eastAsia="Arial" w:hAnsi="Arial" w:cs="Arial"/>
                <w:color w:val="000000"/>
              </w:rPr>
              <w:t xml:space="preserve">website </w:t>
            </w:r>
            <w:r w:rsidR="00392601">
              <w:rPr>
                <w:rFonts w:ascii="Arial" w:eastAsia="Arial" w:hAnsi="Arial" w:cs="Arial"/>
                <w:color w:val="000000"/>
              </w:rPr>
              <w:t xml:space="preserve">is being refreshed to make it easier for people to </w:t>
            </w:r>
            <w:r w:rsidR="000778E1">
              <w:rPr>
                <w:rFonts w:ascii="Arial" w:eastAsia="Arial" w:hAnsi="Arial" w:cs="Arial"/>
                <w:color w:val="000000"/>
              </w:rPr>
              <w:t>get</w:t>
            </w:r>
            <w:r w:rsidR="00392601">
              <w:rPr>
                <w:rFonts w:ascii="Arial" w:eastAsia="Arial" w:hAnsi="Arial" w:cs="Arial"/>
                <w:color w:val="000000"/>
              </w:rPr>
              <w:t xml:space="preserve"> in touch.</w:t>
            </w:r>
            <w:r w:rsidR="003142C7">
              <w:rPr>
                <w:rFonts w:ascii="Arial" w:eastAsia="Arial" w:hAnsi="Arial" w:cs="Arial"/>
                <w:color w:val="000000"/>
              </w:rPr>
              <w:t xml:space="preserve">  As members, people can help to shape the future of healthcare in and around the area</w:t>
            </w:r>
            <w:r w:rsidR="004F7121">
              <w:rPr>
                <w:rFonts w:ascii="Arial" w:eastAsia="Arial" w:hAnsi="Arial" w:cs="Arial"/>
                <w:color w:val="000000"/>
              </w:rPr>
              <w:t xml:space="preserve">, offering ideas, electing </w:t>
            </w:r>
            <w:proofErr w:type="gramStart"/>
            <w:r w:rsidR="004F7121">
              <w:rPr>
                <w:rFonts w:ascii="Arial" w:eastAsia="Arial" w:hAnsi="Arial" w:cs="Arial"/>
                <w:color w:val="000000"/>
              </w:rPr>
              <w:t>governors</w:t>
            </w:r>
            <w:proofErr w:type="gramEnd"/>
            <w:r w:rsidR="004F7121">
              <w:rPr>
                <w:rFonts w:ascii="Arial" w:eastAsia="Arial" w:hAnsi="Arial" w:cs="Arial"/>
                <w:color w:val="000000"/>
              </w:rPr>
              <w:t xml:space="preserve"> and standing for election.  Membership is free.</w:t>
            </w:r>
          </w:p>
          <w:p w14:paraId="60A12540" w14:textId="211EF2A6" w:rsidR="002F663C" w:rsidRDefault="002F663C" w:rsidP="004C537B">
            <w:pPr>
              <w:spacing w:line="268" w:lineRule="auto"/>
              <w:rPr>
                <w:rFonts w:ascii="Arial" w:eastAsia="Arial" w:hAnsi="Arial" w:cs="Arial"/>
                <w:color w:val="000000"/>
              </w:rPr>
            </w:pPr>
          </w:p>
          <w:p w14:paraId="521F4380" w14:textId="77777777" w:rsidR="007D5432" w:rsidRDefault="00900073" w:rsidP="004C537B">
            <w:pPr>
              <w:spacing w:line="268" w:lineRule="auto"/>
              <w:rPr>
                <w:rFonts w:ascii="Arial" w:eastAsia="Arial" w:hAnsi="Arial" w:cs="Arial"/>
                <w:color w:val="000000"/>
              </w:rPr>
            </w:pPr>
            <w:r>
              <w:rPr>
                <w:rFonts w:ascii="Arial" w:eastAsia="Arial" w:hAnsi="Arial" w:cs="Arial"/>
                <w:color w:val="000000"/>
              </w:rPr>
              <w:t xml:space="preserve">The Lead Governor extended his grateful thanks on behalf of the members to </w:t>
            </w:r>
            <w:r w:rsidR="00C54BB9">
              <w:rPr>
                <w:rFonts w:ascii="Arial" w:eastAsia="Arial" w:hAnsi="Arial" w:cs="Arial"/>
                <w:color w:val="000000"/>
              </w:rPr>
              <w:t xml:space="preserve">every member of hospital staff for doing their best </w:t>
            </w:r>
            <w:r w:rsidR="007D5432">
              <w:rPr>
                <w:rFonts w:ascii="Arial" w:eastAsia="Arial" w:hAnsi="Arial" w:cs="Arial"/>
                <w:color w:val="000000"/>
              </w:rPr>
              <w:t>for the community.</w:t>
            </w:r>
          </w:p>
          <w:p w14:paraId="46B252F4" w14:textId="77777777" w:rsidR="007D5432" w:rsidRDefault="007D5432" w:rsidP="004C537B">
            <w:pPr>
              <w:spacing w:line="268" w:lineRule="auto"/>
              <w:rPr>
                <w:rFonts w:ascii="Arial" w:eastAsia="Arial" w:hAnsi="Arial" w:cs="Arial"/>
                <w:color w:val="000000"/>
              </w:rPr>
            </w:pPr>
          </w:p>
          <w:p w14:paraId="2438A0B9" w14:textId="77777777" w:rsidR="007D5432" w:rsidRDefault="007D5432" w:rsidP="004C537B">
            <w:pPr>
              <w:spacing w:line="268" w:lineRule="auto"/>
              <w:rPr>
                <w:rFonts w:ascii="Arial" w:eastAsia="Arial" w:hAnsi="Arial" w:cs="Arial"/>
                <w:color w:val="000000"/>
              </w:rPr>
            </w:pPr>
            <w:r>
              <w:rPr>
                <w:rFonts w:ascii="Arial" w:eastAsia="Arial" w:hAnsi="Arial" w:cs="Arial"/>
                <w:color w:val="000000"/>
              </w:rPr>
              <w:t>He also thanked the Trust Secretary and Assistant Trust Secretary for arranging today’s event.</w:t>
            </w:r>
          </w:p>
          <w:p w14:paraId="4854A08C" w14:textId="1DA03D02" w:rsidR="00BA2C82" w:rsidRPr="00BA2C82" w:rsidRDefault="00BA2C82" w:rsidP="00EE267F">
            <w:pPr>
              <w:spacing w:line="268" w:lineRule="auto"/>
              <w:ind w:left="108"/>
              <w:rPr>
                <w:rFonts w:ascii="Arial" w:eastAsia="Arial" w:hAnsi="Arial" w:cs="Arial"/>
                <w:color w:val="000000"/>
              </w:rPr>
            </w:pPr>
            <w:r w:rsidRPr="00BA2C82">
              <w:rPr>
                <w:rFonts w:ascii="Arial" w:eastAsia="Arial" w:hAnsi="Arial" w:cs="Arial"/>
                <w:color w:val="000000"/>
              </w:rPr>
              <w:t xml:space="preserve"> </w:t>
            </w:r>
          </w:p>
        </w:tc>
      </w:tr>
      <w:tr w:rsidR="009D618F" w:rsidRPr="00BA2C82" w14:paraId="5E3F612B"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140CE4D0" w14:textId="4BC2CFD1" w:rsidR="009D618F" w:rsidRPr="002B63DF" w:rsidRDefault="002B63DF" w:rsidP="00EE267F">
            <w:pPr>
              <w:rPr>
                <w:rFonts w:ascii="Arial" w:eastAsia="Arial" w:hAnsi="Arial" w:cs="Arial"/>
                <w:b/>
                <w:bCs/>
                <w:color w:val="000000"/>
              </w:rPr>
            </w:pPr>
            <w:r w:rsidRPr="002B63DF">
              <w:rPr>
                <w:rFonts w:ascii="Arial" w:eastAsia="Arial" w:hAnsi="Arial" w:cs="Arial"/>
                <w:b/>
                <w:bCs/>
                <w:color w:val="000000"/>
              </w:rPr>
              <w:t>8</w:t>
            </w:r>
          </w:p>
        </w:tc>
        <w:tc>
          <w:tcPr>
            <w:tcW w:w="9722" w:type="dxa"/>
            <w:tcBorders>
              <w:top w:val="single" w:sz="4" w:space="0" w:color="000000"/>
              <w:left w:val="single" w:sz="4" w:space="0" w:color="000000"/>
              <w:bottom w:val="single" w:sz="4" w:space="0" w:color="000000"/>
              <w:right w:val="single" w:sz="4" w:space="0" w:color="000000"/>
            </w:tcBorders>
          </w:tcPr>
          <w:p w14:paraId="4DB2C514" w14:textId="087C4FAE" w:rsidR="009D618F" w:rsidRPr="00BA2C82" w:rsidRDefault="002B63DF" w:rsidP="00D210C6">
            <w:pPr>
              <w:spacing w:line="268" w:lineRule="auto"/>
              <w:ind w:left="-33"/>
              <w:rPr>
                <w:rFonts w:ascii="Arial" w:eastAsia="Arial" w:hAnsi="Arial" w:cs="Arial"/>
                <w:b/>
                <w:color w:val="000000"/>
              </w:rPr>
            </w:pPr>
            <w:r>
              <w:rPr>
                <w:rFonts w:ascii="Arial" w:eastAsia="Arial" w:hAnsi="Arial" w:cs="Arial"/>
                <w:b/>
                <w:color w:val="000000"/>
              </w:rPr>
              <w:t>The year ahead</w:t>
            </w:r>
          </w:p>
        </w:tc>
      </w:tr>
      <w:tr w:rsidR="009D618F" w:rsidRPr="00BA2C82" w14:paraId="62D5A46B"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407F96EC" w14:textId="77777777" w:rsidR="009D618F" w:rsidRPr="00BA2C82" w:rsidRDefault="009D618F" w:rsidP="00EE267F">
            <w:pPr>
              <w:rPr>
                <w:rFonts w:ascii="Arial" w:eastAsia="Arial" w:hAnsi="Arial" w:cs="Arial"/>
                <w:color w:val="000000"/>
              </w:rPr>
            </w:pPr>
          </w:p>
        </w:tc>
        <w:tc>
          <w:tcPr>
            <w:tcW w:w="9722" w:type="dxa"/>
            <w:tcBorders>
              <w:top w:val="single" w:sz="4" w:space="0" w:color="000000"/>
              <w:left w:val="single" w:sz="4" w:space="0" w:color="000000"/>
              <w:bottom w:val="single" w:sz="4" w:space="0" w:color="000000"/>
              <w:right w:val="single" w:sz="4" w:space="0" w:color="000000"/>
            </w:tcBorders>
          </w:tcPr>
          <w:p w14:paraId="0DF5A37E" w14:textId="77777777" w:rsidR="00D210C6" w:rsidRDefault="00D210C6" w:rsidP="00EE267F">
            <w:pPr>
              <w:spacing w:line="268" w:lineRule="auto"/>
              <w:ind w:left="108"/>
              <w:rPr>
                <w:rFonts w:ascii="Arial" w:eastAsia="Arial" w:hAnsi="Arial" w:cs="Arial"/>
                <w:bCs/>
                <w:color w:val="000000"/>
              </w:rPr>
            </w:pPr>
          </w:p>
          <w:p w14:paraId="1E2E7814" w14:textId="6C07C147" w:rsidR="005B4352" w:rsidRDefault="00E2155D" w:rsidP="00D210C6">
            <w:pPr>
              <w:spacing w:line="268" w:lineRule="auto"/>
              <w:rPr>
                <w:rFonts w:ascii="Arial" w:eastAsia="Arial" w:hAnsi="Arial" w:cs="Arial"/>
                <w:bCs/>
                <w:color w:val="000000"/>
              </w:rPr>
            </w:pPr>
            <w:r>
              <w:rPr>
                <w:rFonts w:ascii="Arial" w:eastAsia="Arial" w:hAnsi="Arial" w:cs="Arial"/>
                <w:bCs/>
                <w:color w:val="000000"/>
              </w:rPr>
              <w:t>The Chief Executive</w:t>
            </w:r>
            <w:r w:rsidR="005B4352">
              <w:rPr>
                <w:rFonts w:ascii="Arial" w:eastAsia="Arial" w:hAnsi="Arial" w:cs="Arial"/>
                <w:bCs/>
                <w:color w:val="000000"/>
              </w:rPr>
              <w:t xml:space="preserve"> gave a presentation and </w:t>
            </w:r>
            <w:r>
              <w:rPr>
                <w:rFonts w:ascii="Arial" w:eastAsia="Arial" w:hAnsi="Arial" w:cs="Arial"/>
                <w:bCs/>
                <w:color w:val="000000"/>
              </w:rPr>
              <w:t>highlighted the following</w:t>
            </w:r>
            <w:r w:rsidR="005B4352">
              <w:rPr>
                <w:rFonts w:ascii="Arial" w:eastAsia="Arial" w:hAnsi="Arial" w:cs="Arial"/>
                <w:bCs/>
                <w:color w:val="000000"/>
              </w:rPr>
              <w:t>:</w:t>
            </w:r>
          </w:p>
          <w:p w14:paraId="4EC47C87" w14:textId="77777777" w:rsidR="005B4352" w:rsidRDefault="005B4352" w:rsidP="00D210C6">
            <w:pPr>
              <w:spacing w:line="268" w:lineRule="auto"/>
              <w:rPr>
                <w:rFonts w:ascii="Arial" w:eastAsia="Arial" w:hAnsi="Arial" w:cs="Arial"/>
                <w:bCs/>
                <w:color w:val="000000"/>
              </w:rPr>
            </w:pPr>
          </w:p>
          <w:p w14:paraId="4546F6F3" w14:textId="684A0200" w:rsidR="000C468C" w:rsidRDefault="00646C59" w:rsidP="00D210C6">
            <w:pPr>
              <w:spacing w:line="268" w:lineRule="auto"/>
              <w:rPr>
                <w:rFonts w:ascii="Arial" w:eastAsia="Arial" w:hAnsi="Arial" w:cs="Arial"/>
                <w:bCs/>
                <w:color w:val="000000"/>
              </w:rPr>
            </w:pPr>
            <w:r>
              <w:rPr>
                <w:rFonts w:ascii="Arial" w:eastAsia="Arial" w:hAnsi="Arial" w:cs="Arial"/>
                <w:bCs/>
                <w:color w:val="000000"/>
              </w:rPr>
              <w:t>Despite what is happening with Covid-19,</w:t>
            </w:r>
            <w:r w:rsidR="00C90741">
              <w:rPr>
                <w:rFonts w:ascii="Arial" w:eastAsia="Arial" w:hAnsi="Arial" w:cs="Arial"/>
                <w:bCs/>
                <w:color w:val="000000"/>
              </w:rPr>
              <w:t xml:space="preserve"> there is a </w:t>
            </w:r>
            <w:r w:rsidR="009E39D7">
              <w:rPr>
                <w:rFonts w:ascii="Arial" w:eastAsia="Arial" w:hAnsi="Arial" w:cs="Arial"/>
                <w:bCs/>
                <w:color w:val="000000"/>
              </w:rPr>
              <w:t xml:space="preserve">huge </w:t>
            </w:r>
            <w:r w:rsidR="002C4EDD">
              <w:rPr>
                <w:rFonts w:ascii="Arial" w:eastAsia="Arial" w:hAnsi="Arial" w:cs="Arial"/>
                <w:bCs/>
                <w:color w:val="000000"/>
              </w:rPr>
              <w:t>building programme</w:t>
            </w:r>
            <w:r w:rsidR="00BA0580">
              <w:rPr>
                <w:rFonts w:ascii="Arial" w:eastAsia="Arial" w:hAnsi="Arial" w:cs="Arial"/>
                <w:bCs/>
                <w:color w:val="000000"/>
              </w:rPr>
              <w:t>,</w:t>
            </w:r>
            <w:r w:rsidR="002C4EDD">
              <w:rPr>
                <w:rFonts w:ascii="Arial" w:eastAsia="Arial" w:hAnsi="Arial" w:cs="Arial"/>
                <w:bCs/>
                <w:color w:val="000000"/>
              </w:rPr>
              <w:t xml:space="preserve"> </w:t>
            </w:r>
            <w:r w:rsidR="000C468C">
              <w:rPr>
                <w:rFonts w:ascii="Arial" w:eastAsia="Arial" w:hAnsi="Arial" w:cs="Arial"/>
                <w:bCs/>
                <w:color w:val="000000"/>
              </w:rPr>
              <w:t>as</w:t>
            </w:r>
            <w:r w:rsidR="002C4EDD">
              <w:rPr>
                <w:rFonts w:ascii="Arial" w:eastAsia="Arial" w:hAnsi="Arial" w:cs="Arial"/>
                <w:bCs/>
                <w:color w:val="000000"/>
              </w:rPr>
              <w:t xml:space="preserve"> we continue to focus on growing and developing our hospital. </w:t>
            </w:r>
          </w:p>
          <w:p w14:paraId="1BB8095A" w14:textId="77777777" w:rsidR="000C468C" w:rsidRDefault="000C468C" w:rsidP="00D210C6">
            <w:pPr>
              <w:spacing w:line="268" w:lineRule="auto"/>
              <w:rPr>
                <w:rFonts w:ascii="Arial" w:eastAsia="Arial" w:hAnsi="Arial" w:cs="Arial"/>
                <w:bCs/>
                <w:color w:val="000000"/>
              </w:rPr>
            </w:pPr>
          </w:p>
          <w:p w14:paraId="136C1C7E" w14:textId="6F90ECAA" w:rsidR="00F00279" w:rsidRDefault="000C468C" w:rsidP="00D210C6">
            <w:pPr>
              <w:spacing w:line="268" w:lineRule="auto"/>
              <w:rPr>
                <w:rFonts w:ascii="Arial" w:eastAsia="Arial" w:hAnsi="Arial" w:cs="Arial"/>
                <w:bCs/>
                <w:color w:val="000000"/>
              </w:rPr>
            </w:pPr>
            <w:r>
              <w:rPr>
                <w:rFonts w:ascii="Arial" w:eastAsia="Arial" w:hAnsi="Arial" w:cs="Arial"/>
                <w:bCs/>
                <w:color w:val="000000"/>
              </w:rPr>
              <w:t xml:space="preserve">Preparation is underway for </w:t>
            </w:r>
            <w:r w:rsidR="00DC3326">
              <w:rPr>
                <w:rFonts w:ascii="Arial" w:eastAsia="Arial" w:hAnsi="Arial" w:cs="Arial"/>
                <w:bCs/>
                <w:color w:val="000000"/>
              </w:rPr>
              <w:t>a</w:t>
            </w:r>
            <w:r>
              <w:rPr>
                <w:rFonts w:ascii="Arial" w:eastAsia="Arial" w:hAnsi="Arial" w:cs="Arial"/>
                <w:bCs/>
                <w:color w:val="000000"/>
              </w:rPr>
              <w:t xml:space="preserve"> new </w:t>
            </w:r>
            <w:r w:rsidR="00ED6D52">
              <w:rPr>
                <w:rFonts w:ascii="Arial" w:eastAsia="Arial" w:hAnsi="Arial" w:cs="Arial"/>
                <w:bCs/>
                <w:color w:val="000000"/>
              </w:rPr>
              <w:t>P</w:t>
            </w:r>
            <w:r w:rsidR="00514B8B">
              <w:rPr>
                <w:rFonts w:ascii="Arial" w:eastAsia="Arial" w:hAnsi="Arial" w:cs="Arial"/>
                <w:bCs/>
                <w:color w:val="000000"/>
              </w:rPr>
              <w:t>athw</w:t>
            </w:r>
            <w:r w:rsidR="00DC3326">
              <w:rPr>
                <w:rFonts w:ascii="Arial" w:eastAsia="Arial" w:hAnsi="Arial" w:cs="Arial"/>
                <w:bCs/>
                <w:color w:val="000000"/>
              </w:rPr>
              <w:t>a</w:t>
            </w:r>
            <w:r w:rsidR="00514B8B">
              <w:rPr>
                <w:rFonts w:ascii="Arial" w:eastAsia="Arial" w:hAnsi="Arial" w:cs="Arial"/>
                <w:bCs/>
                <w:color w:val="000000"/>
              </w:rPr>
              <w:t xml:space="preserve">y </w:t>
            </w:r>
            <w:r w:rsidR="00ED6D52">
              <w:rPr>
                <w:rFonts w:ascii="Arial" w:eastAsia="Arial" w:hAnsi="Arial" w:cs="Arial"/>
                <w:bCs/>
                <w:color w:val="000000"/>
              </w:rPr>
              <w:t>U</w:t>
            </w:r>
            <w:r w:rsidR="00514B8B">
              <w:rPr>
                <w:rFonts w:ascii="Arial" w:eastAsia="Arial" w:hAnsi="Arial" w:cs="Arial"/>
                <w:bCs/>
                <w:color w:val="000000"/>
              </w:rPr>
              <w:t xml:space="preserve">nit which will be built next door to our </w:t>
            </w:r>
            <w:r w:rsidR="00ED6D52">
              <w:rPr>
                <w:rFonts w:ascii="Arial" w:eastAsia="Arial" w:hAnsi="Arial" w:cs="Arial"/>
                <w:bCs/>
                <w:color w:val="000000"/>
              </w:rPr>
              <w:t>E</w:t>
            </w:r>
            <w:r w:rsidR="00514B8B">
              <w:rPr>
                <w:rFonts w:ascii="Arial" w:eastAsia="Arial" w:hAnsi="Arial" w:cs="Arial"/>
                <w:bCs/>
                <w:color w:val="000000"/>
              </w:rPr>
              <w:t xml:space="preserve">mergency </w:t>
            </w:r>
            <w:r w:rsidR="00ED6D52">
              <w:rPr>
                <w:rFonts w:ascii="Arial" w:eastAsia="Arial" w:hAnsi="Arial" w:cs="Arial"/>
                <w:bCs/>
                <w:color w:val="000000"/>
              </w:rPr>
              <w:t>D</w:t>
            </w:r>
            <w:r w:rsidR="00514B8B">
              <w:rPr>
                <w:rFonts w:ascii="Arial" w:eastAsia="Arial" w:hAnsi="Arial" w:cs="Arial"/>
                <w:bCs/>
                <w:color w:val="000000"/>
              </w:rPr>
              <w:t xml:space="preserve">epartment </w:t>
            </w:r>
            <w:r w:rsidR="00DC3326">
              <w:rPr>
                <w:rFonts w:ascii="Arial" w:eastAsia="Arial" w:hAnsi="Arial" w:cs="Arial"/>
                <w:bCs/>
                <w:color w:val="000000"/>
              </w:rPr>
              <w:t xml:space="preserve">on </w:t>
            </w:r>
            <w:r w:rsidR="00AD371A">
              <w:rPr>
                <w:rFonts w:ascii="Arial" w:eastAsia="Arial" w:hAnsi="Arial" w:cs="Arial"/>
                <w:bCs/>
                <w:color w:val="000000"/>
              </w:rPr>
              <w:t xml:space="preserve">land currently occupied by the Maple Unit which will be demolished.  This will be a large two </w:t>
            </w:r>
            <w:r w:rsidR="00F00279">
              <w:rPr>
                <w:rFonts w:ascii="Arial" w:eastAsia="Arial" w:hAnsi="Arial" w:cs="Arial"/>
                <w:bCs/>
                <w:color w:val="000000"/>
              </w:rPr>
              <w:t>storey building.</w:t>
            </w:r>
          </w:p>
          <w:p w14:paraId="1C4C6E21" w14:textId="77777777" w:rsidR="00F00279" w:rsidRDefault="00F00279" w:rsidP="00D210C6">
            <w:pPr>
              <w:spacing w:line="268" w:lineRule="auto"/>
              <w:rPr>
                <w:rFonts w:ascii="Arial" w:eastAsia="Arial" w:hAnsi="Arial" w:cs="Arial"/>
                <w:bCs/>
                <w:color w:val="000000"/>
              </w:rPr>
            </w:pPr>
          </w:p>
          <w:p w14:paraId="452E86FD" w14:textId="5C6B7571" w:rsidR="00F00279" w:rsidRDefault="00F00279" w:rsidP="00D210C6">
            <w:pPr>
              <w:spacing w:line="268" w:lineRule="auto"/>
              <w:rPr>
                <w:rFonts w:ascii="Arial" w:eastAsia="Arial" w:hAnsi="Arial" w:cs="Arial"/>
                <w:bCs/>
                <w:color w:val="000000"/>
              </w:rPr>
            </w:pPr>
            <w:r>
              <w:rPr>
                <w:rFonts w:ascii="Arial" w:eastAsia="Arial" w:hAnsi="Arial" w:cs="Arial"/>
                <w:bCs/>
                <w:color w:val="000000"/>
              </w:rPr>
              <w:t>In addition, a £250m development is planned will include:</w:t>
            </w:r>
          </w:p>
          <w:p w14:paraId="2738C47F" w14:textId="77777777" w:rsidR="00F00279" w:rsidRDefault="00F00279" w:rsidP="00EE267F">
            <w:pPr>
              <w:spacing w:line="268" w:lineRule="auto"/>
              <w:ind w:left="108"/>
              <w:rPr>
                <w:rFonts w:ascii="Arial" w:eastAsia="Arial" w:hAnsi="Arial" w:cs="Arial"/>
                <w:bCs/>
                <w:color w:val="000000"/>
              </w:rPr>
            </w:pPr>
          </w:p>
          <w:p w14:paraId="641B0C64" w14:textId="5CB20A74" w:rsidR="004A2EAB" w:rsidRDefault="004A2EAB" w:rsidP="00F00279">
            <w:pPr>
              <w:pStyle w:val="ListParagraph"/>
              <w:numPr>
                <w:ilvl w:val="0"/>
                <w:numId w:val="18"/>
              </w:numPr>
              <w:spacing w:line="268" w:lineRule="auto"/>
              <w:rPr>
                <w:rFonts w:ascii="Arial" w:eastAsia="Arial" w:hAnsi="Arial" w:cs="Arial"/>
                <w:bCs/>
                <w:color w:val="000000"/>
              </w:rPr>
            </w:pPr>
            <w:r>
              <w:rPr>
                <w:rFonts w:ascii="Arial" w:eastAsia="Arial" w:hAnsi="Arial" w:cs="Arial"/>
                <w:bCs/>
                <w:color w:val="000000"/>
              </w:rPr>
              <w:t xml:space="preserve">A new </w:t>
            </w:r>
            <w:r w:rsidR="00ED6D52">
              <w:rPr>
                <w:rFonts w:ascii="Arial" w:eastAsia="Arial" w:hAnsi="Arial" w:cs="Arial"/>
                <w:bCs/>
                <w:color w:val="000000"/>
              </w:rPr>
              <w:t>W</w:t>
            </w:r>
            <w:r>
              <w:rPr>
                <w:rFonts w:ascii="Arial" w:eastAsia="Arial" w:hAnsi="Arial" w:cs="Arial"/>
                <w:bCs/>
                <w:color w:val="000000"/>
              </w:rPr>
              <w:t xml:space="preserve">omen and </w:t>
            </w:r>
            <w:r w:rsidR="00ED6D52">
              <w:rPr>
                <w:rFonts w:ascii="Arial" w:eastAsia="Arial" w:hAnsi="Arial" w:cs="Arial"/>
                <w:bCs/>
                <w:color w:val="000000"/>
              </w:rPr>
              <w:t>C</w:t>
            </w:r>
            <w:r>
              <w:rPr>
                <w:rFonts w:ascii="Arial" w:eastAsia="Arial" w:hAnsi="Arial" w:cs="Arial"/>
                <w:bCs/>
                <w:color w:val="000000"/>
              </w:rPr>
              <w:t xml:space="preserve">hildren’s </w:t>
            </w:r>
            <w:r w:rsidR="00ED6D52">
              <w:rPr>
                <w:rFonts w:ascii="Arial" w:eastAsia="Arial" w:hAnsi="Arial" w:cs="Arial"/>
                <w:bCs/>
                <w:color w:val="000000"/>
              </w:rPr>
              <w:t>H</w:t>
            </w:r>
            <w:r>
              <w:rPr>
                <w:rFonts w:ascii="Arial" w:eastAsia="Arial" w:hAnsi="Arial" w:cs="Arial"/>
                <w:bCs/>
                <w:color w:val="000000"/>
              </w:rPr>
              <w:t>ospital</w:t>
            </w:r>
            <w:r w:rsidR="003F5CBE">
              <w:rPr>
                <w:rFonts w:ascii="Arial" w:eastAsia="Arial" w:hAnsi="Arial" w:cs="Arial"/>
                <w:bCs/>
                <w:color w:val="000000"/>
              </w:rPr>
              <w:t xml:space="preserve"> to be built on the current Oa</w:t>
            </w:r>
            <w:r w:rsidR="00B02F01">
              <w:rPr>
                <w:rFonts w:ascii="Arial" w:eastAsia="Arial" w:hAnsi="Arial" w:cs="Arial"/>
                <w:bCs/>
                <w:color w:val="000000"/>
              </w:rPr>
              <w:t>k House car park</w:t>
            </w:r>
          </w:p>
          <w:p w14:paraId="3547F296" w14:textId="77777777" w:rsidR="007E0FBA" w:rsidRDefault="007E0FBA" w:rsidP="007E0FBA">
            <w:pPr>
              <w:pStyle w:val="ListParagraph"/>
              <w:spacing w:line="268" w:lineRule="auto"/>
              <w:ind w:left="828"/>
              <w:rPr>
                <w:rFonts w:ascii="Arial" w:eastAsia="Arial" w:hAnsi="Arial" w:cs="Arial"/>
                <w:bCs/>
                <w:color w:val="000000"/>
              </w:rPr>
            </w:pPr>
          </w:p>
          <w:p w14:paraId="4B0E33E2" w14:textId="009160ED" w:rsidR="004A2EAB" w:rsidRDefault="004A2EAB" w:rsidP="00F00279">
            <w:pPr>
              <w:pStyle w:val="ListParagraph"/>
              <w:numPr>
                <w:ilvl w:val="0"/>
                <w:numId w:val="18"/>
              </w:numPr>
              <w:spacing w:line="268" w:lineRule="auto"/>
              <w:rPr>
                <w:rFonts w:ascii="Arial" w:eastAsia="Arial" w:hAnsi="Arial" w:cs="Arial"/>
                <w:bCs/>
                <w:color w:val="000000"/>
              </w:rPr>
            </w:pPr>
            <w:r>
              <w:rPr>
                <w:rFonts w:ascii="Arial" w:eastAsia="Arial" w:hAnsi="Arial" w:cs="Arial"/>
                <w:bCs/>
                <w:color w:val="000000"/>
              </w:rPr>
              <w:t>An elective surgical block</w:t>
            </w:r>
            <w:r w:rsidR="00BF7136">
              <w:rPr>
                <w:rFonts w:ascii="Arial" w:eastAsia="Arial" w:hAnsi="Arial" w:cs="Arial"/>
                <w:bCs/>
                <w:color w:val="000000"/>
              </w:rPr>
              <w:t>, located where the</w:t>
            </w:r>
            <w:r w:rsidR="00897CA6">
              <w:rPr>
                <w:rFonts w:ascii="Arial" w:eastAsia="Arial" w:hAnsi="Arial" w:cs="Arial"/>
                <w:bCs/>
                <w:color w:val="000000"/>
              </w:rPr>
              <w:t xml:space="preserve"> Education Centre (</w:t>
            </w:r>
            <w:r w:rsidR="0098430A">
              <w:rPr>
                <w:rFonts w:ascii="Arial" w:eastAsia="Arial" w:hAnsi="Arial" w:cs="Arial"/>
                <w:bCs/>
                <w:color w:val="000000"/>
              </w:rPr>
              <w:t>formerly, the P</w:t>
            </w:r>
            <w:r w:rsidR="00897CA6">
              <w:rPr>
                <w:rFonts w:ascii="Arial" w:eastAsia="Arial" w:hAnsi="Arial" w:cs="Arial"/>
                <w:bCs/>
                <w:color w:val="000000"/>
              </w:rPr>
              <w:t>ost</w:t>
            </w:r>
            <w:r w:rsidR="0098430A">
              <w:rPr>
                <w:rFonts w:ascii="Arial" w:eastAsia="Arial" w:hAnsi="Arial" w:cs="Arial"/>
                <w:bCs/>
                <w:color w:val="000000"/>
              </w:rPr>
              <w:t xml:space="preserve"> G</w:t>
            </w:r>
            <w:r w:rsidR="00897CA6">
              <w:rPr>
                <w:rFonts w:ascii="Arial" w:eastAsia="Arial" w:hAnsi="Arial" w:cs="Arial"/>
                <w:bCs/>
                <w:color w:val="000000"/>
              </w:rPr>
              <w:t>raduate</w:t>
            </w:r>
            <w:r w:rsidR="0098430A">
              <w:rPr>
                <w:rFonts w:ascii="Arial" w:eastAsia="Arial" w:hAnsi="Arial" w:cs="Arial"/>
                <w:bCs/>
                <w:color w:val="000000"/>
              </w:rPr>
              <w:t xml:space="preserve"> C</w:t>
            </w:r>
            <w:r w:rsidR="00897CA6">
              <w:rPr>
                <w:rFonts w:ascii="Arial" w:eastAsia="Arial" w:hAnsi="Arial" w:cs="Arial"/>
                <w:bCs/>
                <w:color w:val="000000"/>
              </w:rPr>
              <w:t>entre) i</w:t>
            </w:r>
            <w:r w:rsidR="001238FB">
              <w:rPr>
                <w:rFonts w:ascii="Arial" w:eastAsia="Arial" w:hAnsi="Arial" w:cs="Arial"/>
                <w:bCs/>
                <w:color w:val="000000"/>
              </w:rPr>
              <w:t xml:space="preserve">s currently sited and next to Theatres, providing ample scope for development of that area </w:t>
            </w:r>
            <w:r w:rsidR="00BF7136">
              <w:rPr>
                <w:rFonts w:ascii="Arial" w:eastAsia="Arial" w:hAnsi="Arial" w:cs="Arial"/>
                <w:bCs/>
                <w:color w:val="000000"/>
              </w:rPr>
              <w:t xml:space="preserve"> </w:t>
            </w:r>
          </w:p>
          <w:p w14:paraId="350C2871" w14:textId="54E44B9B" w:rsidR="004A2EAB" w:rsidRDefault="0098430A" w:rsidP="00F00279">
            <w:pPr>
              <w:pStyle w:val="ListParagraph"/>
              <w:numPr>
                <w:ilvl w:val="0"/>
                <w:numId w:val="18"/>
              </w:numPr>
              <w:spacing w:line="268" w:lineRule="auto"/>
              <w:rPr>
                <w:rFonts w:ascii="Arial" w:eastAsia="Arial" w:hAnsi="Arial" w:cs="Arial"/>
                <w:bCs/>
                <w:color w:val="000000"/>
              </w:rPr>
            </w:pPr>
            <w:r>
              <w:rPr>
                <w:rFonts w:ascii="Arial" w:eastAsia="Arial" w:hAnsi="Arial" w:cs="Arial"/>
                <w:bCs/>
                <w:color w:val="000000"/>
              </w:rPr>
              <w:lastRenderedPageBreak/>
              <w:t xml:space="preserve">An </w:t>
            </w:r>
            <w:r w:rsidR="004A2EAB">
              <w:rPr>
                <w:rFonts w:ascii="Arial" w:eastAsia="Arial" w:hAnsi="Arial" w:cs="Arial"/>
                <w:bCs/>
                <w:color w:val="000000"/>
              </w:rPr>
              <w:t>Imaging</w:t>
            </w:r>
            <w:r w:rsidR="00BF7136">
              <w:rPr>
                <w:rFonts w:ascii="Arial" w:eastAsia="Arial" w:hAnsi="Arial" w:cs="Arial"/>
                <w:bCs/>
                <w:color w:val="000000"/>
              </w:rPr>
              <w:t xml:space="preserve"> Centre</w:t>
            </w:r>
          </w:p>
          <w:p w14:paraId="662C6A84" w14:textId="162ED529" w:rsidR="004A2EAB" w:rsidRDefault="0098430A" w:rsidP="00F00279">
            <w:pPr>
              <w:pStyle w:val="ListParagraph"/>
              <w:numPr>
                <w:ilvl w:val="0"/>
                <w:numId w:val="18"/>
              </w:numPr>
              <w:spacing w:line="268" w:lineRule="auto"/>
              <w:rPr>
                <w:rFonts w:ascii="Arial" w:eastAsia="Arial" w:hAnsi="Arial" w:cs="Arial"/>
                <w:bCs/>
                <w:color w:val="000000"/>
              </w:rPr>
            </w:pPr>
            <w:r>
              <w:rPr>
                <w:rFonts w:ascii="Arial" w:eastAsia="Arial" w:hAnsi="Arial" w:cs="Arial"/>
                <w:bCs/>
                <w:color w:val="000000"/>
              </w:rPr>
              <w:t xml:space="preserve">A </w:t>
            </w:r>
            <w:r w:rsidR="004A2EAB">
              <w:rPr>
                <w:rFonts w:ascii="Arial" w:eastAsia="Arial" w:hAnsi="Arial" w:cs="Arial"/>
                <w:bCs/>
                <w:color w:val="000000"/>
              </w:rPr>
              <w:t>Radiotherapy</w:t>
            </w:r>
            <w:r>
              <w:rPr>
                <w:rFonts w:ascii="Arial" w:eastAsia="Arial" w:hAnsi="Arial" w:cs="Arial"/>
                <w:bCs/>
                <w:color w:val="000000"/>
              </w:rPr>
              <w:t xml:space="preserve"> Centre</w:t>
            </w:r>
            <w:r w:rsidR="00B02F01">
              <w:rPr>
                <w:rFonts w:ascii="Arial" w:eastAsia="Arial" w:hAnsi="Arial" w:cs="Arial"/>
                <w:bCs/>
                <w:color w:val="000000"/>
              </w:rPr>
              <w:t xml:space="preserve">, co-located next to the Cancer Centre </w:t>
            </w:r>
          </w:p>
          <w:p w14:paraId="37238712" w14:textId="2E2BEFAB" w:rsidR="003F5CBE" w:rsidRDefault="003F5CBE" w:rsidP="00F00279">
            <w:pPr>
              <w:pStyle w:val="ListParagraph"/>
              <w:numPr>
                <w:ilvl w:val="0"/>
                <w:numId w:val="18"/>
              </w:numPr>
              <w:spacing w:line="268" w:lineRule="auto"/>
              <w:rPr>
                <w:rFonts w:ascii="Arial" w:eastAsia="Arial" w:hAnsi="Arial" w:cs="Arial"/>
                <w:bCs/>
                <w:color w:val="000000"/>
              </w:rPr>
            </w:pPr>
            <w:r>
              <w:rPr>
                <w:rFonts w:ascii="Arial" w:eastAsia="Arial" w:hAnsi="Arial" w:cs="Arial"/>
                <w:bCs/>
                <w:color w:val="000000"/>
              </w:rPr>
              <w:t>A third multi-storey car park</w:t>
            </w:r>
            <w:r w:rsidR="00565764">
              <w:rPr>
                <w:rFonts w:ascii="Arial" w:eastAsia="Arial" w:hAnsi="Arial" w:cs="Arial"/>
                <w:bCs/>
                <w:color w:val="000000"/>
              </w:rPr>
              <w:t xml:space="preserve"> behind the Urgent Care</w:t>
            </w:r>
            <w:r w:rsidR="009F4497">
              <w:rPr>
                <w:rFonts w:ascii="Arial" w:eastAsia="Arial" w:hAnsi="Arial" w:cs="Arial"/>
                <w:bCs/>
                <w:color w:val="000000"/>
              </w:rPr>
              <w:t xml:space="preserve"> Centre</w:t>
            </w:r>
          </w:p>
          <w:p w14:paraId="66963FEC" w14:textId="2ABEB145" w:rsidR="009A2045" w:rsidRDefault="009A2045" w:rsidP="009A2045">
            <w:pPr>
              <w:spacing w:line="268" w:lineRule="auto"/>
              <w:rPr>
                <w:rFonts w:ascii="Arial" w:eastAsia="Arial" w:hAnsi="Arial" w:cs="Arial"/>
                <w:bCs/>
                <w:color w:val="000000"/>
              </w:rPr>
            </w:pPr>
          </w:p>
          <w:p w14:paraId="70A35FDB" w14:textId="1CC23E18" w:rsidR="009A2045" w:rsidRDefault="009A2045" w:rsidP="009A2045">
            <w:pPr>
              <w:spacing w:line="268" w:lineRule="auto"/>
              <w:rPr>
                <w:rFonts w:ascii="Arial" w:eastAsia="Arial" w:hAnsi="Arial" w:cs="Arial"/>
                <w:bCs/>
                <w:color w:val="000000"/>
              </w:rPr>
            </w:pPr>
            <w:r>
              <w:rPr>
                <w:rFonts w:ascii="Arial" w:eastAsia="Arial" w:hAnsi="Arial" w:cs="Arial"/>
                <w:bCs/>
                <w:color w:val="000000"/>
              </w:rPr>
              <w:t xml:space="preserve">There are also plans for an administration block to accommodate </w:t>
            </w:r>
            <w:r w:rsidR="00CD4CA6">
              <w:rPr>
                <w:rFonts w:ascii="Arial" w:eastAsia="Arial" w:hAnsi="Arial" w:cs="Arial"/>
                <w:bCs/>
                <w:color w:val="000000"/>
              </w:rPr>
              <w:t>staff currently working in Central Milton Keynes.</w:t>
            </w:r>
          </w:p>
          <w:p w14:paraId="62D4D68A" w14:textId="1A375256" w:rsidR="00CD4CA6" w:rsidRDefault="00CD4CA6" w:rsidP="009A2045">
            <w:pPr>
              <w:spacing w:line="268" w:lineRule="auto"/>
              <w:rPr>
                <w:rFonts w:ascii="Arial" w:eastAsia="Arial" w:hAnsi="Arial" w:cs="Arial"/>
                <w:bCs/>
                <w:color w:val="000000"/>
              </w:rPr>
            </w:pPr>
          </w:p>
          <w:p w14:paraId="60C35FF8" w14:textId="31D88819" w:rsidR="00345320" w:rsidRDefault="00D65ED4" w:rsidP="005456C3">
            <w:pPr>
              <w:spacing w:line="268" w:lineRule="auto"/>
              <w:rPr>
                <w:rFonts w:ascii="Arial" w:eastAsia="Arial" w:hAnsi="Arial" w:cs="Arial"/>
                <w:bCs/>
                <w:color w:val="000000"/>
              </w:rPr>
            </w:pPr>
            <w:r>
              <w:rPr>
                <w:rFonts w:ascii="Arial" w:eastAsia="Arial" w:hAnsi="Arial" w:cs="Arial"/>
                <w:bCs/>
                <w:color w:val="000000"/>
              </w:rPr>
              <w:t xml:space="preserve">A community intermediate care facility </w:t>
            </w:r>
            <w:r w:rsidR="00CD229C">
              <w:rPr>
                <w:rFonts w:ascii="Arial" w:eastAsia="Arial" w:hAnsi="Arial" w:cs="Arial"/>
                <w:bCs/>
                <w:color w:val="000000"/>
              </w:rPr>
              <w:t xml:space="preserve">in the centre of the hospital </w:t>
            </w:r>
            <w:r>
              <w:rPr>
                <w:rFonts w:ascii="Arial" w:eastAsia="Arial" w:hAnsi="Arial" w:cs="Arial"/>
                <w:bCs/>
                <w:color w:val="000000"/>
              </w:rPr>
              <w:t xml:space="preserve">is also being </w:t>
            </w:r>
            <w:r w:rsidR="00CD229C">
              <w:rPr>
                <w:rFonts w:ascii="Arial" w:eastAsia="Arial" w:hAnsi="Arial" w:cs="Arial"/>
                <w:bCs/>
                <w:color w:val="000000"/>
              </w:rPr>
              <w:t xml:space="preserve">planned with </w:t>
            </w:r>
            <w:r w:rsidR="005456C3">
              <w:rPr>
                <w:rFonts w:ascii="Arial" w:eastAsia="Arial" w:hAnsi="Arial" w:cs="Arial"/>
                <w:bCs/>
                <w:color w:val="000000"/>
              </w:rPr>
              <w:t xml:space="preserve">health and social care partners in Milton Keynes to make sure patients have a </w:t>
            </w:r>
            <w:r w:rsidR="00476A07">
              <w:rPr>
                <w:rFonts w:ascii="Arial" w:eastAsia="Arial" w:hAnsi="Arial" w:cs="Arial"/>
                <w:bCs/>
                <w:color w:val="000000"/>
              </w:rPr>
              <w:t>seamless transfer from intensive care t</w:t>
            </w:r>
            <w:r w:rsidR="003B6735">
              <w:rPr>
                <w:rFonts w:ascii="Arial" w:eastAsia="Arial" w:hAnsi="Arial" w:cs="Arial"/>
                <w:bCs/>
                <w:color w:val="000000"/>
              </w:rPr>
              <w:t>o</w:t>
            </w:r>
            <w:r w:rsidR="00476A07">
              <w:rPr>
                <w:rFonts w:ascii="Arial" w:eastAsia="Arial" w:hAnsi="Arial" w:cs="Arial"/>
                <w:bCs/>
                <w:color w:val="000000"/>
              </w:rPr>
              <w:t xml:space="preserve"> intermediate care and back to their </w:t>
            </w:r>
            <w:r w:rsidR="006D3BC9">
              <w:rPr>
                <w:rFonts w:ascii="Arial" w:eastAsia="Arial" w:hAnsi="Arial" w:cs="Arial"/>
                <w:bCs/>
                <w:color w:val="000000"/>
              </w:rPr>
              <w:t>place of residence.</w:t>
            </w:r>
            <w:r w:rsidR="00476A07">
              <w:rPr>
                <w:rFonts w:ascii="Arial" w:eastAsia="Arial" w:hAnsi="Arial" w:cs="Arial"/>
                <w:bCs/>
                <w:color w:val="000000"/>
              </w:rPr>
              <w:t xml:space="preserve">  </w:t>
            </w:r>
          </w:p>
          <w:p w14:paraId="4B78A2BB" w14:textId="0C819ADE" w:rsidR="004147A3" w:rsidRDefault="004147A3" w:rsidP="00EE267F">
            <w:pPr>
              <w:spacing w:line="268" w:lineRule="auto"/>
              <w:ind w:left="108"/>
              <w:rPr>
                <w:rFonts w:ascii="Arial" w:eastAsia="Arial" w:hAnsi="Arial" w:cs="Arial"/>
                <w:bCs/>
                <w:color w:val="000000"/>
              </w:rPr>
            </w:pPr>
          </w:p>
          <w:p w14:paraId="2428574C" w14:textId="55A1514D" w:rsidR="0099693A" w:rsidRDefault="00BA6662" w:rsidP="006D3BC9">
            <w:pPr>
              <w:spacing w:line="268" w:lineRule="auto"/>
              <w:rPr>
                <w:rFonts w:ascii="Arial" w:eastAsia="Arial" w:hAnsi="Arial" w:cs="Arial"/>
                <w:bCs/>
                <w:color w:val="000000"/>
              </w:rPr>
            </w:pPr>
            <w:r>
              <w:rPr>
                <w:rFonts w:ascii="Arial" w:eastAsia="Arial" w:hAnsi="Arial" w:cs="Arial"/>
                <w:bCs/>
                <w:color w:val="000000"/>
              </w:rPr>
              <w:t xml:space="preserve">The hospital is a digital exemplar </w:t>
            </w:r>
            <w:r w:rsidR="003D5374">
              <w:rPr>
                <w:rFonts w:ascii="Arial" w:eastAsia="Arial" w:hAnsi="Arial" w:cs="Arial"/>
                <w:bCs/>
                <w:color w:val="000000"/>
              </w:rPr>
              <w:t xml:space="preserve">and we </w:t>
            </w:r>
            <w:proofErr w:type="gramStart"/>
            <w:r w:rsidR="003D5374">
              <w:rPr>
                <w:rFonts w:ascii="Arial" w:eastAsia="Arial" w:hAnsi="Arial" w:cs="Arial"/>
                <w:bCs/>
                <w:color w:val="000000"/>
              </w:rPr>
              <w:t>mak</w:t>
            </w:r>
            <w:r w:rsidR="00F819E6">
              <w:rPr>
                <w:rFonts w:ascii="Arial" w:eastAsia="Arial" w:hAnsi="Arial" w:cs="Arial"/>
                <w:bCs/>
                <w:color w:val="000000"/>
              </w:rPr>
              <w:t>ing</w:t>
            </w:r>
            <w:proofErr w:type="gramEnd"/>
            <w:r w:rsidR="003D5374">
              <w:rPr>
                <w:rFonts w:ascii="Arial" w:eastAsia="Arial" w:hAnsi="Arial" w:cs="Arial"/>
                <w:bCs/>
                <w:color w:val="000000"/>
              </w:rPr>
              <w:t xml:space="preserve"> sure that we use the best technology to look after ou</w:t>
            </w:r>
            <w:r w:rsidR="00A71712">
              <w:rPr>
                <w:rFonts w:ascii="Arial" w:eastAsia="Arial" w:hAnsi="Arial" w:cs="Arial"/>
                <w:bCs/>
                <w:color w:val="000000"/>
              </w:rPr>
              <w:t>r</w:t>
            </w:r>
            <w:r w:rsidR="003D5374">
              <w:rPr>
                <w:rFonts w:ascii="Arial" w:eastAsia="Arial" w:hAnsi="Arial" w:cs="Arial"/>
                <w:bCs/>
                <w:color w:val="000000"/>
              </w:rPr>
              <w:t xml:space="preserve"> patients.</w:t>
            </w:r>
            <w:r w:rsidR="006024B0">
              <w:rPr>
                <w:rFonts w:ascii="Arial" w:eastAsia="Arial" w:hAnsi="Arial" w:cs="Arial"/>
                <w:bCs/>
                <w:color w:val="000000"/>
              </w:rPr>
              <w:t xml:space="preserve">  </w:t>
            </w:r>
            <w:r w:rsidR="00A71712">
              <w:rPr>
                <w:rFonts w:ascii="Arial" w:eastAsia="Arial" w:hAnsi="Arial" w:cs="Arial"/>
                <w:bCs/>
                <w:color w:val="000000"/>
              </w:rPr>
              <w:t>Expan</w:t>
            </w:r>
            <w:r w:rsidR="00671B73">
              <w:rPr>
                <w:rFonts w:ascii="Arial" w:eastAsia="Arial" w:hAnsi="Arial" w:cs="Arial"/>
                <w:bCs/>
                <w:color w:val="000000"/>
              </w:rPr>
              <w:t xml:space="preserve">sion of the use of </w:t>
            </w:r>
            <w:proofErr w:type="spellStart"/>
            <w:r w:rsidR="00671B73">
              <w:rPr>
                <w:rFonts w:ascii="Arial" w:eastAsia="Arial" w:hAnsi="Arial" w:cs="Arial"/>
                <w:bCs/>
                <w:color w:val="000000"/>
              </w:rPr>
              <w:t>eCARE</w:t>
            </w:r>
            <w:proofErr w:type="spellEnd"/>
            <w:r w:rsidR="00671B73">
              <w:rPr>
                <w:rFonts w:ascii="Arial" w:eastAsia="Arial" w:hAnsi="Arial" w:cs="Arial"/>
                <w:bCs/>
                <w:color w:val="000000"/>
              </w:rPr>
              <w:t>, our electronic patient record system</w:t>
            </w:r>
            <w:r w:rsidR="00465BD5">
              <w:rPr>
                <w:rFonts w:ascii="Arial" w:eastAsia="Arial" w:hAnsi="Arial" w:cs="Arial"/>
                <w:bCs/>
                <w:color w:val="000000"/>
              </w:rPr>
              <w:t>,</w:t>
            </w:r>
            <w:r w:rsidR="009C469C">
              <w:rPr>
                <w:rFonts w:ascii="Arial" w:eastAsia="Arial" w:hAnsi="Arial" w:cs="Arial"/>
                <w:bCs/>
                <w:color w:val="000000"/>
              </w:rPr>
              <w:t xml:space="preserve"> will bring t</w:t>
            </w:r>
            <w:r w:rsidR="00465BD5">
              <w:rPr>
                <w:rFonts w:ascii="Arial" w:eastAsia="Arial" w:hAnsi="Arial" w:cs="Arial"/>
                <w:bCs/>
                <w:color w:val="000000"/>
              </w:rPr>
              <w:t>he last three areas</w:t>
            </w:r>
            <w:r w:rsidR="009C469C">
              <w:rPr>
                <w:rFonts w:ascii="Arial" w:eastAsia="Arial" w:hAnsi="Arial" w:cs="Arial"/>
                <w:bCs/>
                <w:color w:val="000000"/>
              </w:rPr>
              <w:t xml:space="preserve"> of </w:t>
            </w:r>
            <w:r w:rsidR="00F819E6">
              <w:rPr>
                <w:rFonts w:ascii="Arial" w:eastAsia="Arial" w:hAnsi="Arial" w:cs="Arial"/>
                <w:bCs/>
                <w:color w:val="000000"/>
              </w:rPr>
              <w:t>P</w:t>
            </w:r>
            <w:r w:rsidR="009C469C">
              <w:rPr>
                <w:rFonts w:ascii="Arial" w:eastAsia="Arial" w:hAnsi="Arial" w:cs="Arial"/>
                <w:bCs/>
                <w:color w:val="000000"/>
              </w:rPr>
              <w:t xml:space="preserve">aediatrics, </w:t>
            </w:r>
            <w:r w:rsidR="00F819E6">
              <w:rPr>
                <w:rFonts w:ascii="Arial" w:eastAsia="Arial" w:hAnsi="Arial" w:cs="Arial"/>
                <w:bCs/>
                <w:color w:val="000000"/>
              </w:rPr>
              <w:t>T</w:t>
            </w:r>
            <w:r w:rsidR="009C469C">
              <w:rPr>
                <w:rFonts w:ascii="Arial" w:eastAsia="Arial" w:hAnsi="Arial" w:cs="Arial"/>
                <w:bCs/>
                <w:color w:val="000000"/>
              </w:rPr>
              <w:t xml:space="preserve">heatres and </w:t>
            </w:r>
            <w:r w:rsidR="00F819E6">
              <w:rPr>
                <w:rFonts w:ascii="Arial" w:eastAsia="Arial" w:hAnsi="Arial" w:cs="Arial"/>
                <w:bCs/>
                <w:color w:val="000000"/>
              </w:rPr>
              <w:t>A</w:t>
            </w:r>
            <w:r w:rsidR="009C469C">
              <w:rPr>
                <w:rFonts w:ascii="Arial" w:eastAsia="Arial" w:hAnsi="Arial" w:cs="Arial"/>
                <w:bCs/>
                <w:color w:val="000000"/>
              </w:rPr>
              <w:t>naesthetics</w:t>
            </w:r>
            <w:r w:rsidR="00465BD5">
              <w:rPr>
                <w:rFonts w:ascii="Arial" w:eastAsia="Arial" w:hAnsi="Arial" w:cs="Arial"/>
                <w:bCs/>
                <w:color w:val="000000"/>
              </w:rPr>
              <w:t xml:space="preserve"> on to the </w:t>
            </w:r>
            <w:r w:rsidR="009C469C">
              <w:rPr>
                <w:rFonts w:ascii="Arial" w:eastAsia="Arial" w:hAnsi="Arial" w:cs="Arial"/>
                <w:bCs/>
                <w:color w:val="000000"/>
              </w:rPr>
              <w:t>system</w:t>
            </w:r>
            <w:r w:rsidR="003B6811">
              <w:rPr>
                <w:rFonts w:ascii="Arial" w:eastAsia="Arial" w:hAnsi="Arial" w:cs="Arial"/>
                <w:bCs/>
                <w:color w:val="000000"/>
              </w:rPr>
              <w:t xml:space="preserve">.  This means that healthcare professionals will be able to look after </w:t>
            </w:r>
            <w:r w:rsidR="006B0EBE">
              <w:rPr>
                <w:rFonts w:ascii="Arial" w:eastAsia="Arial" w:hAnsi="Arial" w:cs="Arial"/>
                <w:bCs/>
                <w:color w:val="000000"/>
              </w:rPr>
              <w:t xml:space="preserve">their </w:t>
            </w:r>
            <w:r w:rsidR="003B6811">
              <w:rPr>
                <w:rFonts w:ascii="Arial" w:eastAsia="Arial" w:hAnsi="Arial" w:cs="Arial"/>
                <w:bCs/>
                <w:color w:val="000000"/>
              </w:rPr>
              <w:t xml:space="preserve">patients </w:t>
            </w:r>
            <w:r w:rsidR="006B0EBE">
              <w:rPr>
                <w:rFonts w:ascii="Arial" w:eastAsia="Arial" w:hAnsi="Arial" w:cs="Arial"/>
                <w:bCs/>
                <w:color w:val="000000"/>
              </w:rPr>
              <w:t xml:space="preserve">from </w:t>
            </w:r>
            <w:r w:rsidR="003B6811">
              <w:rPr>
                <w:rFonts w:ascii="Arial" w:eastAsia="Arial" w:hAnsi="Arial" w:cs="Arial"/>
                <w:bCs/>
                <w:color w:val="000000"/>
              </w:rPr>
              <w:t>wherever they are</w:t>
            </w:r>
            <w:r w:rsidR="006B0EBE">
              <w:rPr>
                <w:rFonts w:ascii="Arial" w:eastAsia="Arial" w:hAnsi="Arial" w:cs="Arial"/>
                <w:bCs/>
                <w:color w:val="000000"/>
              </w:rPr>
              <w:t xml:space="preserve">.  </w:t>
            </w:r>
            <w:r w:rsidR="005716BF">
              <w:rPr>
                <w:rFonts w:ascii="Arial" w:eastAsia="Arial" w:hAnsi="Arial" w:cs="Arial"/>
                <w:bCs/>
                <w:color w:val="000000"/>
              </w:rPr>
              <w:t>Over the next 12 months, patients will be able to access their records from their own devices</w:t>
            </w:r>
            <w:r w:rsidR="00920772">
              <w:rPr>
                <w:rFonts w:ascii="Arial" w:eastAsia="Arial" w:hAnsi="Arial" w:cs="Arial"/>
                <w:bCs/>
                <w:color w:val="000000"/>
              </w:rPr>
              <w:t xml:space="preserve">, freeing up staff to help those who struggle with electronic gadgetry and </w:t>
            </w:r>
            <w:r w:rsidR="00232D14">
              <w:rPr>
                <w:rFonts w:ascii="Arial" w:eastAsia="Arial" w:hAnsi="Arial" w:cs="Arial"/>
                <w:bCs/>
                <w:color w:val="000000"/>
              </w:rPr>
              <w:t xml:space="preserve">who </w:t>
            </w:r>
            <w:r w:rsidR="00920772">
              <w:rPr>
                <w:rFonts w:ascii="Arial" w:eastAsia="Arial" w:hAnsi="Arial" w:cs="Arial"/>
                <w:bCs/>
                <w:color w:val="000000"/>
              </w:rPr>
              <w:t xml:space="preserve">prefer </w:t>
            </w:r>
            <w:r w:rsidR="00232D14">
              <w:rPr>
                <w:rFonts w:ascii="Arial" w:eastAsia="Arial" w:hAnsi="Arial" w:cs="Arial"/>
                <w:bCs/>
                <w:color w:val="000000"/>
              </w:rPr>
              <w:t>direct interaction with a member of staff</w:t>
            </w:r>
            <w:r w:rsidR="00B11E5A">
              <w:rPr>
                <w:rFonts w:ascii="Arial" w:eastAsia="Arial" w:hAnsi="Arial" w:cs="Arial"/>
                <w:bCs/>
                <w:color w:val="000000"/>
              </w:rPr>
              <w:t>.</w:t>
            </w:r>
            <w:r w:rsidR="000F154D">
              <w:rPr>
                <w:rFonts w:ascii="Arial" w:eastAsia="Arial" w:hAnsi="Arial" w:cs="Arial"/>
                <w:bCs/>
                <w:color w:val="000000"/>
              </w:rPr>
              <w:t xml:space="preserve">  In addition</w:t>
            </w:r>
            <w:r w:rsidR="00B11E5A">
              <w:rPr>
                <w:rFonts w:ascii="Arial" w:eastAsia="Arial" w:hAnsi="Arial" w:cs="Arial"/>
                <w:bCs/>
                <w:color w:val="000000"/>
              </w:rPr>
              <w:t>,</w:t>
            </w:r>
            <w:r w:rsidR="000F154D">
              <w:rPr>
                <w:rFonts w:ascii="Arial" w:eastAsia="Arial" w:hAnsi="Arial" w:cs="Arial"/>
                <w:bCs/>
                <w:color w:val="000000"/>
              </w:rPr>
              <w:t xml:space="preserve"> a virtual </w:t>
            </w:r>
            <w:r w:rsidR="0086705E">
              <w:rPr>
                <w:rFonts w:ascii="Arial" w:eastAsia="Arial" w:hAnsi="Arial" w:cs="Arial"/>
                <w:bCs/>
                <w:color w:val="000000"/>
              </w:rPr>
              <w:t>library of patient information leaflets</w:t>
            </w:r>
            <w:r w:rsidR="0099693A">
              <w:rPr>
                <w:rFonts w:ascii="Arial" w:eastAsia="Arial" w:hAnsi="Arial" w:cs="Arial"/>
                <w:bCs/>
                <w:color w:val="000000"/>
              </w:rPr>
              <w:t xml:space="preserve"> will be av</w:t>
            </w:r>
            <w:r w:rsidR="0086705E">
              <w:rPr>
                <w:rFonts w:ascii="Arial" w:eastAsia="Arial" w:hAnsi="Arial" w:cs="Arial"/>
                <w:bCs/>
                <w:color w:val="000000"/>
              </w:rPr>
              <w:t>ailable</w:t>
            </w:r>
            <w:r w:rsidR="0099693A">
              <w:rPr>
                <w:rFonts w:ascii="Arial" w:eastAsia="Arial" w:hAnsi="Arial" w:cs="Arial"/>
                <w:bCs/>
                <w:color w:val="000000"/>
              </w:rPr>
              <w:t xml:space="preserve"> to patients</w:t>
            </w:r>
            <w:r w:rsidR="0086705E">
              <w:rPr>
                <w:rFonts w:ascii="Arial" w:eastAsia="Arial" w:hAnsi="Arial" w:cs="Arial"/>
                <w:bCs/>
                <w:color w:val="000000"/>
              </w:rPr>
              <w:t xml:space="preserve"> on the Trust website</w:t>
            </w:r>
            <w:r w:rsidR="0099693A">
              <w:rPr>
                <w:rFonts w:ascii="Arial" w:eastAsia="Arial" w:hAnsi="Arial" w:cs="Arial"/>
                <w:bCs/>
                <w:color w:val="000000"/>
              </w:rPr>
              <w:t>.</w:t>
            </w:r>
          </w:p>
          <w:p w14:paraId="1623156D" w14:textId="5AF9C5DF" w:rsidR="00262225" w:rsidRDefault="00262225" w:rsidP="00EE267F">
            <w:pPr>
              <w:spacing w:line="268" w:lineRule="auto"/>
              <w:ind w:left="108"/>
              <w:rPr>
                <w:rFonts w:ascii="Arial" w:eastAsia="Arial" w:hAnsi="Arial" w:cs="Arial"/>
                <w:bCs/>
                <w:color w:val="000000"/>
              </w:rPr>
            </w:pPr>
          </w:p>
          <w:p w14:paraId="0A084D34" w14:textId="7702ACAB" w:rsidR="00CA4AA3" w:rsidRDefault="0099693A" w:rsidP="0099693A">
            <w:pPr>
              <w:spacing w:line="268" w:lineRule="auto"/>
              <w:ind w:left="-33"/>
              <w:rPr>
                <w:rFonts w:ascii="Arial" w:eastAsia="Arial" w:hAnsi="Arial" w:cs="Arial"/>
                <w:bCs/>
                <w:color w:val="000000"/>
              </w:rPr>
            </w:pPr>
            <w:r>
              <w:rPr>
                <w:rFonts w:ascii="Arial" w:eastAsia="Arial" w:hAnsi="Arial" w:cs="Arial"/>
                <w:bCs/>
                <w:color w:val="000000"/>
              </w:rPr>
              <w:t xml:space="preserve">The Chief Executive concluded by saying that 2019/20 </w:t>
            </w:r>
            <w:r w:rsidR="00DF1D00">
              <w:rPr>
                <w:rFonts w:ascii="Arial" w:eastAsia="Arial" w:hAnsi="Arial" w:cs="Arial"/>
                <w:bCs/>
                <w:color w:val="000000"/>
              </w:rPr>
              <w:t>had been</w:t>
            </w:r>
            <w:r>
              <w:rPr>
                <w:rFonts w:ascii="Arial" w:eastAsia="Arial" w:hAnsi="Arial" w:cs="Arial"/>
                <w:bCs/>
                <w:color w:val="000000"/>
              </w:rPr>
              <w:t xml:space="preserve"> an exceptionally challenging year</w:t>
            </w:r>
            <w:r w:rsidR="00A64108">
              <w:rPr>
                <w:rFonts w:ascii="Arial" w:eastAsia="Arial" w:hAnsi="Arial" w:cs="Arial"/>
                <w:bCs/>
                <w:color w:val="000000"/>
              </w:rPr>
              <w:t xml:space="preserve"> and these challenges have yet </w:t>
            </w:r>
            <w:r w:rsidR="00B11E5A">
              <w:rPr>
                <w:rFonts w:ascii="Arial" w:eastAsia="Arial" w:hAnsi="Arial" w:cs="Arial"/>
                <w:bCs/>
                <w:color w:val="000000"/>
              </w:rPr>
              <w:t xml:space="preserve">to </w:t>
            </w:r>
            <w:r w:rsidR="00A64108">
              <w:rPr>
                <w:rFonts w:ascii="Arial" w:eastAsia="Arial" w:hAnsi="Arial" w:cs="Arial"/>
                <w:bCs/>
                <w:color w:val="000000"/>
              </w:rPr>
              <w:t xml:space="preserve">abate.  </w:t>
            </w:r>
            <w:r w:rsidR="00DF1D00">
              <w:rPr>
                <w:rFonts w:ascii="Arial" w:eastAsia="Arial" w:hAnsi="Arial" w:cs="Arial"/>
                <w:bCs/>
                <w:color w:val="000000"/>
              </w:rPr>
              <w:t>He thanked all the s</w:t>
            </w:r>
            <w:r w:rsidR="00A64108">
              <w:rPr>
                <w:rFonts w:ascii="Arial" w:eastAsia="Arial" w:hAnsi="Arial" w:cs="Arial"/>
                <w:bCs/>
                <w:color w:val="000000"/>
              </w:rPr>
              <w:t xml:space="preserve">taff </w:t>
            </w:r>
            <w:r w:rsidR="00DF1D00">
              <w:rPr>
                <w:rFonts w:ascii="Arial" w:eastAsia="Arial" w:hAnsi="Arial" w:cs="Arial"/>
                <w:bCs/>
                <w:color w:val="000000"/>
              </w:rPr>
              <w:t xml:space="preserve">for </w:t>
            </w:r>
            <w:r w:rsidR="00DC41DC">
              <w:rPr>
                <w:rFonts w:ascii="Arial" w:eastAsia="Arial" w:hAnsi="Arial" w:cs="Arial"/>
                <w:bCs/>
                <w:color w:val="000000"/>
              </w:rPr>
              <w:t>their</w:t>
            </w:r>
            <w:r w:rsidR="00A64108">
              <w:rPr>
                <w:rFonts w:ascii="Arial" w:eastAsia="Arial" w:hAnsi="Arial" w:cs="Arial"/>
                <w:bCs/>
                <w:color w:val="000000"/>
              </w:rPr>
              <w:t xml:space="preserve"> outstanding </w:t>
            </w:r>
            <w:r w:rsidR="00DC41DC">
              <w:rPr>
                <w:rFonts w:ascii="Arial" w:eastAsia="Arial" w:hAnsi="Arial" w:cs="Arial"/>
                <w:bCs/>
                <w:color w:val="000000"/>
              </w:rPr>
              <w:t xml:space="preserve">commitment </w:t>
            </w:r>
            <w:r w:rsidR="00A64108">
              <w:rPr>
                <w:rFonts w:ascii="Arial" w:eastAsia="Arial" w:hAnsi="Arial" w:cs="Arial"/>
                <w:bCs/>
                <w:color w:val="000000"/>
              </w:rPr>
              <w:t>in looking after patients and each other</w:t>
            </w:r>
            <w:r w:rsidR="00DF1D00">
              <w:rPr>
                <w:rFonts w:ascii="Arial" w:eastAsia="Arial" w:hAnsi="Arial" w:cs="Arial"/>
                <w:bCs/>
                <w:color w:val="000000"/>
              </w:rPr>
              <w:t xml:space="preserve">.  </w:t>
            </w:r>
            <w:r w:rsidR="000A5BA8">
              <w:rPr>
                <w:rFonts w:ascii="Arial" w:eastAsia="Arial" w:hAnsi="Arial" w:cs="Arial"/>
                <w:bCs/>
                <w:color w:val="000000"/>
              </w:rPr>
              <w:t>He also thanked all the</w:t>
            </w:r>
            <w:r w:rsidR="00432BCD">
              <w:rPr>
                <w:rFonts w:ascii="Arial" w:eastAsia="Arial" w:hAnsi="Arial" w:cs="Arial"/>
                <w:bCs/>
                <w:color w:val="000000"/>
              </w:rPr>
              <w:t xml:space="preserve"> volunteers who have been remarkable in ensuring clinicians are supported and can continue to fulfil their roles to the best of their ability</w:t>
            </w:r>
            <w:r w:rsidR="000A5BA8">
              <w:rPr>
                <w:rFonts w:ascii="Arial" w:eastAsia="Arial" w:hAnsi="Arial" w:cs="Arial"/>
                <w:bCs/>
                <w:color w:val="000000"/>
              </w:rPr>
              <w:t xml:space="preserve">.  </w:t>
            </w:r>
            <w:r w:rsidR="00EA043A">
              <w:rPr>
                <w:rFonts w:ascii="Arial" w:eastAsia="Arial" w:hAnsi="Arial" w:cs="Arial"/>
                <w:bCs/>
                <w:color w:val="000000"/>
              </w:rPr>
              <w:t>In addition, he thanked all those</w:t>
            </w:r>
            <w:r w:rsidR="00BE7DD1">
              <w:rPr>
                <w:rFonts w:ascii="Arial" w:eastAsia="Arial" w:hAnsi="Arial" w:cs="Arial"/>
                <w:bCs/>
                <w:color w:val="000000"/>
              </w:rPr>
              <w:t xml:space="preserve"> who have donated to our charity </w:t>
            </w:r>
            <w:proofErr w:type="gramStart"/>
            <w:r w:rsidR="00BE7DD1">
              <w:rPr>
                <w:rFonts w:ascii="Arial" w:eastAsia="Arial" w:hAnsi="Arial" w:cs="Arial"/>
                <w:bCs/>
                <w:color w:val="000000"/>
              </w:rPr>
              <w:t xml:space="preserve">and </w:t>
            </w:r>
            <w:r w:rsidR="00347ABE">
              <w:rPr>
                <w:rFonts w:ascii="Arial" w:eastAsia="Arial" w:hAnsi="Arial" w:cs="Arial"/>
                <w:bCs/>
                <w:color w:val="000000"/>
              </w:rPr>
              <w:t>in particular, in</w:t>
            </w:r>
            <w:proofErr w:type="gramEnd"/>
            <w:r w:rsidR="00347ABE">
              <w:rPr>
                <w:rFonts w:ascii="Arial" w:eastAsia="Arial" w:hAnsi="Arial" w:cs="Arial"/>
                <w:bCs/>
                <w:color w:val="000000"/>
              </w:rPr>
              <w:t xml:space="preserve"> their support of</w:t>
            </w:r>
            <w:r w:rsidR="00971B2D">
              <w:rPr>
                <w:rFonts w:ascii="Arial" w:eastAsia="Arial" w:hAnsi="Arial" w:cs="Arial"/>
                <w:bCs/>
                <w:color w:val="000000"/>
              </w:rPr>
              <w:t xml:space="preserve"> the fund-raising appeal for the Cancer Centre.  Finally</w:t>
            </w:r>
            <w:r w:rsidR="00347ABE">
              <w:rPr>
                <w:rFonts w:ascii="Arial" w:eastAsia="Arial" w:hAnsi="Arial" w:cs="Arial"/>
                <w:bCs/>
                <w:color w:val="000000"/>
              </w:rPr>
              <w:t>,</w:t>
            </w:r>
            <w:r w:rsidR="00971B2D">
              <w:rPr>
                <w:rFonts w:ascii="Arial" w:eastAsia="Arial" w:hAnsi="Arial" w:cs="Arial"/>
                <w:bCs/>
                <w:color w:val="000000"/>
              </w:rPr>
              <w:t xml:space="preserve"> he extended a hug</w:t>
            </w:r>
            <w:r w:rsidR="00250896">
              <w:rPr>
                <w:rFonts w:ascii="Arial" w:eastAsia="Arial" w:hAnsi="Arial" w:cs="Arial"/>
                <w:bCs/>
                <w:color w:val="000000"/>
              </w:rPr>
              <w:t xml:space="preserve">e thank you for all the support that </w:t>
            </w:r>
            <w:r w:rsidR="00CA4AA3">
              <w:rPr>
                <w:rFonts w:ascii="Arial" w:eastAsia="Arial" w:hAnsi="Arial" w:cs="Arial"/>
                <w:bCs/>
                <w:color w:val="000000"/>
              </w:rPr>
              <w:t>the</w:t>
            </w:r>
            <w:r w:rsidR="00250896">
              <w:rPr>
                <w:rFonts w:ascii="Arial" w:eastAsia="Arial" w:hAnsi="Arial" w:cs="Arial"/>
                <w:bCs/>
                <w:color w:val="000000"/>
              </w:rPr>
              <w:t xml:space="preserve"> hospital has received from </w:t>
            </w:r>
            <w:r w:rsidR="00CA4AA3">
              <w:rPr>
                <w:rFonts w:ascii="Arial" w:eastAsia="Arial" w:hAnsi="Arial" w:cs="Arial"/>
                <w:bCs/>
                <w:color w:val="000000"/>
              </w:rPr>
              <w:t>the</w:t>
            </w:r>
            <w:r w:rsidR="00250896">
              <w:rPr>
                <w:rFonts w:ascii="Arial" w:eastAsia="Arial" w:hAnsi="Arial" w:cs="Arial"/>
                <w:bCs/>
                <w:color w:val="000000"/>
              </w:rPr>
              <w:t xml:space="preserve"> community in Milton Keynes.  </w:t>
            </w:r>
          </w:p>
          <w:p w14:paraId="72810D17" w14:textId="77777777" w:rsidR="00CA4AA3" w:rsidRDefault="00CA4AA3" w:rsidP="0099693A">
            <w:pPr>
              <w:spacing w:line="268" w:lineRule="auto"/>
              <w:ind w:left="-33"/>
              <w:rPr>
                <w:rFonts w:ascii="Arial" w:eastAsia="Arial" w:hAnsi="Arial" w:cs="Arial"/>
                <w:bCs/>
                <w:color w:val="000000"/>
              </w:rPr>
            </w:pPr>
          </w:p>
          <w:p w14:paraId="555D8B4F" w14:textId="557C5807" w:rsidR="00250896" w:rsidRDefault="00CA4AA3" w:rsidP="0099693A">
            <w:pPr>
              <w:spacing w:line="268" w:lineRule="auto"/>
              <w:ind w:left="-33"/>
              <w:rPr>
                <w:rFonts w:ascii="Arial" w:eastAsia="Arial" w:hAnsi="Arial" w:cs="Arial"/>
                <w:bCs/>
                <w:color w:val="000000"/>
              </w:rPr>
            </w:pPr>
            <w:r>
              <w:rPr>
                <w:rFonts w:ascii="Arial" w:eastAsia="Arial" w:hAnsi="Arial" w:cs="Arial"/>
                <w:bCs/>
                <w:color w:val="000000"/>
              </w:rPr>
              <w:t xml:space="preserve">He added that it continues to be </w:t>
            </w:r>
            <w:r w:rsidR="00250896">
              <w:rPr>
                <w:rFonts w:ascii="Arial" w:eastAsia="Arial" w:hAnsi="Arial" w:cs="Arial"/>
                <w:bCs/>
                <w:color w:val="000000"/>
              </w:rPr>
              <w:t xml:space="preserve">an absolute pleasure to be the </w:t>
            </w:r>
            <w:r>
              <w:rPr>
                <w:rFonts w:ascii="Arial" w:eastAsia="Arial" w:hAnsi="Arial" w:cs="Arial"/>
                <w:bCs/>
                <w:color w:val="000000"/>
              </w:rPr>
              <w:t>C</w:t>
            </w:r>
            <w:r w:rsidR="00250896">
              <w:rPr>
                <w:rFonts w:ascii="Arial" w:eastAsia="Arial" w:hAnsi="Arial" w:cs="Arial"/>
                <w:bCs/>
                <w:color w:val="000000"/>
              </w:rPr>
              <w:t xml:space="preserve">hief </w:t>
            </w:r>
            <w:r>
              <w:rPr>
                <w:rFonts w:ascii="Arial" w:eastAsia="Arial" w:hAnsi="Arial" w:cs="Arial"/>
                <w:bCs/>
                <w:color w:val="000000"/>
              </w:rPr>
              <w:t>E</w:t>
            </w:r>
            <w:r w:rsidR="00250896">
              <w:rPr>
                <w:rFonts w:ascii="Arial" w:eastAsia="Arial" w:hAnsi="Arial" w:cs="Arial"/>
                <w:bCs/>
                <w:color w:val="000000"/>
              </w:rPr>
              <w:t>xec</w:t>
            </w:r>
            <w:r>
              <w:rPr>
                <w:rFonts w:ascii="Arial" w:eastAsia="Arial" w:hAnsi="Arial" w:cs="Arial"/>
                <w:bCs/>
                <w:color w:val="000000"/>
              </w:rPr>
              <w:t>utive</w:t>
            </w:r>
            <w:r w:rsidR="00250896">
              <w:rPr>
                <w:rFonts w:ascii="Arial" w:eastAsia="Arial" w:hAnsi="Arial" w:cs="Arial"/>
                <w:bCs/>
                <w:color w:val="000000"/>
              </w:rPr>
              <w:t xml:space="preserve"> of Milton Keynes </w:t>
            </w:r>
            <w:r>
              <w:rPr>
                <w:rFonts w:ascii="Arial" w:eastAsia="Arial" w:hAnsi="Arial" w:cs="Arial"/>
                <w:bCs/>
                <w:color w:val="000000"/>
              </w:rPr>
              <w:t>U</w:t>
            </w:r>
            <w:r w:rsidR="00250896">
              <w:rPr>
                <w:rFonts w:ascii="Arial" w:eastAsia="Arial" w:hAnsi="Arial" w:cs="Arial"/>
                <w:bCs/>
                <w:color w:val="000000"/>
              </w:rPr>
              <w:t xml:space="preserve">niversity </w:t>
            </w:r>
            <w:r>
              <w:rPr>
                <w:rFonts w:ascii="Arial" w:eastAsia="Arial" w:hAnsi="Arial" w:cs="Arial"/>
                <w:bCs/>
                <w:color w:val="000000"/>
              </w:rPr>
              <w:t>Ho</w:t>
            </w:r>
            <w:r w:rsidR="00250896">
              <w:rPr>
                <w:rFonts w:ascii="Arial" w:eastAsia="Arial" w:hAnsi="Arial" w:cs="Arial"/>
                <w:bCs/>
                <w:color w:val="000000"/>
              </w:rPr>
              <w:t>spital.</w:t>
            </w:r>
          </w:p>
          <w:p w14:paraId="79CDAF93" w14:textId="6E07C635" w:rsidR="004147A3" w:rsidRPr="009E39D7" w:rsidRDefault="004147A3" w:rsidP="00CA4AA3">
            <w:pPr>
              <w:spacing w:line="268" w:lineRule="auto"/>
              <w:rPr>
                <w:rFonts w:ascii="Arial" w:eastAsia="Arial" w:hAnsi="Arial" w:cs="Arial"/>
                <w:bCs/>
                <w:color w:val="000000"/>
              </w:rPr>
            </w:pPr>
          </w:p>
        </w:tc>
      </w:tr>
      <w:tr w:rsidR="00BA2C82" w:rsidRPr="00BA2C82" w14:paraId="36F39795"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05C2432B" w14:textId="1CE05845" w:rsidR="00BA2C82" w:rsidRPr="00BA2C82" w:rsidRDefault="00BA2C82" w:rsidP="00EE267F">
            <w:pPr>
              <w:rPr>
                <w:rFonts w:ascii="Arial" w:eastAsia="Arial" w:hAnsi="Arial" w:cs="Arial"/>
                <w:color w:val="000000"/>
              </w:rPr>
            </w:pPr>
          </w:p>
        </w:tc>
        <w:tc>
          <w:tcPr>
            <w:tcW w:w="9722" w:type="dxa"/>
            <w:tcBorders>
              <w:top w:val="single" w:sz="4" w:space="0" w:color="000000"/>
              <w:left w:val="single" w:sz="4" w:space="0" w:color="000000"/>
              <w:bottom w:val="single" w:sz="4" w:space="0" w:color="000000"/>
              <w:right w:val="single" w:sz="4" w:space="0" w:color="000000"/>
            </w:tcBorders>
          </w:tcPr>
          <w:p w14:paraId="08977F19" w14:textId="77777777" w:rsidR="00BA2C82" w:rsidRPr="00BA2C82" w:rsidRDefault="00BA2C82" w:rsidP="00EE267F">
            <w:pPr>
              <w:spacing w:line="268" w:lineRule="auto"/>
              <w:ind w:left="108"/>
              <w:rPr>
                <w:rFonts w:ascii="Arial" w:eastAsia="Arial" w:hAnsi="Arial" w:cs="Arial"/>
                <w:b/>
                <w:color w:val="000000"/>
              </w:rPr>
            </w:pPr>
            <w:r w:rsidRPr="00BA2C82">
              <w:rPr>
                <w:rFonts w:ascii="Arial" w:eastAsia="Arial" w:hAnsi="Arial" w:cs="Arial"/>
                <w:b/>
                <w:color w:val="000000"/>
              </w:rPr>
              <w:t>Questions</w:t>
            </w:r>
          </w:p>
        </w:tc>
      </w:tr>
      <w:tr w:rsidR="00BA2C82" w:rsidRPr="00BA2C82" w14:paraId="61E4E6EB"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3A0AFD21" w14:textId="77777777" w:rsidR="00BA2C82" w:rsidRPr="00BA2C82" w:rsidRDefault="00BA2C82" w:rsidP="00EE267F">
            <w:pPr>
              <w:rPr>
                <w:rFonts w:ascii="Arial" w:eastAsia="Arial" w:hAnsi="Arial" w:cs="Arial"/>
                <w:color w:val="000000"/>
              </w:rPr>
            </w:pPr>
          </w:p>
        </w:tc>
        <w:tc>
          <w:tcPr>
            <w:tcW w:w="9722" w:type="dxa"/>
            <w:tcBorders>
              <w:top w:val="single" w:sz="4" w:space="0" w:color="000000"/>
              <w:left w:val="single" w:sz="4" w:space="0" w:color="000000"/>
              <w:bottom w:val="single" w:sz="4" w:space="0" w:color="000000"/>
              <w:right w:val="single" w:sz="4" w:space="0" w:color="000000"/>
            </w:tcBorders>
          </w:tcPr>
          <w:p w14:paraId="0328E9C7" w14:textId="77777777" w:rsidR="000178FA" w:rsidRDefault="000178FA" w:rsidP="00EE267F">
            <w:pPr>
              <w:spacing w:line="268" w:lineRule="auto"/>
              <w:ind w:left="108"/>
              <w:rPr>
                <w:rFonts w:ascii="Arial" w:eastAsia="Arial" w:hAnsi="Arial" w:cs="Arial"/>
                <w:color w:val="000000"/>
              </w:rPr>
            </w:pPr>
          </w:p>
          <w:p w14:paraId="529DB833" w14:textId="568338DA" w:rsidR="00BA2C82" w:rsidRPr="00BA2C82" w:rsidRDefault="00BA2C82" w:rsidP="00CA4AA3">
            <w:pPr>
              <w:spacing w:line="268" w:lineRule="auto"/>
              <w:rPr>
                <w:rFonts w:ascii="Arial" w:eastAsia="Arial" w:hAnsi="Arial" w:cs="Arial"/>
                <w:color w:val="000000"/>
              </w:rPr>
            </w:pPr>
            <w:r w:rsidRPr="00BA2C82">
              <w:rPr>
                <w:rFonts w:ascii="Arial" w:eastAsia="Arial" w:hAnsi="Arial" w:cs="Arial"/>
                <w:color w:val="000000"/>
              </w:rPr>
              <w:t xml:space="preserve">The Chief Executive invited questions from the audience.  </w:t>
            </w:r>
          </w:p>
          <w:p w14:paraId="07B054DF" w14:textId="77777777" w:rsidR="00BA2C82" w:rsidRPr="00BA2C82" w:rsidRDefault="00BA2C82" w:rsidP="00EE267F">
            <w:pPr>
              <w:spacing w:line="268" w:lineRule="auto"/>
              <w:ind w:left="108"/>
              <w:rPr>
                <w:rFonts w:ascii="Arial" w:eastAsia="Arial" w:hAnsi="Arial" w:cs="Arial"/>
                <w:color w:val="000000"/>
              </w:rPr>
            </w:pPr>
            <w:r w:rsidRPr="00BA2C82">
              <w:rPr>
                <w:rFonts w:ascii="Arial" w:eastAsia="Arial" w:hAnsi="Arial" w:cs="Arial"/>
                <w:color w:val="000000"/>
              </w:rPr>
              <w:t xml:space="preserve"> </w:t>
            </w:r>
          </w:p>
          <w:p w14:paraId="12B4A869" w14:textId="0282ABDE" w:rsidR="00864FD7" w:rsidRDefault="00BA2C82" w:rsidP="00750D83">
            <w:pPr>
              <w:spacing w:line="268" w:lineRule="auto"/>
              <w:rPr>
                <w:rFonts w:ascii="Arial" w:eastAsia="Arial" w:hAnsi="Arial" w:cs="Arial"/>
                <w:color w:val="000000"/>
              </w:rPr>
            </w:pPr>
            <w:r w:rsidRPr="00BA2C82">
              <w:rPr>
                <w:rFonts w:ascii="Arial" w:eastAsia="Arial" w:hAnsi="Arial" w:cs="Arial"/>
                <w:b/>
                <w:color w:val="000000"/>
              </w:rPr>
              <w:t>In relation to</w:t>
            </w:r>
            <w:r w:rsidR="00341C6A">
              <w:rPr>
                <w:rFonts w:ascii="Arial" w:eastAsia="Arial" w:hAnsi="Arial" w:cs="Arial"/>
                <w:b/>
                <w:color w:val="000000"/>
              </w:rPr>
              <w:t xml:space="preserve"> </w:t>
            </w:r>
            <w:r w:rsidR="00E97C05">
              <w:rPr>
                <w:rFonts w:ascii="Arial" w:eastAsia="Arial" w:hAnsi="Arial" w:cs="Arial"/>
                <w:b/>
                <w:color w:val="000000"/>
              </w:rPr>
              <w:t>cancer treatment</w:t>
            </w:r>
            <w:r w:rsidR="00004060">
              <w:rPr>
                <w:rFonts w:ascii="Arial" w:eastAsia="Arial" w:hAnsi="Arial" w:cs="Arial"/>
                <w:b/>
                <w:color w:val="000000"/>
              </w:rPr>
              <w:t xml:space="preserve"> for overseas</w:t>
            </w:r>
            <w:r w:rsidR="00A83115">
              <w:rPr>
                <w:rFonts w:ascii="Arial" w:eastAsia="Arial" w:hAnsi="Arial" w:cs="Arial"/>
                <w:b/>
                <w:color w:val="000000"/>
              </w:rPr>
              <w:t xml:space="preserve"> self-funding</w:t>
            </w:r>
            <w:r w:rsidR="00004060">
              <w:rPr>
                <w:rFonts w:ascii="Arial" w:eastAsia="Arial" w:hAnsi="Arial" w:cs="Arial"/>
                <w:b/>
                <w:color w:val="000000"/>
              </w:rPr>
              <w:t xml:space="preserve"> patients</w:t>
            </w:r>
          </w:p>
          <w:p w14:paraId="354464DC" w14:textId="78350E5C" w:rsidR="00CF2B2C" w:rsidRDefault="00750D83" w:rsidP="00A15E66">
            <w:pPr>
              <w:spacing w:line="268" w:lineRule="auto"/>
              <w:ind w:left="-33"/>
              <w:rPr>
                <w:rFonts w:ascii="Arial" w:eastAsia="Arial" w:hAnsi="Arial" w:cs="Arial"/>
                <w:bCs/>
                <w:color w:val="000000"/>
              </w:rPr>
            </w:pPr>
            <w:r w:rsidRPr="00750D83">
              <w:rPr>
                <w:rFonts w:ascii="Arial" w:eastAsia="Arial" w:hAnsi="Arial" w:cs="Arial"/>
                <w:bCs/>
                <w:color w:val="000000"/>
              </w:rPr>
              <w:t xml:space="preserve">In normal times, some clinicians within cancer services offer outpatient, day case and inpatient assessment and treatment on a private patient basis.  The number of patients accessing care privately at </w:t>
            </w:r>
            <w:r w:rsidR="00E758E3">
              <w:rPr>
                <w:rFonts w:ascii="Arial" w:eastAsia="Arial" w:hAnsi="Arial" w:cs="Arial"/>
                <w:bCs/>
                <w:color w:val="000000"/>
              </w:rPr>
              <w:t>the hospital</w:t>
            </w:r>
            <w:r w:rsidRPr="00750D83">
              <w:rPr>
                <w:rFonts w:ascii="Arial" w:eastAsia="Arial" w:hAnsi="Arial" w:cs="Arial"/>
                <w:bCs/>
                <w:color w:val="000000"/>
              </w:rPr>
              <w:t xml:space="preserve"> is relatively small. Overseas patients would potentially be able to access private care in this way (subject to appropriate visa status / permissions). During the </w:t>
            </w:r>
            <w:r w:rsidR="00B601D4">
              <w:rPr>
                <w:rFonts w:ascii="Arial" w:eastAsia="Arial" w:hAnsi="Arial" w:cs="Arial"/>
                <w:bCs/>
                <w:color w:val="000000"/>
              </w:rPr>
              <w:t>Covid</w:t>
            </w:r>
            <w:r w:rsidRPr="00750D83">
              <w:rPr>
                <w:rFonts w:ascii="Arial" w:eastAsia="Arial" w:hAnsi="Arial" w:cs="Arial"/>
                <w:bCs/>
                <w:color w:val="000000"/>
              </w:rPr>
              <w:t xml:space="preserve">-19 pandemic, private patient activity has been closely monitored / restricted: private care is only offered when </w:t>
            </w:r>
            <w:proofErr w:type="gramStart"/>
            <w:r w:rsidRPr="00750D83">
              <w:rPr>
                <w:rFonts w:ascii="Arial" w:eastAsia="Arial" w:hAnsi="Arial" w:cs="Arial"/>
                <w:bCs/>
                <w:color w:val="000000"/>
              </w:rPr>
              <w:t>it is clear that the</w:t>
            </w:r>
            <w:proofErr w:type="gramEnd"/>
            <w:r w:rsidRPr="00750D83">
              <w:rPr>
                <w:rFonts w:ascii="Arial" w:eastAsia="Arial" w:hAnsi="Arial" w:cs="Arial"/>
                <w:bCs/>
                <w:color w:val="000000"/>
              </w:rPr>
              <w:t xml:space="preserve"> patient would also obtain NHS funded care within the same timeframe. </w:t>
            </w:r>
          </w:p>
          <w:p w14:paraId="11FC7FE3" w14:textId="77777777" w:rsidR="000B6A60" w:rsidRPr="00A15E66" w:rsidRDefault="000B6A60" w:rsidP="00A15E66">
            <w:pPr>
              <w:spacing w:line="268" w:lineRule="auto"/>
              <w:ind w:left="-33"/>
              <w:rPr>
                <w:rFonts w:ascii="Arial" w:eastAsia="Arial" w:hAnsi="Arial" w:cs="Arial"/>
                <w:bCs/>
                <w:color w:val="000000"/>
              </w:rPr>
            </w:pPr>
          </w:p>
          <w:p w14:paraId="7F34A519" w14:textId="77777777" w:rsidR="00464B58" w:rsidRDefault="00464B58" w:rsidP="00464B58">
            <w:pPr>
              <w:spacing w:line="268" w:lineRule="auto"/>
              <w:ind w:left="108"/>
              <w:rPr>
                <w:rFonts w:ascii="Arial" w:eastAsia="Arial" w:hAnsi="Arial" w:cs="Arial"/>
                <w:color w:val="000000"/>
              </w:rPr>
            </w:pPr>
          </w:p>
          <w:p w14:paraId="55290337" w14:textId="58D72C9C" w:rsidR="00464B58" w:rsidRDefault="00226B0B" w:rsidP="00464B58">
            <w:pPr>
              <w:spacing w:line="268" w:lineRule="auto"/>
              <w:rPr>
                <w:rFonts w:ascii="Arial" w:eastAsia="Arial" w:hAnsi="Arial" w:cs="Arial"/>
                <w:color w:val="000000"/>
              </w:rPr>
            </w:pPr>
            <w:r>
              <w:rPr>
                <w:rFonts w:ascii="Arial" w:eastAsia="Arial" w:hAnsi="Arial" w:cs="Arial"/>
                <w:b/>
                <w:bCs/>
                <w:color w:val="000000"/>
              </w:rPr>
              <w:t xml:space="preserve">In relation to </w:t>
            </w:r>
            <w:r w:rsidR="0031671E" w:rsidRPr="007877CD">
              <w:rPr>
                <w:rFonts w:ascii="Arial" w:hAnsi="Arial" w:cs="Arial"/>
                <w:b/>
                <w:bCs/>
                <w:color w:val="201F1E"/>
                <w:shd w:val="clear" w:color="auto" w:fill="FFFFFF"/>
              </w:rPr>
              <w:t>treatment trials</w:t>
            </w:r>
            <w:r w:rsidR="007877CD" w:rsidRPr="007877CD">
              <w:rPr>
                <w:rFonts w:ascii="Arial" w:hAnsi="Arial" w:cs="Arial"/>
                <w:b/>
                <w:bCs/>
                <w:color w:val="201F1E"/>
                <w:shd w:val="clear" w:color="auto" w:fill="FFFFFF"/>
              </w:rPr>
              <w:t xml:space="preserve"> for patients at the Cancer Centre</w:t>
            </w:r>
            <w:r w:rsidR="0031671E" w:rsidRPr="007877CD">
              <w:rPr>
                <w:rFonts w:ascii="Arial" w:hAnsi="Arial" w:cs="Arial"/>
                <w:b/>
                <w:bCs/>
                <w:color w:val="201F1E"/>
                <w:shd w:val="clear" w:color="auto" w:fill="FFFFFF"/>
              </w:rPr>
              <w:t xml:space="preserve"> of new and experimenta</w:t>
            </w:r>
            <w:r w:rsidR="0073071B">
              <w:rPr>
                <w:rFonts w:ascii="Arial" w:hAnsi="Arial" w:cs="Arial"/>
                <w:b/>
                <w:bCs/>
                <w:color w:val="201F1E"/>
                <w:shd w:val="clear" w:color="auto" w:fill="FFFFFF"/>
              </w:rPr>
              <w:t>l drugs</w:t>
            </w:r>
            <w:r w:rsidR="0031671E">
              <w:rPr>
                <w:color w:val="201F1E"/>
                <w:shd w:val="clear" w:color="auto" w:fill="FFFFFF"/>
              </w:rPr>
              <w:t xml:space="preserve"> </w:t>
            </w:r>
          </w:p>
          <w:p w14:paraId="7E479713" w14:textId="0C2CAB06" w:rsidR="00F30595" w:rsidRPr="00F30595" w:rsidRDefault="00F30595" w:rsidP="00926BA5">
            <w:pPr>
              <w:spacing w:line="268" w:lineRule="auto"/>
              <w:rPr>
                <w:rFonts w:ascii="Arial" w:eastAsia="Arial" w:hAnsi="Arial" w:cs="Arial"/>
                <w:bCs/>
                <w:color w:val="000000"/>
              </w:rPr>
            </w:pPr>
            <w:r w:rsidRPr="00F30595">
              <w:rPr>
                <w:rFonts w:ascii="Arial" w:eastAsia="Arial" w:hAnsi="Arial" w:cs="Arial"/>
                <w:bCs/>
                <w:color w:val="000000"/>
              </w:rPr>
              <w:lastRenderedPageBreak/>
              <w:t xml:space="preserve">The </w:t>
            </w:r>
            <w:r w:rsidR="00926BA5">
              <w:rPr>
                <w:rFonts w:ascii="Arial" w:eastAsia="Arial" w:hAnsi="Arial" w:cs="Arial"/>
                <w:bCs/>
                <w:color w:val="000000"/>
              </w:rPr>
              <w:t>C</w:t>
            </w:r>
            <w:r w:rsidRPr="00F30595">
              <w:rPr>
                <w:rFonts w:ascii="Arial" w:eastAsia="Arial" w:hAnsi="Arial" w:cs="Arial"/>
                <w:bCs/>
                <w:color w:val="000000"/>
              </w:rPr>
              <w:t xml:space="preserve">ancer </w:t>
            </w:r>
            <w:r w:rsidR="00926BA5">
              <w:rPr>
                <w:rFonts w:ascii="Arial" w:eastAsia="Arial" w:hAnsi="Arial" w:cs="Arial"/>
                <w:bCs/>
                <w:color w:val="000000"/>
              </w:rPr>
              <w:t>C</w:t>
            </w:r>
            <w:r w:rsidRPr="00F30595">
              <w:rPr>
                <w:rFonts w:ascii="Arial" w:eastAsia="Arial" w:hAnsi="Arial" w:cs="Arial"/>
                <w:bCs/>
                <w:color w:val="000000"/>
              </w:rPr>
              <w:t xml:space="preserve">entre is heavily involved in research and development and has a team of doctors and nurses who ensure that local patients </w:t>
            </w:r>
            <w:proofErr w:type="gramStart"/>
            <w:r w:rsidRPr="00F30595">
              <w:rPr>
                <w:rFonts w:ascii="Arial" w:eastAsia="Arial" w:hAnsi="Arial" w:cs="Arial"/>
                <w:bCs/>
                <w:color w:val="000000"/>
              </w:rPr>
              <w:t>are able to</w:t>
            </w:r>
            <w:proofErr w:type="gramEnd"/>
            <w:r w:rsidRPr="00F30595">
              <w:rPr>
                <w:rFonts w:ascii="Arial" w:eastAsia="Arial" w:hAnsi="Arial" w:cs="Arial"/>
                <w:bCs/>
                <w:color w:val="000000"/>
              </w:rPr>
              <w:t xml:space="preserve"> access the latest therapies, as part of a formal trial where appropriate. </w:t>
            </w:r>
            <w:r w:rsidR="0073071B">
              <w:rPr>
                <w:rFonts w:ascii="Arial" w:eastAsia="Arial" w:hAnsi="Arial" w:cs="Arial"/>
                <w:bCs/>
                <w:color w:val="000000"/>
              </w:rPr>
              <w:t xml:space="preserve"> </w:t>
            </w:r>
            <w:r w:rsidRPr="00F30595">
              <w:rPr>
                <w:rFonts w:ascii="Arial" w:eastAsia="Arial" w:hAnsi="Arial" w:cs="Arial"/>
                <w:bCs/>
                <w:color w:val="000000"/>
              </w:rPr>
              <w:t xml:space="preserve">We endeavour to offer all applicable studies </w:t>
            </w:r>
            <w:r w:rsidR="0073071B">
              <w:rPr>
                <w:rFonts w:ascii="Arial" w:eastAsia="Arial" w:hAnsi="Arial" w:cs="Arial"/>
                <w:bCs/>
                <w:color w:val="000000"/>
              </w:rPr>
              <w:t>at the hospital</w:t>
            </w:r>
            <w:r w:rsidRPr="00F30595">
              <w:rPr>
                <w:rFonts w:ascii="Arial" w:eastAsia="Arial" w:hAnsi="Arial" w:cs="Arial"/>
                <w:bCs/>
                <w:color w:val="000000"/>
              </w:rPr>
              <w:t xml:space="preserve"> that are sponsored by the NIHR (National Institute for Health Research). We also have small but growing involvement in commercial studies, with all appropriate ethical and governance safeguards in place. </w:t>
            </w:r>
          </w:p>
          <w:p w14:paraId="6B4FF13A" w14:textId="77777777" w:rsidR="00F30595" w:rsidRDefault="00F30595" w:rsidP="00464B58">
            <w:pPr>
              <w:spacing w:line="268" w:lineRule="auto"/>
              <w:rPr>
                <w:rFonts w:ascii="Arial" w:eastAsia="Arial" w:hAnsi="Arial" w:cs="Arial"/>
                <w:color w:val="000000"/>
              </w:rPr>
            </w:pPr>
          </w:p>
          <w:p w14:paraId="75EBF179" w14:textId="4F386FB8" w:rsidR="00464B58" w:rsidRPr="00E105E7" w:rsidRDefault="00570FD5" w:rsidP="00464B58">
            <w:pPr>
              <w:spacing w:line="268" w:lineRule="auto"/>
              <w:rPr>
                <w:rFonts w:ascii="Arial" w:eastAsia="Arial" w:hAnsi="Arial" w:cs="Arial"/>
                <w:b/>
                <w:bCs/>
                <w:color w:val="000000"/>
              </w:rPr>
            </w:pPr>
            <w:r w:rsidRPr="00E105E7">
              <w:rPr>
                <w:rFonts w:ascii="Arial" w:eastAsia="Arial" w:hAnsi="Arial" w:cs="Arial"/>
                <w:b/>
                <w:bCs/>
                <w:color w:val="000000"/>
              </w:rPr>
              <w:t>In relation to the organisation’s deficit</w:t>
            </w:r>
          </w:p>
          <w:p w14:paraId="13810873" w14:textId="69F07FEB" w:rsidR="00E105E7" w:rsidRDefault="001376FA" w:rsidP="00464B58">
            <w:pPr>
              <w:spacing w:line="268" w:lineRule="auto"/>
              <w:rPr>
                <w:rFonts w:ascii="Arial" w:eastAsia="Arial" w:hAnsi="Arial" w:cs="Arial"/>
                <w:color w:val="000000"/>
              </w:rPr>
            </w:pPr>
            <w:r>
              <w:rPr>
                <w:rFonts w:ascii="Arial" w:eastAsia="Arial" w:hAnsi="Arial" w:cs="Arial"/>
                <w:color w:val="000000"/>
              </w:rPr>
              <w:t xml:space="preserve">The hospital has previously been reliant on external loans to </w:t>
            </w:r>
            <w:r w:rsidR="00390976">
              <w:rPr>
                <w:rFonts w:ascii="Arial" w:eastAsia="Arial" w:hAnsi="Arial" w:cs="Arial"/>
                <w:color w:val="000000"/>
              </w:rPr>
              <w:t xml:space="preserve">provide care to patients and the legacy of £131m </w:t>
            </w:r>
            <w:r w:rsidR="00464B58">
              <w:rPr>
                <w:rFonts w:ascii="Arial" w:eastAsia="Arial" w:hAnsi="Arial" w:cs="Arial"/>
                <w:color w:val="000000"/>
              </w:rPr>
              <w:t xml:space="preserve">historical deficit </w:t>
            </w:r>
            <w:r w:rsidR="00390976">
              <w:rPr>
                <w:rFonts w:ascii="Arial" w:eastAsia="Arial" w:hAnsi="Arial" w:cs="Arial"/>
                <w:color w:val="000000"/>
              </w:rPr>
              <w:t>was</w:t>
            </w:r>
            <w:r w:rsidR="00464B58">
              <w:rPr>
                <w:rFonts w:ascii="Arial" w:eastAsia="Arial" w:hAnsi="Arial" w:cs="Arial"/>
                <w:color w:val="000000"/>
              </w:rPr>
              <w:t xml:space="preserve"> replaced by public dividend capital.  </w:t>
            </w:r>
            <w:r w:rsidR="00E47FB5">
              <w:rPr>
                <w:rFonts w:ascii="Arial" w:eastAsia="Arial" w:hAnsi="Arial" w:cs="Arial"/>
                <w:color w:val="000000"/>
              </w:rPr>
              <w:t xml:space="preserve">This means that the organisation is now </w:t>
            </w:r>
            <w:proofErr w:type="gramStart"/>
            <w:r w:rsidR="00881A39">
              <w:rPr>
                <w:rFonts w:ascii="Arial" w:eastAsia="Arial" w:hAnsi="Arial" w:cs="Arial"/>
                <w:color w:val="000000"/>
              </w:rPr>
              <w:t>well placed</w:t>
            </w:r>
            <w:proofErr w:type="gramEnd"/>
            <w:r w:rsidR="00E47FB5">
              <w:rPr>
                <w:rFonts w:ascii="Arial" w:eastAsia="Arial" w:hAnsi="Arial" w:cs="Arial"/>
                <w:color w:val="000000"/>
              </w:rPr>
              <w:t xml:space="preserve"> moving forward to stabilise and </w:t>
            </w:r>
            <w:r w:rsidR="00881A39">
              <w:rPr>
                <w:rFonts w:ascii="Arial" w:eastAsia="Arial" w:hAnsi="Arial" w:cs="Arial"/>
                <w:color w:val="000000"/>
              </w:rPr>
              <w:t xml:space="preserve">make </w:t>
            </w:r>
            <w:r w:rsidR="00E105E7">
              <w:rPr>
                <w:rFonts w:ascii="Arial" w:eastAsia="Arial" w:hAnsi="Arial" w:cs="Arial"/>
                <w:color w:val="000000"/>
              </w:rPr>
              <w:t xml:space="preserve">good </w:t>
            </w:r>
            <w:r w:rsidR="00E47FB5">
              <w:rPr>
                <w:rFonts w:ascii="Arial" w:eastAsia="Arial" w:hAnsi="Arial" w:cs="Arial"/>
                <w:color w:val="000000"/>
              </w:rPr>
              <w:t>progress</w:t>
            </w:r>
            <w:r w:rsidR="00E105E7">
              <w:rPr>
                <w:rFonts w:ascii="Arial" w:eastAsia="Arial" w:hAnsi="Arial" w:cs="Arial"/>
                <w:color w:val="000000"/>
              </w:rPr>
              <w:t>.</w:t>
            </w:r>
          </w:p>
          <w:p w14:paraId="3D9514B4" w14:textId="77777777" w:rsidR="00464B58" w:rsidRDefault="00464B58" w:rsidP="00464B58">
            <w:pPr>
              <w:spacing w:line="268" w:lineRule="auto"/>
              <w:rPr>
                <w:rFonts w:ascii="Arial" w:eastAsia="Arial" w:hAnsi="Arial" w:cs="Arial"/>
                <w:color w:val="000000"/>
              </w:rPr>
            </w:pPr>
          </w:p>
          <w:p w14:paraId="18889FBE" w14:textId="77777777" w:rsidR="00E105E7" w:rsidRPr="006B5056" w:rsidRDefault="00E105E7" w:rsidP="00464B58">
            <w:pPr>
              <w:spacing w:line="268" w:lineRule="auto"/>
              <w:rPr>
                <w:rFonts w:ascii="Arial" w:eastAsia="Arial" w:hAnsi="Arial" w:cs="Arial"/>
                <w:b/>
                <w:bCs/>
                <w:color w:val="000000"/>
              </w:rPr>
            </w:pPr>
            <w:r w:rsidRPr="006B5056">
              <w:rPr>
                <w:rFonts w:ascii="Arial" w:eastAsia="Arial" w:hAnsi="Arial" w:cs="Arial"/>
                <w:b/>
                <w:bCs/>
                <w:color w:val="000000"/>
              </w:rPr>
              <w:t>In relation to waiting lists</w:t>
            </w:r>
          </w:p>
          <w:p w14:paraId="1868BC05" w14:textId="53B70C6B" w:rsidR="00DC0658" w:rsidRDefault="006B5056" w:rsidP="00464B58">
            <w:pPr>
              <w:spacing w:line="268" w:lineRule="auto"/>
              <w:rPr>
                <w:rFonts w:ascii="Arial" w:eastAsia="Arial" w:hAnsi="Arial" w:cs="Arial"/>
                <w:color w:val="000000"/>
              </w:rPr>
            </w:pPr>
            <w:r>
              <w:rPr>
                <w:rFonts w:ascii="Arial" w:eastAsia="Arial" w:hAnsi="Arial" w:cs="Arial"/>
                <w:color w:val="000000"/>
              </w:rPr>
              <w:t xml:space="preserve">The hospital has </w:t>
            </w:r>
            <w:r w:rsidR="00464B58">
              <w:rPr>
                <w:rFonts w:ascii="Arial" w:eastAsia="Arial" w:hAnsi="Arial" w:cs="Arial"/>
                <w:color w:val="000000"/>
              </w:rPr>
              <w:t xml:space="preserve">been </w:t>
            </w:r>
            <w:proofErr w:type="gramStart"/>
            <w:r w:rsidR="00464B58">
              <w:rPr>
                <w:rFonts w:ascii="Arial" w:eastAsia="Arial" w:hAnsi="Arial" w:cs="Arial"/>
                <w:color w:val="000000"/>
              </w:rPr>
              <w:t>opening up</w:t>
            </w:r>
            <w:proofErr w:type="gramEnd"/>
            <w:r w:rsidR="00464B58">
              <w:rPr>
                <w:rFonts w:ascii="Arial" w:eastAsia="Arial" w:hAnsi="Arial" w:cs="Arial"/>
                <w:color w:val="000000"/>
              </w:rPr>
              <w:t xml:space="preserve"> sig</w:t>
            </w:r>
            <w:r>
              <w:rPr>
                <w:rFonts w:ascii="Arial" w:eastAsia="Arial" w:hAnsi="Arial" w:cs="Arial"/>
                <w:color w:val="000000"/>
              </w:rPr>
              <w:t>nificant</w:t>
            </w:r>
            <w:r w:rsidR="00464B58">
              <w:rPr>
                <w:rFonts w:ascii="Arial" w:eastAsia="Arial" w:hAnsi="Arial" w:cs="Arial"/>
                <w:color w:val="000000"/>
              </w:rPr>
              <w:t xml:space="preserve"> additional capacity as part of </w:t>
            </w:r>
            <w:r>
              <w:rPr>
                <w:rFonts w:ascii="Arial" w:eastAsia="Arial" w:hAnsi="Arial" w:cs="Arial"/>
                <w:color w:val="000000"/>
              </w:rPr>
              <w:t xml:space="preserve">the </w:t>
            </w:r>
            <w:r w:rsidR="00464B58">
              <w:rPr>
                <w:rFonts w:ascii="Arial" w:eastAsia="Arial" w:hAnsi="Arial" w:cs="Arial"/>
                <w:color w:val="000000"/>
              </w:rPr>
              <w:t xml:space="preserve">desire to </w:t>
            </w:r>
            <w:r w:rsidR="007825DB">
              <w:rPr>
                <w:rFonts w:ascii="Arial" w:eastAsia="Arial" w:hAnsi="Arial" w:cs="Arial"/>
                <w:color w:val="000000"/>
              </w:rPr>
              <w:t xml:space="preserve">treat </w:t>
            </w:r>
            <w:r w:rsidR="00464B58">
              <w:rPr>
                <w:rFonts w:ascii="Arial" w:eastAsia="Arial" w:hAnsi="Arial" w:cs="Arial"/>
                <w:color w:val="000000"/>
              </w:rPr>
              <w:t>as many patients as possibl</w:t>
            </w:r>
            <w:r w:rsidR="007825DB">
              <w:rPr>
                <w:rFonts w:ascii="Arial" w:eastAsia="Arial" w:hAnsi="Arial" w:cs="Arial"/>
                <w:color w:val="000000"/>
              </w:rPr>
              <w:t>e and activity is almost at 90% of pre-</w:t>
            </w:r>
            <w:r w:rsidR="00B601D4">
              <w:rPr>
                <w:rFonts w:ascii="Arial" w:eastAsia="Arial" w:hAnsi="Arial" w:cs="Arial"/>
                <w:color w:val="000000"/>
              </w:rPr>
              <w:t>Covid</w:t>
            </w:r>
            <w:r w:rsidR="007825DB">
              <w:rPr>
                <w:rFonts w:ascii="Arial" w:eastAsia="Arial" w:hAnsi="Arial" w:cs="Arial"/>
                <w:color w:val="000000"/>
              </w:rPr>
              <w:t xml:space="preserve"> levels.  </w:t>
            </w:r>
            <w:r w:rsidR="00590513">
              <w:rPr>
                <w:rFonts w:ascii="Arial" w:eastAsia="Arial" w:hAnsi="Arial" w:cs="Arial"/>
                <w:color w:val="000000"/>
              </w:rPr>
              <w:t xml:space="preserve">Clinical pathways have been split between patients coming in for elective or planned procedures and </w:t>
            </w:r>
            <w:r w:rsidR="00916D7A">
              <w:rPr>
                <w:rFonts w:ascii="Arial" w:eastAsia="Arial" w:hAnsi="Arial" w:cs="Arial"/>
                <w:color w:val="000000"/>
              </w:rPr>
              <w:t xml:space="preserve">a pathway specifically </w:t>
            </w:r>
            <w:r w:rsidR="00AA0D68">
              <w:rPr>
                <w:rFonts w:ascii="Arial" w:eastAsia="Arial" w:hAnsi="Arial" w:cs="Arial"/>
                <w:color w:val="000000"/>
              </w:rPr>
              <w:t>for</w:t>
            </w:r>
            <w:r w:rsidR="00916D7A">
              <w:rPr>
                <w:rFonts w:ascii="Arial" w:eastAsia="Arial" w:hAnsi="Arial" w:cs="Arial"/>
                <w:color w:val="000000"/>
              </w:rPr>
              <w:t xml:space="preserve"> those suspected of being </w:t>
            </w:r>
            <w:r w:rsidR="00B601D4">
              <w:rPr>
                <w:rFonts w:ascii="Arial" w:eastAsia="Arial" w:hAnsi="Arial" w:cs="Arial"/>
                <w:color w:val="000000"/>
              </w:rPr>
              <w:t>Covid</w:t>
            </w:r>
            <w:r w:rsidR="00916D7A">
              <w:rPr>
                <w:rFonts w:ascii="Arial" w:eastAsia="Arial" w:hAnsi="Arial" w:cs="Arial"/>
                <w:color w:val="000000"/>
              </w:rPr>
              <w:t xml:space="preserve"> positive.  </w:t>
            </w:r>
            <w:r w:rsidR="007F358F">
              <w:rPr>
                <w:rFonts w:ascii="Arial" w:eastAsia="Arial" w:hAnsi="Arial" w:cs="Arial"/>
                <w:color w:val="000000"/>
              </w:rPr>
              <w:t>Services are being reinstated in a safe way and elective work i</w:t>
            </w:r>
            <w:r w:rsidR="00AA0D68">
              <w:rPr>
                <w:rFonts w:ascii="Arial" w:eastAsia="Arial" w:hAnsi="Arial" w:cs="Arial"/>
                <w:color w:val="000000"/>
              </w:rPr>
              <w:t>s</w:t>
            </w:r>
            <w:r w:rsidR="007F358F">
              <w:rPr>
                <w:rFonts w:ascii="Arial" w:eastAsia="Arial" w:hAnsi="Arial" w:cs="Arial"/>
                <w:color w:val="000000"/>
              </w:rPr>
              <w:t xml:space="preserve"> increasing week by week.  </w:t>
            </w:r>
            <w:r w:rsidR="00AB0E6E">
              <w:rPr>
                <w:rFonts w:ascii="Arial" w:eastAsia="Arial" w:hAnsi="Arial" w:cs="Arial"/>
                <w:color w:val="000000"/>
              </w:rPr>
              <w:t xml:space="preserve">Validation of referrals is being sought </w:t>
            </w:r>
            <w:r w:rsidR="002017D2">
              <w:rPr>
                <w:rFonts w:ascii="Arial" w:eastAsia="Arial" w:hAnsi="Arial" w:cs="Arial"/>
                <w:color w:val="000000"/>
              </w:rPr>
              <w:t xml:space="preserve">and additional lists are being undertaken in </w:t>
            </w:r>
            <w:r w:rsidR="00DC0658">
              <w:rPr>
                <w:rFonts w:ascii="Arial" w:eastAsia="Arial" w:hAnsi="Arial" w:cs="Arial"/>
                <w:color w:val="000000"/>
              </w:rPr>
              <w:t xml:space="preserve">order of </w:t>
            </w:r>
            <w:r w:rsidR="002017D2">
              <w:rPr>
                <w:rFonts w:ascii="Arial" w:eastAsia="Arial" w:hAnsi="Arial" w:cs="Arial"/>
                <w:color w:val="000000"/>
              </w:rPr>
              <w:t xml:space="preserve">clinical </w:t>
            </w:r>
            <w:r w:rsidR="00DC0658">
              <w:rPr>
                <w:rFonts w:ascii="Arial" w:eastAsia="Arial" w:hAnsi="Arial" w:cs="Arial"/>
                <w:color w:val="000000"/>
              </w:rPr>
              <w:t>need.</w:t>
            </w:r>
            <w:r w:rsidR="0032220F">
              <w:rPr>
                <w:rFonts w:ascii="Arial" w:eastAsia="Arial" w:hAnsi="Arial" w:cs="Arial"/>
                <w:color w:val="000000"/>
              </w:rPr>
              <w:t xml:space="preserve">  A harm review is undertaken to ensure that wherever possible, patients are not being harmed by waiting longer than ne</w:t>
            </w:r>
            <w:r w:rsidR="007E5772">
              <w:rPr>
                <w:rFonts w:ascii="Arial" w:eastAsia="Arial" w:hAnsi="Arial" w:cs="Arial"/>
                <w:color w:val="000000"/>
              </w:rPr>
              <w:t>cessary.</w:t>
            </w:r>
          </w:p>
          <w:p w14:paraId="2A655986" w14:textId="028F9984" w:rsidR="00464B58" w:rsidRDefault="00464B58" w:rsidP="00464B58">
            <w:pPr>
              <w:spacing w:line="268" w:lineRule="auto"/>
              <w:rPr>
                <w:rFonts w:ascii="Arial" w:eastAsia="Arial" w:hAnsi="Arial" w:cs="Arial"/>
                <w:color w:val="000000"/>
              </w:rPr>
            </w:pPr>
          </w:p>
          <w:p w14:paraId="5A0117C5" w14:textId="6A456A44" w:rsidR="007E5772" w:rsidRPr="007E5772" w:rsidRDefault="007E5772" w:rsidP="00464B58">
            <w:pPr>
              <w:spacing w:line="268" w:lineRule="auto"/>
              <w:rPr>
                <w:rFonts w:ascii="Arial" w:eastAsia="Arial" w:hAnsi="Arial" w:cs="Arial"/>
                <w:b/>
                <w:bCs/>
                <w:color w:val="000000"/>
              </w:rPr>
            </w:pPr>
            <w:r>
              <w:rPr>
                <w:rFonts w:ascii="Arial" w:eastAsia="Arial" w:hAnsi="Arial" w:cs="Arial"/>
                <w:b/>
                <w:bCs/>
                <w:color w:val="000000"/>
              </w:rPr>
              <w:t xml:space="preserve">In relation to the </w:t>
            </w:r>
            <w:r w:rsidR="00884903">
              <w:rPr>
                <w:rFonts w:ascii="Arial" w:eastAsia="Arial" w:hAnsi="Arial" w:cs="Arial"/>
                <w:b/>
                <w:bCs/>
                <w:color w:val="000000"/>
              </w:rPr>
              <w:t xml:space="preserve">impact of </w:t>
            </w:r>
            <w:r w:rsidR="00B601D4">
              <w:rPr>
                <w:rFonts w:ascii="Arial" w:eastAsia="Arial" w:hAnsi="Arial" w:cs="Arial"/>
                <w:b/>
                <w:bCs/>
                <w:color w:val="000000"/>
              </w:rPr>
              <w:t>Covid</w:t>
            </w:r>
            <w:r w:rsidR="00884903">
              <w:rPr>
                <w:rFonts w:ascii="Arial" w:eastAsia="Arial" w:hAnsi="Arial" w:cs="Arial"/>
                <w:b/>
                <w:bCs/>
                <w:color w:val="000000"/>
              </w:rPr>
              <w:t>-19 on the site developments</w:t>
            </w:r>
          </w:p>
          <w:p w14:paraId="0C8F47C8" w14:textId="6E5A32BC" w:rsidR="00464B58" w:rsidRDefault="00013580" w:rsidP="00363449">
            <w:pPr>
              <w:spacing w:line="268" w:lineRule="auto"/>
              <w:rPr>
                <w:rFonts w:ascii="Arial" w:eastAsia="Arial" w:hAnsi="Arial" w:cs="Arial"/>
                <w:color w:val="000000"/>
              </w:rPr>
            </w:pPr>
            <w:r>
              <w:rPr>
                <w:rFonts w:ascii="Arial" w:eastAsia="Arial" w:hAnsi="Arial" w:cs="Arial"/>
                <w:color w:val="000000"/>
              </w:rPr>
              <w:t xml:space="preserve">It is important </w:t>
            </w:r>
            <w:r w:rsidR="00F548BB">
              <w:rPr>
                <w:rFonts w:ascii="Arial" w:eastAsia="Arial" w:hAnsi="Arial" w:cs="Arial"/>
                <w:color w:val="000000"/>
              </w:rPr>
              <w:t>to</w:t>
            </w:r>
            <w:r>
              <w:rPr>
                <w:rFonts w:ascii="Arial" w:eastAsia="Arial" w:hAnsi="Arial" w:cs="Arial"/>
                <w:color w:val="000000"/>
              </w:rPr>
              <w:t xml:space="preserve"> note that the organisation has split the site to keep planned patients separate from emergency patients as a measure to keep patients and staff safe.  </w:t>
            </w:r>
            <w:r w:rsidR="00967ADB">
              <w:rPr>
                <w:rFonts w:ascii="Arial" w:eastAsia="Arial" w:hAnsi="Arial" w:cs="Arial"/>
                <w:color w:val="000000"/>
              </w:rPr>
              <w:t xml:space="preserve">The £200m redevelopment plans are designed to </w:t>
            </w:r>
            <w:r w:rsidR="00FC51DB">
              <w:rPr>
                <w:rFonts w:ascii="Arial" w:eastAsia="Arial" w:hAnsi="Arial" w:cs="Arial"/>
                <w:color w:val="000000"/>
              </w:rPr>
              <w:t xml:space="preserve">meet the increase in population </w:t>
            </w:r>
            <w:r w:rsidR="00BB0DFA">
              <w:rPr>
                <w:rFonts w:ascii="Arial" w:eastAsia="Arial" w:hAnsi="Arial" w:cs="Arial"/>
                <w:color w:val="000000"/>
              </w:rPr>
              <w:t xml:space="preserve">over the next 30 years.  Some changes to the designs have been introduced </w:t>
            </w:r>
            <w:proofErr w:type="gramStart"/>
            <w:r w:rsidR="00BB0DFA">
              <w:rPr>
                <w:rFonts w:ascii="Arial" w:eastAsia="Arial" w:hAnsi="Arial" w:cs="Arial"/>
                <w:color w:val="000000"/>
              </w:rPr>
              <w:t>as a result of</w:t>
            </w:r>
            <w:proofErr w:type="gramEnd"/>
            <w:r w:rsidR="00BB0DFA">
              <w:rPr>
                <w:rFonts w:ascii="Arial" w:eastAsia="Arial" w:hAnsi="Arial" w:cs="Arial"/>
                <w:color w:val="000000"/>
              </w:rPr>
              <w:t xml:space="preserve"> </w:t>
            </w:r>
            <w:r w:rsidR="00B601D4">
              <w:rPr>
                <w:rFonts w:ascii="Arial" w:eastAsia="Arial" w:hAnsi="Arial" w:cs="Arial"/>
                <w:color w:val="000000"/>
              </w:rPr>
              <w:t>Covid</w:t>
            </w:r>
            <w:r w:rsidR="00BB0DFA">
              <w:rPr>
                <w:rFonts w:ascii="Arial" w:eastAsia="Arial" w:hAnsi="Arial" w:cs="Arial"/>
                <w:color w:val="000000"/>
              </w:rPr>
              <w:t xml:space="preserve">-19 such as more single rooms and </w:t>
            </w:r>
            <w:r w:rsidR="00363449">
              <w:rPr>
                <w:rFonts w:ascii="Arial" w:eastAsia="Arial" w:hAnsi="Arial" w:cs="Arial"/>
                <w:color w:val="000000"/>
              </w:rPr>
              <w:t xml:space="preserve">extra space in some facilities in order to isolate </w:t>
            </w:r>
            <w:r w:rsidR="00554D1E">
              <w:rPr>
                <w:rFonts w:ascii="Arial" w:eastAsia="Arial" w:hAnsi="Arial" w:cs="Arial"/>
                <w:color w:val="000000"/>
              </w:rPr>
              <w:t>sections of wards</w:t>
            </w:r>
            <w:r w:rsidR="00363449">
              <w:rPr>
                <w:rFonts w:ascii="Arial" w:eastAsia="Arial" w:hAnsi="Arial" w:cs="Arial"/>
                <w:color w:val="000000"/>
              </w:rPr>
              <w:t xml:space="preserve"> to deal flexibly with whatever happens in the next few years.</w:t>
            </w:r>
          </w:p>
          <w:p w14:paraId="6FC17E9F" w14:textId="77777777" w:rsidR="00464B58" w:rsidRDefault="00464B58" w:rsidP="00464B58">
            <w:pPr>
              <w:spacing w:line="268" w:lineRule="auto"/>
              <w:rPr>
                <w:rFonts w:ascii="Arial" w:eastAsia="Arial" w:hAnsi="Arial" w:cs="Arial"/>
                <w:color w:val="000000"/>
              </w:rPr>
            </w:pPr>
          </w:p>
          <w:p w14:paraId="5BBC850B" w14:textId="4367A4E7" w:rsidR="00363449" w:rsidRDefault="00363449" w:rsidP="00464B58">
            <w:pPr>
              <w:spacing w:line="268" w:lineRule="auto"/>
              <w:rPr>
                <w:rFonts w:ascii="Arial" w:eastAsia="Arial" w:hAnsi="Arial" w:cs="Arial"/>
                <w:b/>
                <w:bCs/>
                <w:color w:val="000000"/>
              </w:rPr>
            </w:pPr>
            <w:r>
              <w:rPr>
                <w:rFonts w:ascii="Arial" w:eastAsia="Arial" w:hAnsi="Arial" w:cs="Arial"/>
                <w:b/>
                <w:bCs/>
                <w:color w:val="000000"/>
              </w:rPr>
              <w:t xml:space="preserve">In relation to the impact of </w:t>
            </w:r>
            <w:r w:rsidR="00B601D4">
              <w:rPr>
                <w:rFonts w:ascii="Arial" w:eastAsia="Arial" w:hAnsi="Arial" w:cs="Arial"/>
                <w:b/>
                <w:bCs/>
                <w:color w:val="000000"/>
              </w:rPr>
              <w:t>Covid</w:t>
            </w:r>
            <w:r>
              <w:rPr>
                <w:rFonts w:ascii="Arial" w:eastAsia="Arial" w:hAnsi="Arial" w:cs="Arial"/>
                <w:b/>
                <w:bCs/>
                <w:color w:val="000000"/>
              </w:rPr>
              <w:t>-19 on MK</w:t>
            </w:r>
            <w:r w:rsidR="00A96FAB">
              <w:rPr>
                <w:rFonts w:ascii="Arial" w:eastAsia="Arial" w:hAnsi="Arial" w:cs="Arial"/>
                <w:b/>
                <w:bCs/>
                <w:color w:val="000000"/>
              </w:rPr>
              <w:t xml:space="preserve"> </w:t>
            </w:r>
            <w:r>
              <w:rPr>
                <w:rFonts w:ascii="Arial" w:eastAsia="Arial" w:hAnsi="Arial" w:cs="Arial"/>
                <w:b/>
                <w:bCs/>
                <w:color w:val="000000"/>
              </w:rPr>
              <w:t>Place and BLMK</w:t>
            </w:r>
          </w:p>
          <w:p w14:paraId="157820AF" w14:textId="0841921D" w:rsidR="0074157A" w:rsidRDefault="005B41BB" w:rsidP="00464B58">
            <w:pPr>
              <w:spacing w:line="268" w:lineRule="auto"/>
              <w:rPr>
                <w:rFonts w:ascii="Arial" w:eastAsia="Arial" w:hAnsi="Arial" w:cs="Arial"/>
                <w:color w:val="000000"/>
              </w:rPr>
            </w:pPr>
            <w:r>
              <w:rPr>
                <w:rFonts w:ascii="Arial" w:eastAsia="Arial" w:hAnsi="Arial" w:cs="Arial"/>
                <w:color w:val="000000"/>
              </w:rPr>
              <w:t>In one of the few positive</w:t>
            </w:r>
            <w:r w:rsidR="00554D1E">
              <w:rPr>
                <w:rFonts w:ascii="Arial" w:eastAsia="Arial" w:hAnsi="Arial" w:cs="Arial"/>
                <w:color w:val="000000"/>
              </w:rPr>
              <w:t xml:space="preserve"> outcomes</w:t>
            </w:r>
            <w:r>
              <w:rPr>
                <w:rFonts w:ascii="Arial" w:eastAsia="Arial" w:hAnsi="Arial" w:cs="Arial"/>
                <w:color w:val="000000"/>
              </w:rPr>
              <w:t xml:space="preserve"> of </w:t>
            </w:r>
            <w:r w:rsidR="00B601D4">
              <w:rPr>
                <w:rFonts w:ascii="Arial" w:eastAsia="Arial" w:hAnsi="Arial" w:cs="Arial"/>
                <w:color w:val="000000"/>
              </w:rPr>
              <w:t>Covid</w:t>
            </w:r>
            <w:r>
              <w:rPr>
                <w:rFonts w:ascii="Arial" w:eastAsia="Arial" w:hAnsi="Arial" w:cs="Arial"/>
                <w:color w:val="000000"/>
              </w:rPr>
              <w:t>-19, w</w:t>
            </w:r>
            <w:r w:rsidR="007A047F">
              <w:rPr>
                <w:rFonts w:ascii="Arial" w:eastAsia="Arial" w:hAnsi="Arial" w:cs="Arial"/>
                <w:color w:val="000000"/>
              </w:rPr>
              <w:t xml:space="preserve">ithin </w:t>
            </w:r>
            <w:r w:rsidR="00326BBE">
              <w:rPr>
                <w:rFonts w:ascii="Arial" w:eastAsia="Arial" w:hAnsi="Arial" w:cs="Arial"/>
                <w:color w:val="000000"/>
              </w:rPr>
              <w:t xml:space="preserve">the </w:t>
            </w:r>
            <w:r w:rsidR="007A047F">
              <w:rPr>
                <w:rFonts w:ascii="Arial" w:eastAsia="Arial" w:hAnsi="Arial" w:cs="Arial"/>
                <w:color w:val="000000"/>
              </w:rPr>
              <w:t>health and social care</w:t>
            </w:r>
            <w:r w:rsidR="00326BBE">
              <w:rPr>
                <w:rFonts w:ascii="Arial" w:eastAsia="Arial" w:hAnsi="Arial" w:cs="Arial"/>
                <w:color w:val="000000"/>
              </w:rPr>
              <w:t xml:space="preserve"> sector of Milton Keynes</w:t>
            </w:r>
            <w:r>
              <w:rPr>
                <w:rFonts w:ascii="Arial" w:eastAsia="Arial" w:hAnsi="Arial" w:cs="Arial"/>
                <w:color w:val="000000"/>
              </w:rPr>
              <w:t xml:space="preserve">, </w:t>
            </w:r>
            <w:r w:rsidR="007A047F">
              <w:rPr>
                <w:rFonts w:ascii="Arial" w:eastAsia="Arial" w:hAnsi="Arial" w:cs="Arial"/>
                <w:color w:val="000000"/>
              </w:rPr>
              <w:t xml:space="preserve">the </w:t>
            </w:r>
            <w:r w:rsidR="00EE4899">
              <w:rPr>
                <w:rFonts w:ascii="Arial" w:eastAsia="Arial" w:hAnsi="Arial" w:cs="Arial"/>
                <w:color w:val="000000"/>
              </w:rPr>
              <w:t xml:space="preserve">pandemic has brought </w:t>
            </w:r>
            <w:r w:rsidR="00326BBE">
              <w:rPr>
                <w:rFonts w:ascii="Arial" w:eastAsia="Arial" w:hAnsi="Arial" w:cs="Arial"/>
                <w:color w:val="000000"/>
              </w:rPr>
              <w:t xml:space="preserve">about </w:t>
            </w:r>
            <w:r w:rsidR="00D12EE7">
              <w:rPr>
                <w:rFonts w:ascii="Arial" w:eastAsia="Arial" w:hAnsi="Arial" w:cs="Arial"/>
                <w:color w:val="000000"/>
              </w:rPr>
              <w:t xml:space="preserve">some very </w:t>
            </w:r>
            <w:r w:rsidR="00A96413">
              <w:rPr>
                <w:rFonts w:ascii="Arial" w:eastAsia="Arial" w:hAnsi="Arial" w:cs="Arial"/>
                <w:color w:val="000000"/>
              </w:rPr>
              <w:t>good</w:t>
            </w:r>
            <w:r w:rsidR="00D12EE7">
              <w:rPr>
                <w:rFonts w:ascii="Arial" w:eastAsia="Arial" w:hAnsi="Arial" w:cs="Arial"/>
                <w:color w:val="000000"/>
              </w:rPr>
              <w:t xml:space="preserve"> working relationships with</w:t>
            </w:r>
            <w:r w:rsidR="00326BBE">
              <w:rPr>
                <w:rFonts w:ascii="Arial" w:eastAsia="Arial" w:hAnsi="Arial" w:cs="Arial"/>
                <w:color w:val="000000"/>
              </w:rPr>
              <w:t xml:space="preserve"> all the services</w:t>
            </w:r>
            <w:r w:rsidR="0074157A">
              <w:rPr>
                <w:rFonts w:ascii="Arial" w:eastAsia="Arial" w:hAnsi="Arial" w:cs="Arial"/>
                <w:color w:val="000000"/>
              </w:rPr>
              <w:t xml:space="preserve"> in a </w:t>
            </w:r>
            <w:proofErr w:type="gramStart"/>
            <w:r w:rsidR="0074157A">
              <w:rPr>
                <w:rFonts w:ascii="Arial" w:eastAsia="Arial" w:hAnsi="Arial" w:cs="Arial"/>
                <w:color w:val="000000"/>
              </w:rPr>
              <w:t>fantastic combined</w:t>
            </w:r>
            <w:proofErr w:type="gramEnd"/>
            <w:r w:rsidR="0074157A">
              <w:rPr>
                <w:rFonts w:ascii="Arial" w:eastAsia="Arial" w:hAnsi="Arial" w:cs="Arial"/>
                <w:color w:val="000000"/>
              </w:rPr>
              <w:t xml:space="preserve"> effort to look after the population </w:t>
            </w:r>
            <w:r w:rsidR="00F624E5">
              <w:rPr>
                <w:rFonts w:ascii="Arial" w:eastAsia="Arial" w:hAnsi="Arial" w:cs="Arial"/>
                <w:color w:val="000000"/>
              </w:rPr>
              <w:t>of Milton Keynes</w:t>
            </w:r>
            <w:r w:rsidR="0074157A">
              <w:rPr>
                <w:rFonts w:ascii="Arial" w:eastAsia="Arial" w:hAnsi="Arial" w:cs="Arial"/>
                <w:color w:val="000000"/>
              </w:rPr>
              <w:t xml:space="preserve">.  </w:t>
            </w:r>
            <w:r w:rsidR="00521B76">
              <w:rPr>
                <w:rFonts w:ascii="Arial" w:eastAsia="Arial" w:hAnsi="Arial" w:cs="Arial"/>
                <w:color w:val="000000"/>
              </w:rPr>
              <w:t xml:space="preserve">We are looking to put strategies in place to manage the footprint across BLMK given the </w:t>
            </w:r>
            <w:r w:rsidR="00805AD6">
              <w:rPr>
                <w:rFonts w:ascii="Arial" w:eastAsia="Arial" w:hAnsi="Arial" w:cs="Arial"/>
                <w:color w:val="000000"/>
              </w:rPr>
              <w:t>various</w:t>
            </w:r>
            <w:r w:rsidR="00521B76">
              <w:rPr>
                <w:rFonts w:ascii="Arial" w:eastAsia="Arial" w:hAnsi="Arial" w:cs="Arial"/>
                <w:color w:val="000000"/>
              </w:rPr>
              <w:t xml:space="preserve"> </w:t>
            </w:r>
            <w:r w:rsidR="0052385A">
              <w:rPr>
                <w:rFonts w:ascii="Arial" w:eastAsia="Arial" w:hAnsi="Arial" w:cs="Arial"/>
                <w:color w:val="000000"/>
              </w:rPr>
              <w:t xml:space="preserve">impacts of the pandemic for the different organisations.  </w:t>
            </w:r>
          </w:p>
          <w:p w14:paraId="098E8DCA" w14:textId="77777777" w:rsidR="00464B58" w:rsidRDefault="00464B58" w:rsidP="00464B58">
            <w:pPr>
              <w:spacing w:line="268" w:lineRule="auto"/>
              <w:rPr>
                <w:rFonts w:ascii="Arial" w:eastAsia="Arial" w:hAnsi="Arial" w:cs="Arial"/>
                <w:color w:val="000000"/>
              </w:rPr>
            </w:pPr>
          </w:p>
          <w:p w14:paraId="67418868" w14:textId="0059EB0E" w:rsidR="00D3700F" w:rsidRDefault="00D3700F" w:rsidP="00464B58">
            <w:pPr>
              <w:spacing w:line="268" w:lineRule="auto"/>
              <w:rPr>
                <w:rFonts w:ascii="Arial" w:eastAsia="Arial" w:hAnsi="Arial" w:cs="Arial"/>
                <w:b/>
                <w:bCs/>
                <w:color w:val="000000"/>
              </w:rPr>
            </w:pPr>
            <w:r>
              <w:rPr>
                <w:rFonts w:ascii="Arial" w:eastAsia="Arial" w:hAnsi="Arial" w:cs="Arial"/>
                <w:b/>
                <w:bCs/>
                <w:color w:val="000000"/>
              </w:rPr>
              <w:t xml:space="preserve">In relation to a second wave of </w:t>
            </w:r>
            <w:r w:rsidR="00B601D4">
              <w:rPr>
                <w:rFonts w:ascii="Arial" w:eastAsia="Arial" w:hAnsi="Arial" w:cs="Arial"/>
                <w:b/>
                <w:bCs/>
                <w:color w:val="000000"/>
              </w:rPr>
              <w:t>Covid</w:t>
            </w:r>
            <w:r>
              <w:rPr>
                <w:rFonts w:ascii="Arial" w:eastAsia="Arial" w:hAnsi="Arial" w:cs="Arial"/>
                <w:b/>
                <w:bCs/>
                <w:color w:val="000000"/>
              </w:rPr>
              <w:t>-19</w:t>
            </w:r>
          </w:p>
          <w:p w14:paraId="5EE9D87A" w14:textId="1BD6BF7B" w:rsidR="00483493" w:rsidRDefault="00635ADA" w:rsidP="00464B58">
            <w:pPr>
              <w:spacing w:line="268" w:lineRule="auto"/>
              <w:rPr>
                <w:rFonts w:ascii="Arial" w:eastAsia="Arial" w:hAnsi="Arial" w:cs="Arial"/>
                <w:color w:val="000000"/>
              </w:rPr>
            </w:pPr>
            <w:r>
              <w:rPr>
                <w:rFonts w:ascii="Arial" w:eastAsia="Arial" w:hAnsi="Arial" w:cs="Arial"/>
                <w:color w:val="000000"/>
              </w:rPr>
              <w:t xml:space="preserve">At the present time, the hospital is not seeing a </w:t>
            </w:r>
            <w:r w:rsidR="00987460">
              <w:rPr>
                <w:rFonts w:ascii="Arial" w:eastAsia="Arial" w:hAnsi="Arial" w:cs="Arial"/>
                <w:color w:val="000000"/>
              </w:rPr>
              <w:t xml:space="preserve">major increase in </w:t>
            </w:r>
            <w:r w:rsidR="00B601D4">
              <w:rPr>
                <w:rFonts w:ascii="Arial" w:eastAsia="Arial" w:hAnsi="Arial" w:cs="Arial"/>
                <w:color w:val="000000"/>
              </w:rPr>
              <w:t>Covid</w:t>
            </w:r>
            <w:r w:rsidR="00987460">
              <w:rPr>
                <w:rFonts w:ascii="Arial" w:eastAsia="Arial" w:hAnsi="Arial" w:cs="Arial"/>
                <w:color w:val="000000"/>
              </w:rPr>
              <w:t xml:space="preserve"> cases with around 1 or 2 a week who have not required intensive care.  </w:t>
            </w:r>
            <w:r w:rsidR="008717A7">
              <w:rPr>
                <w:rFonts w:ascii="Arial" w:eastAsia="Arial" w:hAnsi="Arial" w:cs="Arial"/>
                <w:color w:val="000000"/>
              </w:rPr>
              <w:t>The Medical Director</w:t>
            </w:r>
            <w:r w:rsidR="003036D4">
              <w:rPr>
                <w:rFonts w:ascii="Arial" w:eastAsia="Arial" w:hAnsi="Arial" w:cs="Arial"/>
                <w:color w:val="000000"/>
              </w:rPr>
              <w:t xml:space="preserve"> is a member of the local Outbreak Prevention Group</w:t>
            </w:r>
            <w:r w:rsidR="00CE5A89">
              <w:rPr>
                <w:rFonts w:ascii="Arial" w:eastAsia="Arial" w:hAnsi="Arial" w:cs="Arial"/>
                <w:color w:val="000000"/>
              </w:rPr>
              <w:t xml:space="preserve">, which keeps a close eye on what is happening in the community.  </w:t>
            </w:r>
            <w:r w:rsidR="008717A7">
              <w:rPr>
                <w:rFonts w:ascii="Arial" w:eastAsia="Arial" w:hAnsi="Arial" w:cs="Arial"/>
                <w:color w:val="000000"/>
              </w:rPr>
              <w:t>He anticipates seeing more cases over the coming weeks but is hopeful that th</w:t>
            </w:r>
            <w:r w:rsidR="00483493">
              <w:rPr>
                <w:rFonts w:ascii="Arial" w:eastAsia="Arial" w:hAnsi="Arial" w:cs="Arial"/>
                <w:color w:val="000000"/>
              </w:rPr>
              <w:t>e situation will not escalate into a major spike.</w:t>
            </w:r>
          </w:p>
          <w:p w14:paraId="19ED0F34" w14:textId="3C09BFA4" w:rsidR="00D210C6" w:rsidRDefault="00D210C6" w:rsidP="00464B58">
            <w:pPr>
              <w:spacing w:line="268" w:lineRule="auto"/>
              <w:rPr>
                <w:rFonts w:ascii="Arial" w:eastAsia="Arial" w:hAnsi="Arial" w:cs="Arial"/>
                <w:color w:val="000000"/>
              </w:rPr>
            </w:pPr>
          </w:p>
          <w:p w14:paraId="5D09BD3C" w14:textId="59AD8BA6" w:rsidR="00922381" w:rsidRDefault="00922381" w:rsidP="00464B58">
            <w:pPr>
              <w:spacing w:line="268" w:lineRule="auto"/>
              <w:rPr>
                <w:rFonts w:ascii="Arial" w:eastAsia="Arial" w:hAnsi="Arial" w:cs="Arial"/>
                <w:color w:val="000000"/>
              </w:rPr>
            </w:pPr>
          </w:p>
          <w:p w14:paraId="71D34BE0" w14:textId="77777777" w:rsidR="00922381" w:rsidRDefault="00922381" w:rsidP="00464B58">
            <w:pPr>
              <w:spacing w:line="268" w:lineRule="auto"/>
              <w:rPr>
                <w:rFonts w:ascii="Arial" w:eastAsia="Arial" w:hAnsi="Arial" w:cs="Arial"/>
                <w:color w:val="000000"/>
              </w:rPr>
            </w:pPr>
          </w:p>
          <w:p w14:paraId="131876DB" w14:textId="77777777" w:rsidR="002B2C96" w:rsidRPr="002B2C96" w:rsidRDefault="002B2C96" w:rsidP="00464B58">
            <w:pPr>
              <w:spacing w:line="268" w:lineRule="auto"/>
              <w:rPr>
                <w:rFonts w:ascii="Arial" w:eastAsia="Arial" w:hAnsi="Arial" w:cs="Arial"/>
                <w:b/>
                <w:bCs/>
                <w:color w:val="000000"/>
              </w:rPr>
            </w:pPr>
            <w:r w:rsidRPr="002B2C96">
              <w:rPr>
                <w:rFonts w:ascii="Arial" w:eastAsia="Arial" w:hAnsi="Arial" w:cs="Arial"/>
                <w:b/>
                <w:bCs/>
                <w:color w:val="000000"/>
              </w:rPr>
              <w:t>In relation to support to staff during the pandemic</w:t>
            </w:r>
          </w:p>
          <w:p w14:paraId="7639156F" w14:textId="7F23A008" w:rsidR="008E6F20" w:rsidRDefault="002B2C96" w:rsidP="00464B58">
            <w:pPr>
              <w:spacing w:line="268" w:lineRule="auto"/>
              <w:rPr>
                <w:rFonts w:ascii="Arial" w:eastAsia="Arial" w:hAnsi="Arial" w:cs="Arial"/>
                <w:color w:val="000000"/>
              </w:rPr>
            </w:pPr>
            <w:r>
              <w:rPr>
                <w:rFonts w:ascii="Arial" w:eastAsia="Arial" w:hAnsi="Arial" w:cs="Arial"/>
                <w:color w:val="000000"/>
              </w:rPr>
              <w:t xml:space="preserve">The Director of Workforce </w:t>
            </w:r>
            <w:r w:rsidR="004F274F">
              <w:rPr>
                <w:rFonts w:ascii="Arial" w:eastAsia="Arial" w:hAnsi="Arial" w:cs="Arial"/>
                <w:color w:val="000000"/>
              </w:rPr>
              <w:t>highlighted</w:t>
            </w:r>
            <w:r w:rsidR="006535E8">
              <w:rPr>
                <w:rFonts w:ascii="Arial" w:eastAsia="Arial" w:hAnsi="Arial" w:cs="Arial"/>
                <w:color w:val="000000"/>
              </w:rPr>
              <w:t xml:space="preserve"> the </w:t>
            </w:r>
            <w:r w:rsidR="00F73DE8">
              <w:rPr>
                <w:rFonts w:ascii="Arial" w:eastAsia="Arial" w:hAnsi="Arial" w:cs="Arial"/>
                <w:color w:val="000000"/>
              </w:rPr>
              <w:t>fantastic response from staff going above and beyond looking after patients</w:t>
            </w:r>
            <w:r w:rsidR="004F274F">
              <w:rPr>
                <w:rFonts w:ascii="Arial" w:eastAsia="Arial" w:hAnsi="Arial" w:cs="Arial"/>
                <w:color w:val="000000"/>
              </w:rPr>
              <w:t>,</w:t>
            </w:r>
            <w:r w:rsidR="00F73DE8">
              <w:rPr>
                <w:rFonts w:ascii="Arial" w:eastAsia="Arial" w:hAnsi="Arial" w:cs="Arial"/>
                <w:color w:val="000000"/>
              </w:rPr>
              <w:t xml:space="preserve"> and to support them a large support package </w:t>
            </w:r>
            <w:r w:rsidR="00466C18">
              <w:rPr>
                <w:rFonts w:ascii="Arial" w:eastAsia="Arial" w:hAnsi="Arial" w:cs="Arial"/>
                <w:color w:val="000000"/>
              </w:rPr>
              <w:t xml:space="preserve">was </w:t>
            </w:r>
            <w:r w:rsidR="00F73DE8">
              <w:rPr>
                <w:rFonts w:ascii="Arial" w:eastAsia="Arial" w:hAnsi="Arial" w:cs="Arial"/>
                <w:color w:val="000000"/>
              </w:rPr>
              <w:t>put in place</w:t>
            </w:r>
            <w:r w:rsidR="00764A8B">
              <w:rPr>
                <w:rFonts w:ascii="Arial" w:eastAsia="Arial" w:hAnsi="Arial" w:cs="Arial"/>
                <w:color w:val="000000"/>
              </w:rPr>
              <w:t xml:space="preserve"> which </w:t>
            </w:r>
            <w:r w:rsidR="00764A8B">
              <w:rPr>
                <w:rFonts w:ascii="Arial" w:eastAsia="Arial" w:hAnsi="Arial" w:cs="Arial"/>
                <w:color w:val="000000"/>
              </w:rPr>
              <w:lastRenderedPageBreak/>
              <w:t>include</w:t>
            </w:r>
            <w:r w:rsidR="00466C18">
              <w:rPr>
                <w:rFonts w:ascii="Arial" w:eastAsia="Arial" w:hAnsi="Arial" w:cs="Arial"/>
                <w:color w:val="000000"/>
              </w:rPr>
              <w:t xml:space="preserve">d </w:t>
            </w:r>
            <w:r w:rsidR="00C31AAC">
              <w:rPr>
                <w:rFonts w:ascii="Arial" w:eastAsia="Arial" w:hAnsi="Arial" w:cs="Arial"/>
                <w:color w:val="000000"/>
              </w:rPr>
              <w:t xml:space="preserve">support phone lines to </w:t>
            </w:r>
            <w:r w:rsidR="00466C18">
              <w:rPr>
                <w:rFonts w:ascii="Arial" w:eastAsia="Arial" w:hAnsi="Arial" w:cs="Arial"/>
                <w:color w:val="000000"/>
              </w:rPr>
              <w:t xml:space="preserve">stay </w:t>
            </w:r>
            <w:r w:rsidR="00764A8B">
              <w:rPr>
                <w:rFonts w:ascii="Arial" w:eastAsia="Arial" w:hAnsi="Arial" w:cs="Arial"/>
                <w:color w:val="000000"/>
              </w:rPr>
              <w:t>in touch</w:t>
            </w:r>
            <w:r w:rsidR="00AD08D1">
              <w:rPr>
                <w:rFonts w:ascii="Arial" w:eastAsia="Arial" w:hAnsi="Arial" w:cs="Arial"/>
                <w:color w:val="000000"/>
              </w:rPr>
              <w:t xml:space="preserve"> </w:t>
            </w:r>
            <w:r w:rsidR="00764A8B">
              <w:rPr>
                <w:rFonts w:ascii="Arial" w:eastAsia="Arial" w:hAnsi="Arial" w:cs="Arial"/>
                <w:color w:val="000000"/>
              </w:rPr>
              <w:t xml:space="preserve">with </w:t>
            </w:r>
            <w:r w:rsidR="00C31AAC">
              <w:rPr>
                <w:rFonts w:ascii="Arial" w:eastAsia="Arial" w:hAnsi="Arial" w:cs="Arial"/>
                <w:color w:val="000000"/>
              </w:rPr>
              <w:t>shielding or isolating members of the team</w:t>
            </w:r>
            <w:r w:rsidR="00764A8B">
              <w:rPr>
                <w:rFonts w:ascii="Arial" w:eastAsia="Arial" w:hAnsi="Arial" w:cs="Arial"/>
                <w:color w:val="000000"/>
              </w:rPr>
              <w:t>, the creation of a staff hub</w:t>
            </w:r>
            <w:r w:rsidR="002B0D23">
              <w:rPr>
                <w:rFonts w:ascii="Arial" w:eastAsia="Arial" w:hAnsi="Arial" w:cs="Arial"/>
                <w:color w:val="000000"/>
              </w:rPr>
              <w:t xml:space="preserve"> </w:t>
            </w:r>
            <w:r w:rsidR="00A55A4C">
              <w:rPr>
                <w:rFonts w:ascii="Arial" w:eastAsia="Arial" w:hAnsi="Arial" w:cs="Arial"/>
                <w:color w:val="000000"/>
              </w:rPr>
              <w:t xml:space="preserve">supplied with </w:t>
            </w:r>
            <w:r w:rsidR="002B0D23">
              <w:rPr>
                <w:rFonts w:ascii="Arial" w:eastAsia="Arial" w:hAnsi="Arial" w:cs="Arial"/>
                <w:color w:val="000000"/>
              </w:rPr>
              <w:t xml:space="preserve">food and drink </w:t>
            </w:r>
            <w:r w:rsidR="00A55A4C">
              <w:rPr>
                <w:rFonts w:ascii="Arial" w:eastAsia="Arial" w:hAnsi="Arial" w:cs="Arial"/>
                <w:color w:val="000000"/>
              </w:rPr>
              <w:t>and</w:t>
            </w:r>
            <w:r w:rsidR="002B0D23">
              <w:rPr>
                <w:rFonts w:ascii="Arial" w:eastAsia="Arial" w:hAnsi="Arial" w:cs="Arial"/>
                <w:color w:val="000000"/>
              </w:rPr>
              <w:t xml:space="preserve"> managed by the hospital chaplain team</w:t>
            </w:r>
            <w:r w:rsidR="00A55A4C">
              <w:rPr>
                <w:rFonts w:ascii="Arial" w:eastAsia="Arial" w:hAnsi="Arial" w:cs="Arial"/>
                <w:color w:val="000000"/>
              </w:rPr>
              <w:t>, plus</w:t>
            </w:r>
            <w:r w:rsidR="00035A1F">
              <w:rPr>
                <w:rFonts w:ascii="Arial" w:eastAsia="Arial" w:hAnsi="Arial" w:cs="Arial"/>
                <w:color w:val="000000"/>
              </w:rPr>
              <w:t xml:space="preserve"> additional counselling services</w:t>
            </w:r>
            <w:r w:rsidR="00CB2CBF">
              <w:rPr>
                <w:rFonts w:ascii="Arial" w:eastAsia="Arial" w:hAnsi="Arial" w:cs="Arial"/>
                <w:color w:val="000000"/>
              </w:rPr>
              <w:t xml:space="preserve">.  </w:t>
            </w:r>
            <w:r w:rsidR="008E6F20">
              <w:rPr>
                <w:rFonts w:ascii="Arial" w:eastAsia="Arial" w:hAnsi="Arial" w:cs="Arial"/>
                <w:color w:val="000000"/>
              </w:rPr>
              <w:t>In the event of a second spike, these packages of care will be reintroduced.</w:t>
            </w:r>
            <w:r w:rsidR="009A3033">
              <w:rPr>
                <w:rFonts w:ascii="Arial" w:eastAsia="Arial" w:hAnsi="Arial" w:cs="Arial"/>
                <w:color w:val="000000"/>
              </w:rPr>
              <w:t xml:space="preserve"> </w:t>
            </w:r>
            <w:r w:rsidR="001061AB">
              <w:rPr>
                <w:rFonts w:ascii="Arial" w:eastAsia="Arial" w:hAnsi="Arial" w:cs="Arial"/>
                <w:color w:val="000000"/>
              </w:rPr>
              <w:t xml:space="preserve"> </w:t>
            </w:r>
            <w:r w:rsidR="001C582E">
              <w:rPr>
                <w:rFonts w:ascii="Arial" w:eastAsia="Arial" w:hAnsi="Arial" w:cs="Arial"/>
                <w:color w:val="000000"/>
              </w:rPr>
              <w:t>At the present time p</w:t>
            </w:r>
            <w:r w:rsidR="001061AB">
              <w:rPr>
                <w:rFonts w:ascii="Arial" w:eastAsia="Arial" w:hAnsi="Arial" w:cs="Arial"/>
                <w:color w:val="000000"/>
              </w:rPr>
              <w:t>eople have been encouraged to take time out to rest and recharge</w:t>
            </w:r>
            <w:r w:rsidR="00660E06">
              <w:rPr>
                <w:rFonts w:ascii="Arial" w:eastAsia="Arial" w:hAnsi="Arial" w:cs="Arial"/>
                <w:color w:val="000000"/>
              </w:rPr>
              <w:t>.  T</w:t>
            </w:r>
            <w:r w:rsidR="009A3033">
              <w:rPr>
                <w:rFonts w:ascii="Arial" w:eastAsia="Arial" w:hAnsi="Arial" w:cs="Arial"/>
                <w:color w:val="000000"/>
              </w:rPr>
              <w:t>he organisation advocates flexible working</w:t>
            </w:r>
            <w:r w:rsidR="00615B7B">
              <w:rPr>
                <w:rFonts w:ascii="Arial" w:eastAsia="Arial" w:hAnsi="Arial" w:cs="Arial"/>
                <w:color w:val="000000"/>
              </w:rPr>
              <w:t>.</w:t>
            </w:r>
          </w:p>
          <w:p w14:paraId="3EE6E7CE" w14:textId="77777777" w:rsidR="00464B58" w:rsidRDefault="00464B58" w:rsidP="00464B58">
            <w:pPr>
              <w:spacing w:line="268" w:lineRule="auto"/>
              <w:rPr>
                <w:rFonts w:ascii="Arial" w:eastAsia="Arial" w:hAnsi="Arial" w:cs="Arial"/>
                <w:color w:val="000000"/>
              </w:rPr>
            </w:pPr>
          </w:p>
          <w:p w14:paraId="185FAA57" w14:textId="2B8A370B" w:rsidR="008C0A1F" w:rsidRPr="008C0A1F" w:rsidRDefault="008C0A1F" w:rsidP="00464B58">
            <w:pPr>
              <w:spacing w:line="268" w:lineRule="auto"/>
              <w:rPr>
                <w:rFonts w:ascii="Arial" w:eastAsia="Arial" w:hAnsi="Arial" w:cs="Arial"/>
                <w:b/>
                <w:bCs/>
                <w:color w:val="000000"/>
              </w:rPr>
            </w:pPr>
            <w:r w:rsidRPr="008C0A1F">
              <w:rPr>
                <w:rFonts w:ascii="Arial" w:eastAsia="Arial" w:hAnsi="Arial" w:cs="Arial"/>
                <w:b/>
                <w:bCs/>
                <w:color w:val="000000"/>
              </w:rPr>
              <w:t xml:space="preserve">In relation to testing for </w:t>
            </w:r>
            <w:r w:rsidR="00B601D4">
              <w:rPr>
                <w:rFonts w:ascii="Arial" w:eastAsia="Arial" w:hAnsi="Arial" w:cs="Arial"/>
                <w:b/>
                <w:bCs/>
                <w:color w:val="000000"/>
              </w:rPr>
              <w:t>Covid</w:t>
            </w:r>
            <w:r w:rsidRPr="008C0A1F">
              <w:rPr>
                <w:rFonts w:ascii="Arial" w:eastAsia="Arial" w:hAnsi="Arial" w:cs="Arial"/>
                <w:b/>
                <w:bCs/>
                <w:color w:val="000000"/>
              </w:rPr>
              <w:t>-19</w:t>
            </w:r>
          </w:p>
          <w:p w14:paraId="58E864FC" w14:textId="126AA66F" w:rsidR="00835374" w:rsidRDefault="001061AB" w:rsidP="00464B58">
            <w:pPr>
              <w:spacing w:line="268" w:lineRule="auto"/>
              <w:rPr>
                <w:rFonts w:ascii="Arial" w:eastAsia="Arial" w:hAnsi="Arial" w:cs="Arial"/>
                <w:color w:val="000000"/>
              </w:rPr>
            </w:pPr>
            <w:r>
              <w:rPr>
                <w:rFonts w:ascii="Arial" w:eastAsia="Arial" w:hAnsi="Arial" w:cs="Arial"/>
                <w:color w:val="000000"/>
              </w:rPr>
              <w:t xml:space="preserve">There were 450 positive tests </w:t>
            </w:r>
            <w:r w:rsidR="00835374">
              <w:rPr>
                <w:rFonts w:ascii="Arial" w:eastAsia="Arial" w:hAnsi="Arial" w:cs="Arial"/>
                <w:color w:val="000000"/>
              </w:rPr>
              <w:t xml:space="preserve">over six months and sadly </w:t>
            </w:r>
            <w:r w:rsidR="00C05A9D">
              <w:rPr>
                <w:rFonts w:ascii="Arial" w:eastAsia="Arial" w:hAnsi="Arial" w:cs="Arial"/>
                <w:color w:val="000000"/>
              </w:rPr>
              <w:t xml:space="preserve">there were </w:t>
            </w:r>
            <w:r w:rsidR="00835374">
              <w:rPr>
                <w:rFonts w:ascii="Arial" w:eastAsia="Arial" w:hAnsi="Arial" w:cs="Arial"/>
                <w:color w:val="000000"/>
              </w:rPr>
              <w:t>140 deaths in</w:t>
            </w:r>
            <w:r w:rsidR="00C05A9D">
              <w:rPr>
                <w:rFonts w:ascii="Arial" w:eastAsia="Arial" w:hAnsi="Arial" w:cs="Arial"/>
                <w:color w:val="000000"/>
              </w:rPr>
              <w:t xml:space="preserve"> the</w:t>
            </w:r>
            <w:r w:rsidR="00835374">
              <w:rPr>
                <w:rFonts w:ascii="Arial" w:eastAsia="Arial" w:hAnsi="Arial" w:cs="Arial"/>
                <w:color w:val="000000"/>
              </w:rPr>
              <w:t xml:space="preserve"> hospital since the start</w:t>
            </w:r>
            <w:r w:rsidR="00C05A9D">
              <w:rPr>
                <w:rFonts w:ascii="Arial" w:eastAsia="Arial" w:hAnsi="Arial" w:cs="Arial"/>
                <w:color w:val="000000"/>
              </w:rPr>
              <w:t xml:space="preserve"> of the pandemic</w:t>
            </w:r>
            <w:r w:rsidR="00835374">
              <w:rPr>
                <w:rFonts w:ascii="Arial" w:eastAsia="Arial" w:hAnsi="Arial" w:cs="Arial"/>
                <w:color w:val="000000"/>
              </w:rPr>
              <w:t xml:space="preserve"> but there have been none for many weeks</w:t>
            </w:r>
            <w:r w:rsidR="00C05A9D">
              <w:rPr>
                <w:rFonts w:ascii="Arial" w:eastAsia="Arial" w:hAnsi="Arial" w:cs="Arial"/>
                <w:color w:val="000000"/>
              </w:rPr>
              <w:t xml:space="preserve"> now</w:t>
            </w:r>
            <w:r w:rsidR="00835374">
              <w:rPr>
                <w:rFonts w:ascii="Arial" w:eastAsia="Arial" w:hAnsi="Arial" w:cs="Arial"/>
                <w:color w:val="000000"/>
              </w:rPr>
              <w:t>.</w:t>
            </w:r>
          </w:p>
          <w:p w14:paraId="2B43C4E2" w14:textId="49E19064" w:rsidR="005355E3" w:rsidRPr="00642424" w:rsidRDefault="005355E3" w:rsidP="001A703D">
            <w:pPr>
              <w:spacing w:line="268" w:lineRule="auto"/>
              <w:rPr>
                <w:rFonts w:ascii="Arial" w:eastAsia="Arial" w:hAnsi="Arial" w:cs="Arial"/>
                <w:b/>
                <w:color w:val="000000"/>
              </w:rPr>
            </w:pPr>
          </w:p>
        </w:tc>
      </w:tr>
      <w:tr w:rsidR="00BA2C82" w:rsidRPr="00BA2C82" w14:paraId="7EA421B8"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257BB6E4" w14:textId="77777777" w:rsidR="00BA2C82" w:rsidRPr="00BA2C82" w:rsidRDefault="00BA2C82" w:rsidP="00EE267F">
            <w:pPr>
              <w:rPr>
                <w:rFonts w:ascii="Arial" w:eastAsia="Arial" w:hAnsi="Arial" w:cs="Arial"/>
                <w:color w:val="000000"/>
              </w:rPr>
            </w:pPr>
          </w:p>
        </w:tc>
        <w:tc>
          <w:tcPr>
            <w:tcW w:w="9722" w:type="dxa"/>
            <w:tcBorders>
              <w:top w:val="single" w:sz="4" w:space="0" w:color="000000"/>
              <w:left w:val="single" w:sz="4" w:space="0" w:color="000000"/>
              <w:bottom w:val="single" w:sz="4" w:space="0" w:color="000000"/>
              <w:right w:val="single" w:sz="4" w:space="0" w:color="000000"/>
            </w:tcBorders>
          </w:tcPr>
          <w:p w14:paraId="1624036D" w14:textId="77777777" w:rsidR="00BA2C82" w:rsidRPr="00BA2C82" w:rsidRDefault="00BA2C82" w:rsidP="00EE267F">
            <w:pPr>
              <w:spacing w:line="268" w:lineRule="auto"/>
              <w:ind w:left="108"/>
              <w:rPr>
                <w:rFonts w:ascii="Arial" w:eastAsia="Arial" w:hAnsi="Arial" w:cs="Arial"/>
                <w:b/>
                <w:color w:val="000000"/>
              </w:rPr>
            </w:pPr>
            <w:r w:rsidRPr="00BA2C82">
              <w:rPr>
                <w:rFonts w:ascii="Arial" w:eastAsia="Arial" w:hAnsi="Arial" w:cs="Arial"/>
                <w:b/>
                <w:color w:val="000000"/>
              </w:rPr>
              <w:t>Close</w:t>
            </w:r>
          </w:p>
        </w:tc>
      </w:tr>
      <w:tr w:rsidR="00BA2C82" w:rsidRPr="00BA2C82" w14:paraId="4ADCF45A" w14:textId="77777777" w:rsidTr="00235CB2">
        <w:trPr>
          <w:trHeight w:val="516"/>
        </w:trPr>
        <w:tc>
          <w:tcPr>
            <w:tcW w:w="768" w:type="dxa"/>
            <w:tcBorders>
              <w:top w:val="single" w:sz="4" w:space="0" w:color="000000"/>
              <w:left w:val="single" w:sz="4" w:space="0" w:color="000000"/>
              <w:bottom w:val="single" w:sz="4" w:space="0" w:color="000000"/>
              <w:right w:val="single" w:sz="4" w:space="0" w:color="000000"/>
            </w:tcBorders>
          </w:tcPr>
          <w:p w14:paraId="79AE87BA" w14:textId="77777777" w:rsidR="00BA2C82" w:rsidRPr="00BA2C82" w:rsidRDefault="00BA2C82" w:rsidP="00EE267F">
            <w:pPr>
              <w:rPr>
                <w:rFonts w:ascii="Arial" w:eastAsia="Arial" w:hAnsi="Arial" w:cs="Arial"/>
                <w:color w:val="000000"/>
              </w:rPr>
            </w:pPr>
          </w:p>
        </w:tc>
        <w:tc>
          <w:tcPr>
            <w:tcW w:w="9722" w:type="dxa"/>
            <w:tcBorders>
              <w:top w:val="single" w:sz="4" w:space="0" w:color="000000"/>
              <w:left w:val="single" w:sz="4" w:space="0" w:color="000000"/>
              <w:bottom w:val="single" w:sz="4" w:space="0" w:color="000000"/>
              <w:right w:val="single" w:sz="4" w:space="0" w:color="000000"/>
            </w:tcBorders>
          </w:tcPr>
          <w:p w14:paraId="118ACFB6" w14:textId="77777777" w:rsidR="00D210C6" w:rsidRDefault="00D210C6" w:rsidP="004C2AF3">
            <w:pPr>
              <w:spacing w:line="268" w:lineRule="auto"/>
              <w:ind w:left="108"/>
              <w:rPr>
                <w:rFonts w:ascii="Arial" w:eastAsia="Arial" w:hAnsi="Arial" w:cs="Arial"/>
                <w:color w:val="000000"/>
              </w:rPr>
            </w:pPr>
          </w:p>
          <w:p w14:paraId="02CA3265" w14:textId="39FBF24A" w:rsidR="001E7658" w:rsidRDefault="001A703D" w:rsidP="004C2AF3">
            <w:pPr>
              <w:spacing w:line="268" w:lineRule="auto"/>
              <w:ind w:left="108"/>
              <w:rPr>
                <w:rFonts w:ascii="Arial" w:eastAsia="Arial" w:hAnsi="Arial" w:cs="Arial"/>
                <w:color w:val="000000"/>
              </w:rPr>
            </w:pPr>
            <w:r>
              <w:rPr>
                <w:rFonts w:ascii="Arial" w:eastAsia="Arial" w:hAnsi="Arial" w:cs="Arial"/>
                <w:color w:val="000000"/>
              </w:rPr>
              <w:t xml:space="preserve">In bringing the meeting to a close the Chief Executive </w:t>
            </w:r>
            <w:r w:rsidR="001E7658">
              <w:rPr>
                <w:rFonts w:ascii="Arial" w:eastAsia="Arial" w:hAnsi="Arial" w:cs="Arial"/>
                <w:color w:val="000000"/>
              </w:rPr>
              <w:t xml:space="preserve">acknowledged the challenges of delivering this unusual Annual Members Meeting and </w:t>
            </w:r>
            <w:r>
              <w:rPr>
                <w:rFonts w:ascii="Arial" w:eastAsia="Arial" w:hAnsi="Arial" w:cs="Arial"/>
                <w:color w:val="000000"/>
              </w:rPr>
              <w:t xml:space="preserve">apologised for the </w:t>
            </w:r>
            <w:r w:rsidR="002C0AEF">
              <w:rPr>
                <w:rFonts w:ascii="Arial" w:eastAsia="Arial" w:hAnsi="Arial" w:cs="Arial"/>
                <w:color w:val="000000"/>
              </w:rPr>
              <w:t>sound quality of the pre-recorded presentations</w:t>
            </w:r>
            <w:r w:rsidR="001E7658">
              <w:rPr>
                <w:rFonts w:ascii="Arial" w:eastAsia="Arial" w:hAnsi="Arial" w:cs="Arial"/>
                <w:color w:val="000000"/>
              </w:rPr>
              <w:t>.</w:t>
            </w:r>
          </w:p>
          <w:p w14:paraId="5E232653" w14:textId="77777777" w:rsidR="001E7658" w:rsidRDefault="001E7658" w:rsidP="004C2AF3">
            <w:pPr>
              <w:spacing w:line="268" w:lineRule="auto"/>
              <w:ind w:left="108"/>
              <w:rPr>
                <w:rFonts w:ascii="Arial" w:eastAsia="Arial" w:hAnsi="Arial" w:cs="Arial"/>
                <w:color w:val="000000"/>
              </w:rPr>
            </w:pPr>
          </w:p>
          <w:p w14:paraId="51656B72" w14:textId="77777777" w:rsidR="00B1265E" w:rsidRDefault="003E47D3" w:rsidP="004C2AF3">
            <w:pPr>
              <w:spacing w:line="268" w:lineRule="auto"/>
              <w:ind w:left="108"/>
              <w:rPr>
                <w:rFonts w:ascii="Arial" w:eastAsia="Arial" w:hAnsi="Arial" w:cs="Arial"/>
                <w:color w:val="000000"/>
              </w:rPr>
            </w:pPr>
            <w:r>
              <w:rPr>
                <w:rFonts w:ascii="Arial" w:eastAsia="Arial" w:hAnsi="Arial" w:cs="Arial"/>
                <w:color w:val="000000"/>
              </w:rPr>
              <w:t xml:space="preserve">He thanked everyone who works </w:t>
            </w:r>
            <w:r w:rsidR="001E7658">
              <w:rPr>
                <w:rFonts w:ascii="Arial" w:eastAsia="Arial" w:hAnsi="Arial" w:cs="Arial"/>
                <w:color w:val="000000"/>
              </w:rPr>
              <w:t>at</w:t>
            </w:r>
            <w:r>
              <w:rPr>
                <w:rFonts w:ascii="Arial" w:eastAsia="Arial" w:hAnsi="Arial" w:cs="Arial"/>
                <w:color w:val="000000"/>
              </w:rPr>
              <w:t xml:space="preserve"> Milton Keynes University Hospital </w:t>
            </w:r>
            <w:r w:rsidR="00F71A6B">
              <w:rPr>
                <w:rFonts w:ascii="Arial" w:eastAsia="Arial" w:hAnsi="Arial" w:cs="Arial"/>
                <w:color w:val="000000"/>
              </w:rPr>
              <w:t xml:space="preserve">and within MK Place </w:t>
            </w:r>
            <w:r>
              <w:rPr>
                <w:rFonts w:ascii="Arial" w:eastAsia="Arial" w:hAnsi="Arial" w:cs="Arial"/>
                <w:color w:val="000000"/>
              </w:rPr>
              <w:t>for their support, effort and incredible care provided to the population we serve</w:t>
            </w:r>
            <w:r w:rsidR="00B445D2">
              <w:rPr>
                <w:rFonts w:ascii="Arial" w:eastAsia="Arial" w:hAnsi="Arial" w:cs="Arial"/>
                <w:color w:val="000000"/>
              </w:rPr>
              <w:t xml:space="preserve">.  </w:t>
            </w:r>
          </w:p>
          <w:p w14:paraId="030AD10F" w14:textId="77777777" w:rsidR="00B1265E" w:rsidRDefault="00B1265E" w:rsidP="004C2AF3">
            <w:pPr>
              <w:spacing w:line="268" w:lineRule="auto"/>
              <w:ind w:left="108"/>
              <w:rPr>
                <w:rFonts w:ascii="Arial" w:eastAsia="Arial" w:hAnsi="Arial" w:cs="Arial"/>
                <w:color w:val="000000"/>
              </w:rPr>
            </w:pPr>
          </w:p>
          <w:p w14:paraId="1A22DED2" w14:textId="4F8E3F48" w:rsidR="002F3987" w:rsidRDefault="00BA5BE9" w:rsidP="004C2AF3">
            <w:pPr>
              <w:spacing w:line="268" w:lineRule="auto"/>
              <w:ind w:left="108"/>
              <w:rPr>
                <w:rFonts w:ascii="Arial" w:eastAsia="Arial" w:hAnsi="Arial" w:cs="Arial"/>
                <w:color w:val="000000"/>
              </w:rPr>
            </w:pPr>
            <w:r>
              <w:rPr>
                <w:rFonts w:ascii="Arial" w:eastAsia="Arial" w:hAnsi="Arial" w:cs="Arial"/>
                <w:color w:val="000000"/>
              </w:rPr>
              <w:t>T</w:t>
            </w:r>
            <w:r w:rsidR="00B445D2">
              <w:rPr>
                <w:rFonts w:ascii="Arial" w:eastAsia="Arial" w:hAnsi="Arial" w:cs="Arial"/>
                <w:color w:val="000000"/>
              </w:rPr>
              <w:t>his was</w:t>
            </w:r>
            <w:r w:rsidR="00A96FAB">
              <w:rPr>
                <w:rFonts w:ascii="Arial" w:eastAsia="Arial" w:hAnsi="Arial" w:cs="Arial"/>
                <w:color w:val="000000"/>
              </w:rPr>
              <w:t xml:space="preserve"> the Chairman’s last </w:t>
            </w:r>
            <w:r w:rsidR="003F7DE1">
              <w:rPr>
                <w:rFonts w:ascii="Arial" w:eastAsia="Arial" w:hAnsi="Arial" w:cs="Arial"/>
                <w:color w:val="000000"/>
              </w:rPr>
              <w:t>Annual Members Meeting</w:t>
            </w:r>
            <w:r w:rsidR="00A96FAB">
              <w:rPr>
                <w:rFonts w:ascii="Arial" w:eastAsia="Arial" w:hAnsi="Arial" w:cs="Arial"/>
                <w:color w:val="000000"/>
              </w:rPr>
              <w:t xml:space="preserve"> before</w:t>
            </w:r>
            <w:r w:rsidR="003F7DE1">
              <w:rPr>
                <w:rFonts w:ascii="Arial" w:eastAsia="Arial" w:hAnsi="Arial" w:cs="Arial"/>
                <w:color w:val="000000"/>
              </w:rPr>
              <w:t xml:space="preserve"> he steps down from the role</w:t>
            </w:r>
            <w:r>
              <w:rPr>
                <w:rFonts w:ascii="Arial" w:eastAsia="Arial" w:hAnsi="Arial" w:cs="Arial"/>
                <w:color w:val="000000"/>
              </w:rPr>
              <w:t xml:space="preserve"> and</w:t>
            </w:r>
            <w:r w:rsidR="003F7DE1">
              <w:rPr>
                <w:rFonts w:ascii="Arial" w:eastAsia="Arial" w:hAnsi="Arial" w:cs="Arial"/>
                <w:color w:val="000000"/>
              </w:rPr>
              <w:t xml:space="preserve"> </w:t>
            </w:r>
            <w:r>
              <w:rPr>
                <w:rFonts w:ascii="Arial" w:eastAsia="Arial" w:hAnsi="Arial" w:cs="Arial"/>
                <w:color w:val="000000"/>
              </w:rPr>
              <w:t>t</w:t>
            </w:r>
            <w:r w:rsidR="00E4063F">
              <w:rPr>
                <w:rFonts w:ascii="Arial" w:eastAsia="Arial" w:hAnsi="Arial" w:cs="Arial"/>
                <w:color w:val="000000"/>
              </w:rPr>
              <w:t>he Chief Executive</w:t>
            </w:r>
            <w:r w:rsidR="00B445D2">
              <w:rPr>
                <w:rFonts w:ascii="Arial" w:eastAsia="Arial" w:hAnsi="Arial" w:cs="Arial"/>
                <w:color w:val="000000"/>
              </w:rPr>
              <w:t xml:space="preserve"> thanked</w:t>
            </w:r>
            <w:r w:rsidR="003F7DE1">
              <w:rPr>
                <w:rFonts w:ascii="Arial" w:eastAsia="Arial" w:hAnsi="Arial" w:cs="Arial"/>
                <w:color w:val="000000"/>
              </w:rPr>
              <w:t xml:space="preserve"> him for his </w:t>
            </w:r>
            <w:r w:rsidR="00B445D2">
              <w:rPr>
                <w:rFonts w:ascii="Arial" w:eastAsia="Arial" w:hAnsi="Arial" w:cs="Arial"/>
                <w:color w:val="000000"/>
              </w:rPr>
              <w:t xml:space="preserve">support </w:t>
            </w:r>
            <w:r>
              <w:rPr>
                <w:rFonts w:ascii="Arial" w:eastAsia="Arial" w:hAnsi="Arial" w:cs="Arial"/>
                <w:color w:val="000000"/>
              </w:rPr>
              <w:t>to him</w:t>
            </w:r>
            <w:r w:rsidR="003F7DE1">
              <w:rPr>
                <w:rFonts w:ascii="Arial" w:eastAsia="Arial" w:hAnsi="Arial" w:cs="Arial"/>
                <w:color w:val="000000"/>
              </w:rPr>
              <w:t xml:space="preserve"> </w:t>
            </w:r>
            <w:r w:rsidR="00B1265E">
              <w:rPr>
                <w:rFonts w:ascii="Arial" w:eastAsia="Arial" w:hAnsi="Arial" w:cs="Arial"/>
                <w:color w:val="000000"/>
              </w:rPr>
              <w:t xml:space="preserve">personally </w:t>
            </w:r>
            <w:r>
              <w:rPr>
                <w:rFonts w:ascii="Arial" w:eastAsia="Arial" w:hAnsi="Arial" w:cs="Arial"/>
                <w:color w:val="000000"/>
              </w:rPr>
              <w:t xml:space="preserve">and professionally </w:t>
            </w:r>
            <w:proofErr w:type="gramStart"/>
            <w:r>
              <w:rPr>
                <w:rFonts w:ascii="Arial" w:eastAsia="Arial" w:hAnsi="Arial" w:cs="Arial"/>
                <w:color w:val="000000"/>
              </w:rPr>
              <w:t>and</w:t>
            </w:r>
            <w:r w:rsidR="00B1265E">
              <w:rPr>
                <w:rFonts w:ascii="Arial" w:eastAsia="Arial" w:hAnsi="Arial" w:cs="Arial"/>
                <w:color w:val="000000"/>
              </w:rPr>
              <w:t xml:space="preserve"> also</w:t>
            </w:r>
            <w:proofErr w:type="gramEnd"/>
            <w:r w:rsidR="00B60250">
              <w:rPr>
                <w:rFonts w:ascii="Arial" w:eastAsia="Arial" w:hAnsi="Arial" w:cs="Arial"/>
                <w:color w:val="000000"/>
              </w:rPr>
              <w:t xml:space="preserve"> to the rest of the team at the hospital.</w:t>
            </w:r>
          </w:p>
          <w:p w14:paraId="34A2E8D8" w14:textId="3976972B" w:rsidR="00BA2C82" w:rsidRPr="00BA2C82" w:rsidRDefault="00BA2C82" w:rsidP="00C83BFD">
            <w:pPr>
              <w:spacing w:line="268" w:lineRule="auto"/>
              <w:rPr>
                <w:rFonts w:ascii="Arial" w:eastAsia="Arial" w:hAnsi="Arial" w:cs="Arial"/>
                <w:color w:val="000000"/>
              </w:rPr>
            </w:pPr>
          </w:p>
          <w:p w14:paraId="68CB85ED" w14:textId="77777777" w:rsidR="00BA2C82" w:rsidRPr="00BA2C82" w:rsidRDefault="00BA2C82" w:rsidP="00EE267F">
            <w:pPr>
              <w:spacing w:line="268" w:lineRule="auto"/>
              <w:ind w:left="108"/>
              <w:rPr>
                <w:rFonts w:ascii="Arial" w:eastAsia="Arial" w:hAnsi="Arial" w:cs="Arial"/>
                <w:color w:val="000000"/>
              </w:rPr>
            </w:pPr>
            <w:r w:rsidRPr="00BA2C82">
              <w:rPr>
                <w:rFonts w:ascii="Arial" w:eastAsia="Arial" w:hAnsi="Arial" w:cs="Arial"/>
                <w:color w:val="000000"/>
              </w:rPr>
              <w:t xml:space="preserve">The Chief Executive thanked everyone for attending the meeting and declared the meeting closed. </w:t>
            </w:r>
          </w:p>
          <w:p w14:paraId="62DDBEAB" w14:textId="77777777" w:rsidR="00BA2C82" w:rsidRPr="00BA2C82" w:rsidRDefault="00BA2C82" w:rsidP="00EE267F">
            <w:pPr>
              <w:spacing w:line="268" w:lineRule="auto"/>
              <w:ind w:left="108"/>
              <w:rPr>
                <w:rFonts w:ascii="Arial" w:eastAsia="Arial" w:hAnsi="Arial" w:cs="Arial"/>
                <w:color w:val="000000"/>
              </w:rPr>
            </w:pPr>
            <w:r w:rsidRPr="00BA2C82">
              <w:rPr>
                <w:rFonts w:ascii="Arial" w:eastAsia="Arial" w:hAnsi="Arial" w:cs="Arial"/>
                <w:color w:val="000000"/>
              </w:rPr>
              <w:t xml:space="preserve"> </w:t>
            </w:r>
          </w:p>
          <w:p w14:paraId="7B3C4536" w14:textId="0E8D659A" w:rsidR="00BA2C82" w:rsidRDefault="00BA2C82" w:rsidP="00EE267F">
            <w:pPr>
              <w:spacing w:line="268" w:lineRule="auto"/>
              <w:ind w:left="108"/>
              <w:rPr>
                <w:rFonts w:ascii="Arial" w:eastAsia="Arial" w:hAnsi="Arial" w:cs="Arial"/>
                <w:color w:val="000000"/>
              </w:rPr>
            </w:pPr>
            <w:r w:rsidRPr="00BA2C82">
              <w:rPr>
                <w:rFonts w:ascii="Arial" w:eastAsia="Arial" w:hAnsi="Arial" w:cs="Arial"/>
                <w:color w:val="000000"/>
              </w:rPr>
              <w:t xml:space="preserve">The meeting ended </w:t>
            </w:r>
            <w:r w:rsidR="00864FD7">
              <w:rPr>
                <w:rFonts w:ascii="Arial" w:eastAsia="Arial" w:hAnsi="Arial" w:cs="Arial"/>
                <w:color w:val="000000"/>
              </w:rPr>
              <w:t xml:space="preserve">at </w:t>
            </w:r>
            <w:r w:rsidR="00DC63C9">
              <w:rPr>
                <w:rFonts w:ascii="Arial" w:eastAsia="Arial" w:hAnsi="Arial" w:cs="Arial"/>
                <w:color w:val="000000"/>
              </w:rPr>
              <w:t>5:05</w:t>
            </w:r>
            <w:r w:rsidR="00864FD7">
              <w:rPr>
                <w:rFonts w:ascii="Arial" w:eastAsia="Arial" w:hAnsi="Arial" w:cs="Arial"/>
                <w:color w:val="000000"/>
              </w:rPr>
              <w:t xml:space="preserve"> p</w:t>
            </w:r>
            <w:r w:rsidRPr="00BA2C82">
              <w:rPr>
                <w:rFonts w:ascii="Arial" w:eastAsia="Arial" w:hAnsi="Arial" w:cs="Arial"/>
                <w:color w:val="000000"/>
              </w:rPr>
              <w:t>m</w:t>
            </w:r>
          </w:p>
          <w:p w14:paraId="6FE8A3B3" w14:textId="593256E4" w:rsidR="000217C8" w:rsidRPr="00BA2C82" w:rsidRDefault="000217C8" w:rsidP="00EE267F">
            <w:pPr>
              <w:spacing w:line="268" w:lineRule="auto"/>
              <w:ind w:left="108"/>
              <w:rPr>
                <w:rFonts w:ascii="Arial" w:eastAsia="Arial" w:hAnsi="Arial" w:cs="Arial"/>
                <w:color w:val="000000"/>
              </w:rPr>
            </w:pPr>
          </w:p>
        </w:tc>
      </w:tr>
    </w:tbl>
    <w:p w14:paraId="1996F0F2" w14:textId="77777777" w:rsidR="00BA2C82" w:rsidRPr="00BA2C82" w:rsidRDefault="00BA2C82" w:rsidP="00EE267F">
      <w:pPr>
        <w:spacing w:after="0"/>
        <w:rPr>
          <w:rFonts w:ascii="Arial" w:eastAsia="Arial" w:hAnsi="Arial" w:cs="Arial"/>
          <w:color w:val="000000"/>
          <w:lang w:eastAsia="en-GB"/>
        </w:rPr>
      </w:pPr>
      <w:r w:rsidRPr="00BA2C82">
        <w:rPr>
          <w:rFonts w:ascii="Arial" w:eastAsia="Arial" w:hAnsi="Arial" w:cs="Arial"/>
          <w:b/>
          <w:color w:val="000000"/>
          <w:lang w:eastAsia="en-GB"/>
        </w:rPr>
        <w:t xml:space="preserve"> </w:t>
      </w:r>
    </w:p>
    <w:p w14:paraId="23B3C33D" w14:textId="77777777" w:rsidR="00864FD7" w:rsidRDefault="00864FD7" w:rsidP="00EE267F">
      <w:pPr>
        <w:spacing w:after="0" w:line="250" w:lineRule="auto"/>
        <w:ind w:left="10" w:hanging="10"/>
        <w:rPr>
          <w:rFonts w:ascii="Arial" w:eastAsia="Arial" w:hAnsi="Arial" w:cs="Arial"/>
          <w:b/>
          <w:color w:val="000000"/>
          <w:lang w:eastAsia="en-GB"/>
        </w:rPr>
      </w:pPr>
      <w:r>
        <w:rPr>
          <w:rFonts w:ascii="Arial" w:eastAsia="Arial" w:hAnsi="Arial" w:cs="Arial"/>
          <w:b/>
          <w:color w:val="000000"/>
          <w:lang w:eastAsia="en-GB"/>
        </w:rPr>
        <w:t>Julia Price</w:t>
      </w:r>
    </w:p>
    <w:p w14:paraId="556A27C7" w14:textId="77777777" w:rsidR="00864FD7" w:rsidRDefault="00864FD7" w:rsidP="00EE267F">
      <w:pPr>
        <w:spacing w:after="0" w:line="250" w:lineRule="auto"/>
        <w:ind w:left="10" w:hanging="10"/>
        <w:rPr>
          <w:rFonts w:ascii="Arial" w:eastAsia="Arial" w:hAnsi="Arial" w:cs="Arial"/>
          <w:b/>
          <w:color w:val="000000"/>
          <w:lang w:eastAsia="en-GB"/>
        </w:rPr>
      </w:pPr>
      <w:r>
        <w:rPr>
          <w:rFonts w:ascii="Arial" w:eastAsia="Arial" w:hAnsi="Arial" w:cs="Arial"/>
          <w:b/>
          <w:color w:val="000000"/>
          <w:lang w:eastAsia="en-GB"/>
        </w:rPr>
        <w:t>Assistant Trust Secretary</w:t>
      </w:r>
    </w:p>
    <w:p w14:paraId="60984850" w14:textId="399DD702" w:rsidR="00BA2C82" w:rsidRPr="00BA2C82" w:rsidRDefault="00864FD7" w:rsidP="00EE267F">
      <w:pPr>
        <w:spacing w:after="0" w:line="250" w:lineRule="auto"/>
        <w:ind w:left="10" w:hanging="10"/>
        <w:rPr>
          <w:rFonts w:ascii="Arial" w:eastAsia="Arial" w:hAnsi="Arial" w:cs="Arial"/>
          <w:color w:val="000000"/>
          <w:lang w:eastAsia="en-GB"/>
        </w:rPr>
      </w:pPr>
      <w:r>
        <w:rPr>
          <w:rFonts w:ascii="Arial" w:eastAsia="Arial" w:hAnsi="Arial" w:cs="Arial"/>
          <w:b/>
          <w:color w:val="000000"/>
          <w:lang w:eastAsia="en-GB"/>
        </w:rPr>
        <w:t>September 2020</w:t>
      </w:r>
    </w:p>
    <w:p w14:paraId="4D1B0DD0" w14:textId="1548B349" w:rsidR="00BA2C82" w:rsidRDefault="00BA2C82" w:rsidP="00EE267F">
      <w:pPr>
        <w:spacing w:after="0" w:line="250" w:lineRule="auto"/>
        <w:ind w:left="10" w:hanging="10"/>
        <w:rPr>
          <w:rFonts w:ascii="Arial" w:eastAsia="Arial" w:hAnsi="Arial" w:cs="Arial"/>
          <w:color w:val="000000"/>
          <w:lang w:eastAsia="en-GB"/>
        </w:rPr>
      </w:pPr>
    </w:p>
    <w:p w14:paraId="2112AE38" w14:textId="64B264BF" w:rsidR="00DD4635" w:rsidRDefault="00DD4635" w:rsidP="00EE267F">
      <w:pPr>
        <w:spacing w:after="0" w:line="250" w:lineRule="auto"/>
        <w:ind w:left="10" w:hanging="10"/>
        <w:rPr>
          <w:rFonts w:ascii="Arial" w:eastAsia="Arial" w:hAnsi="Arial" w:cs="Arial"/>
          <w:color w:val="000000"/>
          <w:lang w:eastAsia="en-GB"/>
        </w:rPr>
      </w:pPr>
    </w:p>
    <w:p w14:paraId="71D7AC35" w14:textId="79F66FC7" w:rsidR="003151E7" w:rsidRDefault="003151E7" w:rsidP="00EE267F">
      <w:pPr>
        <w:spacing w:after="0" w:line="250" w:lineRule="auto"/>
        <w:ind w:left="10" w:hanging="10"/>
        <w:rPr>
          <w:rFonts w:ascii="Arial" w:eastAsia="Arial" w:hAnsi="Arial" w:cs="Arial"/>
          <w:color w:val="000000"/>
          <w:lang w:eastAsia="en-GB"/>
        </w:rPr>
      </w:pPr>
    </w:p>
    <w:p w14:paraId="21EDBBDB" w14:textId="77777777" w:rsidR="00BA2C82" w:rsidRPr="00BA2C82" w:rsidRDefault="00BA2C82" w:rsidP="00EE267F">
      <w:pPr>
        <w:spacing w:after="0" w:line="250" w:lineRule="auto"/>
        <w:ind w:left="10" w:hanging="10"/>
        <w:rPr>
          <w:rFonts w:ascii="Arial" w:eastAsia="Arial" w:hAnsi="Arial" w:cs="Arial"/>
          <w:color w:val="000000"/>
          <w:lang w:eastAsia="en-GB"/>
        </w:rPr>
      </w:pPr>
    </w:p>
    <w:p w14:paraId="384C8B7D" w14:textId="77777777" w:rsidR="00235CB2" w:rsidRDefault="00235CB2" w:rsidP="00EE267F">
      <w:pPr>
        <w:spacing w:after="0"/>
      </w:pPr>
    </w:p>
    <w:sectPr w:rsidR="00235CB2" w:rsidSect="00235CB2">
      <w:headerReference w:type="even" r:id="rId10"/>
      <w:headerReference w:type="default" r:id="rId11"/>
      <w:footerReference w:type="even" r:id="rId12"/>
      <w:footerReference w:type="default" r:id="rId13"/>
      <w:headerReference w:type="first" r:id="rId14"/>
      <w:footerReference w:type="first" r:id="rId15"/>
      <w:pgSz w:w="11906" w:h="16838"/>
      <w:pgMar w:top="1522" w:right="1437" w:bottom="1610" w:left="900" w:header="194" w:footer="71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0806" w14:textId="77777777" w:rsidR="00625125" w:rsidRDefault="00625125">
      <w:pPr>
        <w:spacing w:after="0" w:line="240" w:lineRule="auto"/>
      </w:pPr>
      <w:r>
        <w:separator/>
      </w:r>
    </w:p>
  </w:endnote>
  <w:endnote w:type="continuationSeparator" w:id="0">
    <w:p w14:paraId="0D622BB6" w14:textId="77777777" w:rsidR="00625125" w:rsidRDefault="00625125">
      <w:pPr>
        <w:spacing w:after="0" w:line="240" w:lineRule="auto"/>
      </w:pPr>
      <w:r>
        <w:continuationSeparator/>
      </w:r>
    </w:p>
  </w:endnote>
  <w:endnote w:type="continuationNotice" w:id="1">
    <w:p w14:paraId="78385379" w14:textId="77777777" w:rsidR="00625125" w:rsidRDefault="00625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6DE1" w14:textId="77777777" w:rsidR="00235CB2" w:rsidRDefault="00235CB2">
    <w:pPr>
      <w:spacing w:after="0"/>
      <w:ind w:left="535"/>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5C64" w14:textId="77777777" w:rsidR="00235CB2" w:rsidRPr="00E33468" w:rsidRDefault="00235CB2">
    <w:pPr>
      <w:tabs>
        <w:tab w:val="center" w:pos="540"/>
        <w:tab w:val="center" w:pos="5052"/>
      </w:tabs>
      <w:spacing w:after="0"/>
      <w:rPr>
        <w:rFonts w:ascii="Arial" w:hAnsi="Arial" w:cs="Arial"/>
      </w:rPr>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sidRPr="00E33468">
      <w:rPr>
        <w:rFonts w:ascii="Arial" w:eastAsia="Times New Roman" w:hAnsi="Arial" w:cs="Arial"/>
        <w:sz w:val="20"/>
      </w:rPr>
      <w:fldChar w:fldCharType="begin"/>
    </w:r>
    <w:r w:rsidRPr="00E33468">
      <w:rPr>
        <w:rFonts w:ascii="Arial" w:eastAsia="Times New Roman" w:hAnsi="Arial" w:cs="Arial"/>
        <w:sz w:val="20"/>
      </w:rPr>
      <w:instrText xml:space="preserve"> PAGE   \* MERGEFORMAT </w:instrText>
    </w:r>
    <w:r w:rsidRPr="00E33468">
      <w:rPr>
        <w:rFonts w:ascii="Arial" w:eastAsia="Times New Roman" w:hAnsi="Arial" w:cs="Arial"/>
        <w:sz w:val="20"/>
      </w:rPr>
      <w:fldChar w:fldCharType="separate"/>
    </w:r>
    <w:r w:rsidRPr="00E33468">
      <w:rPr>
        <w:rFonts w:ascii="Arial" w:eastAsia="Times New Roman" w:hAnsi="Arial" w:cs="Arial"/>
        <w:sz w:val="20"/>
      </w:rPr>
      <w:t>3</w:t>
    </w:r>
    <w:r w:rsidRPr="00E33468">
      <w:rPr>
        <w:rFonts w:ascii="Arial" w:eastAsia="Times New Roman" w:hAnsi="Arial" w:cs="Arial"/>
        <w:sz w:val="20"/>
      </w:rPr>
      <w:fldChar w:fldCharType="end"/>
    </w:r>
    <w:r w:rsidRPr="00E33468">
      <w:rPr>
        <w:rFonts w:ascii="Arial" w:eastAsia="Times New Roman"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FECB" w14:textId="77777777" w:rsidR="00235CB2" w:rsidRDefault="00235CB2">
    <w:pPr>
      <w:spacing w:after="0"/>
      <w:ind w:left="535"/>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A84B" w14:textId="77777777" w:rsidR="00625125" w:rsidRDefault="00625125">
      <w:pPr>
        <w:spacing w:after="0" w:line="240" w:lineRule="auto"/>
      </w:pPr>
      <w:r>
        <w:separator/>
      </w:r>
    </w:p>
  </w:footnote>
  <w:footnote w:type="continuationSeparator" w:id="0">
    <w:p w14:paraId="766E596B" w14:textId="77777777" w:rsidR="00625125" w:rsidRDefault="00625125">
      <w:pPr>
        <w:spacing w:after="0" w:line="240" w:lineRule="auto"/>
      </w:pPr>
      <w:r>
        <w:continuationSeparator/>
      </w:r>
    </w:p>
  </w:footnote>
  <w:footnote w:type="continuationNotice" w:id="1">
    <w:p w14:paraId="1F229276" w14:textId="77777777" w:rsidR="00625125" w:rsidRDefault="006251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D872" w14:textId="77777777" w:rsidR="00235CB2" w:rsidRDefault="00235CB2">
    <w:pPr>
      <w:spacing w:after="0"/>
      <w:ind w:left="-900" w:right="104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8823" w14:textId="77777777" w:rsidR="00235CB2" w:rsidRDefault="00235CB2">
    <w:pPr>
      <w:spacing w:after="0"/>
      <w:ind w:left="-900" w:right="104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FF68" w14:textId="77777777" w:rsidR="00235CB2" w:rsidRDefault="00235CB2">
    <w:pPr>
      <w:spacing w:after="0"/>
      <w:ind w:left="-900" w:right="1047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DFE44EC" wp14:editId="0EA6EEE0">
              <wp:simplePos x="0" y="0"/>
              <wp:positionH relativeFrom="page">
                <wp:posOffset>5867400</wp:posOffset>
              </wp:positionH>
              <wp:positionV relativeFrom="topMargin">
                <wp:posOffset>130175</wp:posOffset>
              </wp:positionV>
              <wp:extent cx="1444625" cy="835025"/>
              <wp:effectExtent l="0" t="0" r="3175" b="3175"/>
              <wp:wrapSquare wrapText="bothSides"/>
              <wp:docPr id="17687" name="Group 17687"/>
              <wp:cNvGraphicFramePr/>
              <a:graphic xmlns:a="http://schemas.openxmlformats.org/drawingml/2006/main">
                <a:graphicData uri="http://schemas.microsoft.com/office/word/2010/wordprocessingGroup">
                  <wpg:wgp>
                    <wpg:cNvGrpSpPr/>
                    <wpg:grpSpPr>
                      <a:xfrm>
                        <a:off x="0" y="0"/>
                        <a:ext cx="1444625" cy="835025"/>
                        <a:chOff x="0" y="0"/>
                        <a:chExt cx="1444625" cy="835025"/>
                      </a:xfrm>
                    </wpg:grpSpPr>
                    <wps:wsp>
                      <wps:cNvPr id="17689" name="Rectangle 17689"/>
                      <wps:cNvSpPr/>
                      <wps:spPr>
                        <a:xfrm>
                          <a:off x="748919" y="327517"/>
                          <a:ext cx="51809" cy="207922"/>
                        </a:xfrm>
                        <a:prstGeom prst="rect">
                          <a:avLst/>
                        </a:prstGeom>
                        <a:ln>
                          <a:noFill/>
                        </a:ln>
                      </wps:spPr>
                      <wps:txbx>
                        <w:txbxContent>
                          <w:p w14:paraId="2CE6F5E8" w14:textId="77777777" w:rsidR="00235CB2" w:rsidRDefault="00235CB2" w:rsidP="00235CB2">
                            <w:r>
                              <w:t xml:space="preserve"> </w:t>
                            </w:r>
                          </w:p>
                        </w:txbxContent>
                      </wps:txbx>
                      <wps:bodyPr horzOverflow="overflow" vert="horz" lIns="0" tIns="0" rIns="0" bIns="0" rtlCol="0">
                        <a:noAutofit/>
                      </wps:bodyPr>
                    </wps:wsp>
                    <pic:pic xmlns:pic="http://schemas.openxmlformats.org/drawingml/2006/picture">
                      <pic:nvPicPr>
                        <pic:cNvPr id="17688" name="Picture 17688"/>
                        <pic:cNvPicPr/>
                      </pic:nvPicPr>
                      <pic:blipFill>
                        <a:blip r:embed="rId1"/>
                        <a:stretch>
                          <a:fillRect/>
                        </a:stretch>
                      </pic:blipFill>
                      <pic:spPr>
                        <a:xfrm>
                          <a:off x="0" y="0"/>
                          <a:ext cx="1444625" cy="835025"/>
                        </a:xfrm>
                        <a:prstGeom prst="rect">
                          <a:avLst/>
                        </a:prstGeom>
                      </pic:spPr>
                    </pic:pic>
                  </wpg:wgp>
                </a:graphicData>
              </a:graphic>
            </wp:anchor>
          </w:drawing>
        </mc:Choice>
        <mc:Fallback>
          <w:pict>
            <v:group w14:anchorId="2DFE44EC" id="Group 17687" o:spid="_x0000_s1026" style="position:absolute;left:0;text-align:left;margin-left:462pt;margin-top:10.25pt;width:113.75pt;height:65.75pt;z-index:251658240;mso-position-horizontal-relative:page;mso-position-vertical-relative:top-margin-area" coordsize="14446,8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">
              <v:rect id="Rectangle 17689" o:spid="_x0000_s1027" style="position:absolute;left:7489;top:327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" filled="f" stroked="f">
                <v:textbox inset="0,0,0,0">
                  <w:txbxContent>
                    <w:p w14:paraId="2CE6F5E8" w14:textId="77777777" w:rsidR="00235CB2" w:rsidRDefault="00235CB2" w:rsidP="00235CB2">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88" o:spid="_x0000_s1028" type="#_x0000_t75" style="position:absolute;width:14446;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">
                <v:imagedata r:id="rId2" o:title=""/>
              </v:shape>
              <w10:wrap type="square"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6EE"/>
    <w:multiLevelType w:val="hybridMultilevel"/>
    <w:tmpl w:val="F43C3EC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0E73138C"/>
    <w:multiLevelType w:val="hybridMultilevel"/>
    <w:tmpl w:val="4922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44EFB"/>
    <w:multiLevelType w:val="hybridMultilevel"/>
    <w:tmpl w:val="47D291F0"/>
    <w:lvl w:ilvl="0" w:tplc="08090001">
      <w:start w:val="1"/>
      <w:numFmt w:val="bullet"/>
      <w:lvlText w:val=""/>
      <w:lvlJc w:val="left"/>
      <w:pPr>
        <w:ind w:left="720" w:hanging="360"/>
      </w:pPr>
      <w:rPr>
        <w:rFonts w:ascii="Symbol" w:hAnsi="Symbol" w:hint="default"/>
      </w:rPr>
    </w:lvl>
    <w:lvl w:ilvl="1" w:tplc="FEB64D70">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6693F"/>
    <w:multiLevelType w:val="hybridMultilevel"/>
    <w:tmpl w:val="A21CBE62"/>
    <w:lvl w:ilvl="0" w:tplc="8FD45D16">
      <w:numFmt w:val="bullet"/>
      <w:lvlText w:val="•"/>
      <w:lvlJc w:val="left"/>
      <w:pPr>
        <w:ind w:left="723" w:hanging="615"/>
      </w:pPr>
      <w:rPr>
        <w:rFonts w:ascii="Arial" w:eastAsia="Arial" w:hAnsi="Arial" w:cs="Aria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4" w15:restartNumberingAfterBreak="0">
    <w:nsid w:val="17FD6A08"/>
    <w:multiLevelType w:val="hybridMultilevel"/>
    <w:tmpl w:val="2A78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16D06"/>
    <w:multiLevelType w:val="hybridMultilevel"/>
    <w:tmpl w:val="8818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A330E"/>
    <w:multiLevelType w:val="hybridMultilevel"/>
    <w:tmpl w:val="974CBC7A"/>
    <w:lvl w:ilvl="0" w:tplc="08090001">
      <w:start w:val="1"/>
      <w:numFmt w:val="bullet"/>
      <w:lvlText w:val=""/>
      <w:lvlJc w:val="left"/>
      <w:pPr>
        <w:ind w:left="720" w:hanging="360"/>
      </w:pPr>
      <w:rPr>
        <w:rFonts w:ascii="Symbol" w:hAnsi="Symbol" w:hint="default"/>
      </w:rPr>
    </w:lvl>
    <w:lvl w:ilvl="1" w:tplc="FEB64D70">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43D9B"/>
    <w:multiLevelType w:val="hybridMultilevel"/>
    <w:tmpl w:val="503ED23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8" w15:restartNumberingAfterBreak="0">
    <w:nsid w:val="47D61F50"/>
    <w:multiLevelType w:val="hybridMultilevel"/>
    <w:tmpl w:val="F06051E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15:restartNumberingAfterBreak="0">
    <w:nsid w:val="4FAC31AF"/>
    <w:multiLevelType w:val="hybridMultilevel"/>
    <w:tmpl w:val="903E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F6C0D"/>
    <w:multiLevelType w:val="hybridMultilevel"/>
    <w:tmpl w:val="E3420F4A"/>
    <w:lvl w:ilvl="0" w:tplc="8FD45D16">
      <w:numFmt w:val="bullet"/>
      <w:lvlText w:val="•"/>
      <w:lvlJc w:val="left"/>
      <w:pPr>
        <w:ind w:left="723" w:hanging="615"/>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86049"/>
    <w:multiLevelType w:val="hybridMultilevel"/>
    <w:tmpl w:val="4F56103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2" w15:restartNumberingAfterBreak="0">
    <w:nsid w:val="5C4F1B63"/>
    <w:multiLevelType w:val="hybridMultilevel"/>
    <w:tmpl w:val="A804196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620E795B"/>
    <w:multiLevelType w:val="hybridMultilevel"/>
    <w:tmpl w:val="3230E87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4" w15:restartNumberingAfterBreak="0">
    <w:nsid w:val="6FE14836"/>
    <w:multiLevelType w:val="hybridMultilevel"/>
    <w:tmpl w:val="C35C544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5" w15:restartNumberingAfterBreak="0">
    <w:nsid w:val="7A3879D4"/>
    <w:multiLevelType w:val="hybridMultilevel"/>
    <w:tmpl w:val="F49A4710"/>
    <w:lvl w:ilvl="0" w:tplc="08090001">
      <w:start w:val="1"/>
      <w:numFmt w:val="bullet"/>
      <w:lvlText w:val=""/>
      <w:lvlJc w:val="left"/>
      <w:pPr>
        <w:ind w:left="723"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91BA4"/>
    <w:multiLevelType w:val="hybridMultilevel"/>
    <w:tmpl w:val="0DF00F8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7" w15:restartNumberingAfterBreak="0">
    <w:nsid w:val="7F9F51C3"/>
    <w:multiLevelType w:val="hybridMultilevel"/>
    <w:tmpl w:val="CBDE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9"/>
  </w:num>
  <w:num w:numId="5">
    <w:abstractNumId w:val="14"/>
  </w:num>
  <w:num w:numId="6">
    <w:abstractNumId w:val="5"/>
  </w:num>
  <w:num w:numId="7">
    <w:abstractNumId w:val="11"/>
  </w:num>
  <w:num w:numId="8">
    <w:abstractNumId w:val="0"/>
  </w:num>
  <w:num w:numId="9">
    <w:abstractNumId w:val="12"/>
  </w:num>
  <w:num w:numId="10">
    <w:abstractNumId w:val="7"/>
  </w:num>
  <w:num w:numId="11">
    <w:abstractNumId w:val="1"/>
  </w:num>
  <w:num w:numId="12">
    <w:abstractNumId w:val="3"/>
  </w:num>
  <w:num w:numId="13">
    <w:abstractNumId w:val="10"/>
  </w:num>
  <w:num w:numId="14">
    <w:abstractNumId w:val="4"/>
  </w:num>
  <w:num w:numId="15">
    <w:abstractNumId w:val="15"/>
  </w:num>
  <w:num w:numId="16">
    <w:abstractNumId w:val="17"/>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82"/>
    <w:rsid w:val="00004060"/>
    <w:rsid w:val="00010106"/>
    <w:rsid w:val="0001203E"/>
    <w:rsid w:val="000124DC"/>
    <w:rsid w:val="00013580"/>
    <w:rsid w:val="00014DEE"/>
    <w:rsid w:val="000178FA"/>
    <w:rsid w:val="00020D75"/>
    <w:rsid w:val="000217C8"/>
    <w:rsid w:val="000300ED"/>
    <w:rsid w:val="00031641"/>
    <w:rsid w:val="00035A1F"/>
    <w:rsid w:val="00037B6F"/>
    <w:rsid w:val="00045497"/>
    <w:rsid w:val="000477A3"/>
    <w:rsid w:val="00051B71"/>
    <w:rsid w:val="0005256D"/>
    <w:rsid w:val="000574B2"/>
    <w:rsid w:val="00066994"/>
    <w:rsid w:val="00072A53"/>
    <w:rsid w:val="000778E1"/>
    <w:rsid w:val="000801D7"/>
    <w:rsid w:val="00084F02"/>
    <w:rsid w:val="00085426"/>
    <w:rsid w:val="00094678"/>
    <w:rsid w:val="000A13F0"/>
    <w:rsid w:val="000A5BA8"/>
    <w:rsid w:val="000B18CD"/>
    <w:rsid w:val="000B1E3E"/>
    <w:rsid w:val="000B23EB"/>
    <w:rsid w:val="000B28F5"/>
    <w:rsid w:val="000B3474"/>
    <w:rsid w:val="000B398D"/>
    <w:rsid w:val="000B6A60"/>
    <w:rsid w:val="000B7C33"/>
    <w:rsid w:val="000C0814"/>
    <w:rsid w:val="000C468C"/>
    <w:rsid w:val="000D356B"/>
    <w:rsid w:val="000D36A4"/>
    <w:rsid w:val="000D42ED"/>
    <w:rsid w:val="000D48DA"/>
    <w:rsid w:val="000E6943"/>
    <w:rsid w:val="000F154D"/>
    <w:rsid w:val="001061AB"/>
    <w:rsid w:val="00107DC6"/>
    <w:rsid w:val="00110088"/>
    <w:rsid w:val="00117169"/>
    <w:rsid w:val="00117AD6"/>
    <w:rsid w:val="00121112"/>
    <w:rsid w:val="001238FB"/>
    <w:rsid w:val="00126301"/>
    <w:rsid w:val="00132360"/>
    <w:rsid w:val="00134C0D"/>
    <w:rsid w:val="001376FA"/>
    <w:rsid w:val="001406CA"/>
    <w:rsid w:val="00144C9B"/>
    <w:rsid w:val="00151A4E"/>
    <w:rsid w:val="0015277A"/>
    <w:rsid w:val="00153A29"/>
    <w:rsid w:val="001542E6"/>
    <w:rsid w:val="00155245"/>
    <w:rsid w:val="001554F4"/>
    <w:rsid w:val="00157C9A"/>
    <w:rsid w:val="001645C3"/>
    <w:rsid w:val="0017389C"/>
    <w:rsid w:val="00174585"/>
    <w:rsid w:val="0017510B"/>
    <w:rsid w:val="00177EEF"/>
    <w:rsid w:val="00181044"/>
    <w:rsid w:val="001810DD"/>
    <w:rsid w:val="00181C4C"/>
    <w:rsid w:val="00192C51"/>
    <w:rsid w:val="00193D2B"/>
    <w:rsid w:val="00193E50"/>
    <w:rsid w:val="001949C5"/>
    <w:rsid w:val="00194B7A"/>
    <w:rsid w:val="001965BD"/>
    <w:rsid w:val="001977C8"/>
    <w:rsid w:val="001A255F"/>
    <w:rsid w:val="001A703D"/>
    <w:rsid w:val="001B1CA0"/>
    <w:rsid w:val="001B5CCB"/>
    <w:rsid w:val="001C326B"/>
    <w:rsid w:val="001C547F"/>
    <w:rsid w:val="001C582E"/>
    <w:rsid w:val="001C6EE7"/>
    <w:rsid w:val="001D04E7"/>
    <w:rsid w:val="001D0B09"/>
    <w:rsid w:val="001D330D"/>
    <w:rsid w:val="001D7EF2"/>
    <w:rsid w:val="001E32CC"/>
    <w:rsid w:val="001E666E"/>
    <w:rsid w:val="001E7658"/>
    <w:rsid w:val="001F3075"/>
    <w:rsid w:val="00201567"/>
    <w:rsid w:val="002017D2"/>
    <w:rsid w:val="00203C98"/>
    <w:rsid w:val="00206CB5"/>
    <w:rsid w:val="00213E51"/>
    <w:rsid w:val="002146C8"/>
    <w:rsid w:val="00215EFD"/>
    <w:rsid w:val="00216B1C"/>
    <w:rsid w:val="0021706C"/>
    <w:rsid w:val="00226B0B"/>
    <w:rsid w:val="00227EE6"/>
    <w:rsid w:val="002301B2"/>
    <w:rsid w:val="00232D14"/>
    <w:rsid w:val="00233035"/>
    <w:rsid w:val="00235CB2"/>
    <w:rsid w:val="002410E9"/>
    <w:rsid w:val="00250896"/>
    <w:rsid w:val="002513FA"/>
    <w:rsid w:val="0025629C"/>
    <w:rsid w:val="00256368"/>
    <w:rsid w:val="00257F5F"/>
    <w:rsid w:val="00260241"/>
    <w:rsid w:val="00262225"/>
    <w:rsid w:val="00265DB5"/>
    <w:rsid w:val="00280AA9"/>
    <w:rsid w:val="00284704"/>
    <w:rsid w:val="00291EC8"/>
    <w:rsid w:val="0029598E"/>
    <w:rsid w:val="002A0D32"/>
    <w:rsid w:val="002A2F11"/>
    <w:rsid w:val="002A4CAF"/>
    <w:rsid w:val="002A7761"/>
    <w:rsid w:val="002B02CC"/>
    <w:rsid w:val="002B0D23"/>
    <w:rsid w:val="002B2C96"/>
    <w:rsid w:val="002B3AE2"/>
    <w:rsid w:val="002B63DF"/>
    <w:rsid w:val="002B6E11"/>
    <w:rsid w:val="002B7F21"/>
    <w:rsid w:val="002C0AEF"/>
    <w:rsid w:val="002C21B7"/>
    <w:rsid w:val="002C2680"/>
    <w:rsid w:val="002C3C7B"/>
    <w:rsid w:val="002C4EDD"/>
    <w:rsid w:val="002C5056"/>
    <w:rsid w:val="002C74C0"/>
    <w:rsid w:val="002D03C1"/>
    <w:rsid w:val="002D1D5F"/>
    <w:rsid w:val="002D2256"/>
    <w:rsid w:val="002D4DAC"/>
    <w:rsid w:val="002D7018"/>
    <w:rsid w:val="002D7A98"/>
    <w:rsid w:val="002E24D2"/>
    <w:rsid w:val="002F27E0"/>
    <w:rsid w:val="002F3987"/>
    <w:rsid w:val="002F4508"/>
    <w:rsid w:val="002F663C"/>
    <w:rsid w:val="003036D4"/>
    <w:rsid w:val="00307590"/>
    <w:rsid w:val="00310830"/>
    <w:rsid w:val="00310978"/>
    <w:rsid w:val="00310DF3"/>
    <w:rsid w:val="003142C7"/>
    <w:rsid w:val="00315046"/>
    <w:rsid w:val="003151E7"/>
    <w:rsid w:val="003162ED"/>
    <w:rsid w:val="0031671E"/>
    <w:rsid w:val="0032220F"/>
    <w:rsid w:val="00322DAE"/>
    <w:rsid w:val="00322FF6"/>
    <w:rsid w:val="00326BBE"/>
    <w:rsid w:val="0033397A"/>
    <w:rsid w:val="003350E6"/>
    <w:rsid w:val="003355A3"/>
    <w:rsid w:val="003417EE"/>
    <w:rsid w:val="00341B23"/>
    <w:rsid w:val="00341C6A"/>
    <w:rsid w:val="00342E19"/>
    <w:rsid w:val="00345320"/>
    <w:rsid w:val="00346835"/>
    <w:rsid w:val="003470CE"/>
    <w:rsid w:val="00347ABE"/>
    <w:rsid w:val="003604D6"/>
    <w:rsid w:val="0036087F"/>
    <w:rsid w:val="00363449"/>
    <w:rsid w:val="0037571D"/>
    <w:rsid w:val="00385531"/>
    <w:rsid w:val="003863C4"/>
    <w:rsid w:val="00390976"/>
    <w:rsid w:val="0039147F"/>
    <w:rsid w:val="00391A97"/>
    <w:rsid w:val="00392601"/>
    <w:rsid w:val="003949F7"/>
    <w:rsid w:val="00396B79"/>
    <w:rsid w:val="003A0394"/>
    <w:rsid w:val="003A4639"/>
    <w:rsid w:val="003B6735"/>
    <w:rsid w:val="003B6811"/>
    <w:rsid w:val="003B78A3"/>
    <w:rsid w:val="003D18B6"/>
    <w:rsid w:val="003D2077"/>
    <w:rsid w:val="003D5374"/>
    <w:rsid w:val="003E14B4"/>
    <w:rsid w:val="003E196E"/>
    <w:rsid w:val="003E4184"/>
    <w:rsid w:val="003E47D3"/>
    <w:rsid w:val="003F2841"/>
    <w:rsid w:val="003F290E"/>
    <w:rsid w:val="003F5749"/>
    <w:rsid w:val="003F5CBE"/>
    <w:rsid w:val="003F7DE1"/>
    <w:rsid w:val="0040206E"/>
    <w:rsid w:val="00402BBE"/>
    <w:rsid w:val="00404687"/>
    <w:rsid w:val="00407D93"/>
    <w:rsid w:val="004114A6"/>
    <w:rsid w:val="004142A4"/>
    <w:rsid w:val="004147A3"/>
    <w:rsid w:val="004204E2"/>
    <w:rsid w:val="00421082"/>
    <w:rsid w:val="00432BCD"/>
    <w:rsid w:val="00432EA9"/>
    <w:rsid w:val="00435770"/>
    <w:rsid w:val="00440376"/>
    <w:rsid w:val="004410A5"/>
    <w:rsid w:val="004424D2"/>
    <w:rsid w:val="004448B7"/>
    <w:rsid w:val="00453DCB"/>
    <w:rsid w:val="00464B58"/>
    <w:rsid w:val="00465BD5"/>
    <w:rsid w:val="00466C18"/>
    <w:rsid w:val="00466FAA"/>
    <w:rsid w:val="00467298"/>
    <w:rsid w:val="00470DD1"/>
    <w:rsid w:val="004716AD"/>
    <w:rsid w:val="0047464F"/>
    <w:rsid w:val="00475205"/>
    <w:rsid w:val="004763C5"/>
    <w:rsid w:val="00476A07"/>
    <w:rsid w:val="00477630"/>
    <w:rsid w:val="004815FC"/>
    <w:rsid w:val="00483493"/>
    <w:rsid w:val="00483CF1"/>
    <w:rsid w:val="00485C4B"/>
    <w:rsid w:val="00490A18"/>
    <w:rsid w:val="00490F19"/>
    <w:rsid w:val="00492433"/>
    <w:rsid w:val="00494531"/>
    <w:rsid w:val="004A2EAB"/>
    <w:rsid w:val="004A39E9"/>
    <w:rsid w:val="004A41F5"/>
    <w:rsid w:val="004A523B"/>
    <w:rsid w:val="004B5ED9"/>
    <w:rsid w:val="004C279B"/>
    <w:rsid w:val="004C2AF3"/>
    <w:rsid w:val="004C2C65"/>
    <w:rsid w:val="004C537B"/>
    <w:rsid w:val="004D2D28"/>
    <w:rsid w:val="004D5253"/>
    <w:rsid w:val="004E0860"/>
    <w:rsid w:val="004E18A9"/>
    <w:rsid w:val="004E5DC4"/>
    <w:rsid w:val="004F171C"/>
    <w:rsid w:val="004F274F"/>
    <w:rsid w:val="004F7121"/>
    <w:rsid w:val="004F7E6A"/>
    <w:rsid w:val="005023A3"/>
    <w:rsid w:val="005050E6"/>
    <w:rsid w:val="0050540C"/>
    <w:rsid w:val="0050652A"/>
    <w:rsid w:val="00506D18"/>
    <w:rsid w:val="005106BA"/>
    <w:rsid w:val="0051152C"/>
    <w:rsid w:val="00512142"/>
    <w:rsid w:val="00514B8B"/>
    <w:rsid w:val="00517882"/>
    <w:rsid w:val="005209E9"/>
    <w:rsid w:val="00521B76"/>
    <w:rsid w:val="0052385A"/>
    <w:rsid w:val="0052398F"/>
    <w:rsid w:val="00525825"/>
    <w:rsid w:val="00526AA4"/>
    <w:rsid w:val="00527E8E"/>
    <w:rsid w:val="005355E3"/>
    <w:rsid w:val="005376E8"/>
    <w:rsid w:val="0054323F"/>
    <w:rsid w:val="0054343D"/>
    <w:rsid w:val="00544CD0"/>
    <w:rsid w:val="005456C3"/>
    <w:rsid w:val="00554D1E"/>
    <w:rsid w:val="00554D5C"/>
    <w:rsid w:val="005625E5"/>
    <w:rsid w:val="00565764"/>
    <w:rsid w:val="00570246"/>
    <w:rsid w:val="00570FD5"/>
    <w:rsid w:val="005716BF"/>
    <w:rsid w:val="005722EB"/>
    <w:rsid w:val="00577BAD"/>
    <w:rsid w:val="00590513"/>
    <w:rsid w:val="00592273"/>
    <w:rsid w:val="00592548"/>
    <w:rsid w:val="00595315"/>
    <w:rsid w:val="005A0A30"/>
    <w:rsid w:val="005A0F0B"/>
    <w:rsid w:val="005A46AB"/>
    <w:rsid w:val="005A6816"/>
    <w:rsid w:val="005A6FDF"/>
    <w:rsid w:val="005A7704"/>
    <w:rsid w:val="005B0055"/>
    <w:rsid w:val="005B41BB"/>
    <w:rsid w:val="005B4352"/>
    <w:rsid w:val="005B51BA"/>
    <w:rsid w:val="005C30F3"/>
    <w:rsid w:val="005C4353"/>
    <w:rsid w:val="005C43C6"/>
    <w:rsid w:val="005C4F22"/>
    <w:rsid w:val="005C6B4B"/>
    <w:rsid w:val="005D21D0"/>
    <w:rsid w:val="005D275A"/>
    <w:rsid w:val="005D3812"/>
    <w:rsid w:val="005D752D"/>
    <w:rsid w:val="005E1490"/>
    <w:rsid w:val="005F0418"/>
    <w:rsid w:val="005F20D0"/>
    <w:rsid w:val="005F6FFA"/>
    <w:rsid w:val="006024B0"/>
    <w:rsid w:val="00602964"/>
    <w:rsid w:val="00603D56"/>
    <w:rsid w:val="0060699F"/>
    <w:rsid w:val="00615B7B"/>
    <w:rsid w:val="00622150"/>
    <w:rsid w:val="00622A38"/>
    <w:rsid w:val="006231E8"/>
    <w:rsid w:val="00625125"/>
    <w:rsid w:val="00626921"/>
    <w:rsid w:val="00634240"/>
    <w:rsid w:val="00634A4A"/>
    <w:rsid w:val="00635ADA"/>
    <w:rsid w:val="00637D59"/>
    <w:rsid w:val="00642424"/>
    <w:rsid w:val="00646C59"/>
    <w:rsid w:val="006523EE"/>
    <w:rsid w:val="006535E8"/>
    <w:rsid w:val="00655D19"/>
    <w:rsid w:val="00660E06"/>
    <w:rsid w:val="00661B79"/>
    <w:rsid w:val="0066371E"/>
    <w:rsid w:val="00664179"/>
    <w:rsid w:val="00664FE0"/>
    <w:rsid w:val="00665F9C"/>
    <w:rsid w:val="006664A3"/>
    <w:rsid w:val="0066732E"/>
    <w:rsid w:val="00667F2F"/>
    <w:rsid w:val="00671B73"/>
    <w:rsid w:val="0068795A"/>
    <w:rsid w:val="00691453"/>
    <w:rsid w:val="00691624"/>
    <w:rsid w:val="0069216F"/>
    <w:rsid w:val="00692E76"/>
    <w:rsid w:val="006A1A56"/>
    <w:rsid w:val="006B0EBE"/>
    <w:rsid w:val="006B3592"/>
    <w:rsid w:val="006B5056"/>
    <w:rsid w:val="006C2D95"/>
    <w:rsid w:val="006C346B"/>
    <w:rsid w:val="006C37F2"/>
    <w:rsid w:val="006C58B7"/>
    <w:rsid w:val="006C6870"/>
    <w:rsid w:val="006D21D8"/>
    <w:rsid w:val="006D28FD"/>
    <w:rsid w:val="006D3BC9"/>
    <w:rsid w:val="006D44B5"/>
    <w:rsid w:val="006E07F3"/>
    <w:rsid w:val="006E0F36"/>
    <w:rsid w:val="006E2469"/>
    <w:rsid w:val="006F7992"/>
    <w:rsid w:val="0070737B"/>
    <w:rsid w:val="00716539"/>
    <w:rsid w:val="00716D74"/>
    <w:rsid w:val="007248D7"/>
    <w:rsid w:val="0072786B"/>
    <w:rsid w:val="0073071B"/>
    <w:rsid w:val="00736297"/>
    <w:rsid w:val="0074064B"/>
    <w:rsid w:val="0074157A"/>
    <w:rsid w:val="00741892"/>
    <w:rsid w:val="007438E6"/>
    <w:rsid w:val="0074491E"/>
    <w:rsid w:val="007502C0"/>
    <w:rsid w:val="00750D83"/>
    <w:rsid w:val="00754DC8"/>
    <w:rsid w:val="00764A8B"/>
    <w:rsid w:val="007651BE"/>
    <w:rsid w:val="00765FF4"/>
    <w:rsid w:val="0077180D"/>
    <w:rsid w:val="007825DB"/>
    <w:rsid w:val="00782A1F"/>
    <w:rsid w:val="00782A2D"/>
    <w:rsid w:val="007847C3"/>
    <w:rsid w:val="007856E7"/>
    <w:rsid w:val="007877CD"/>
    <w:rsid w:val="007A047F"/>
    <w:rsid w:val="007A159F"/>
    <w:rsid w:val="007A4386"/>
    <w:rsid w:val="007B1589"/>
    <w:rsid w:val="007B4C8F"/>
    <w:rsid w:val="007B4D7A"/>
    <w:rsid w:val="007C2D77"/>
    <w:rsid w:val="007D0931"/>
    <w:rsid w:val="007D5432"/>
    <w:rsid w:val="007E0292"/>
    <w:rsid w:val="007E0FBA"/>
    <w:rsid w:val="007E27D9"/>
    <w:rsid w:val="007E45C2"/>
    <w:rsid w:val="007E536B"/>
    <w:rsid w:val="007E5772"/>
    <w:rsid w:val="007F358F"/>
    <w:rsid w:val="007F656E"/>
    <w:rsid w:val="007F6A34"/>
    <w:rsid w:val="007F713E"/>
    <w:rsid w:val="00805292"/>
    <w:rsid w:val="00805AD6"/>
    <w:rsid w:val="008070CC"/>
    <w:rsid w:val="00825B09"/>
    <w:rsid w:val="0083184C"/>
    <w:rsid w:val="00833CC9"/>
    <w:rsid w:val="00835374"/>
    <w:rsid w:val="008425D1"/>
    <w:rsid w:val="00844D1E"/>
    <w:rsid w:val="00853B17"/>
    <w:rsid w:val="00863FB1"/>
    <w:rsid w:val="00864FD7"/>
    <w:rsid w:val="0086543A"/>
    <w:rsid w:val="0086705E"/>
    <w:rsid w:val="008717A7"/>
    <w:rsid w:val="00874725"/>
    <w:rsid w:val="00876DF7"/>
    <w:rsid w:val="00877D7D"/>
    <w:rsid w:val="00880F4E"/>
    <w:rsid w:val="00881A39"/>
    <w:rsid w:val="008820FC"/>
    <w:rsid w:val="00884903"/>
    <w:rsid w:val="0088642D"/>
    <w:rsid w:val="00894597"/>
    <w:rsid w:val="00897CA6"/>
    <w:rsid w:val="008A6025"/>
    <w:rsid w:val="008A7A46"/>
    <w:rsid w:val="008B0247"/>
    <w:rsid w:val="008B336D"/>
    <w:rsid w:val="008B4D2C"/>
    <w:rsid w:val="008B56C7"/>
    <w:rsid w:val="008B5F46"/>
    <w:rsid w:val="008C0A1F"/>
    <w:rsid w:val="008C2732"/>
    <w:rsid w:val="008C4241"/>
    <w:rsid w:val="008C5BC0"/>
    <w:rsid w:val="008C6A0F"/>
    <w:rsid w:val="008C6BE1"/>
    <w:rsid w:val="008E43FB"/>
    <w:rsid w:val="008E6F20"/>
    <w:rsid w:val="008E78CA"/>
    <w:rsid w:val="008F1A93"/>
    <w:rsid w:val="008F352E"/>
    <w:rsid w:val="008F44E7"/>
    <w:rsid w:val="00900073"/>
    <w:rsid w:val="00902BB7"/>
    <w:rsid w:val="00902C20"/>
    <w:rsid w:val="0090427C"/>
    <w:rsid w:val="009070EC"/>
    <w:rsid w:val="00912C5B"/>
    <w:rsid w:val="0091557F"/>
    <w:rsid w:val="00916D7A"/>
    <w:rsid w:val="009177CD"/>
    <w:rsid w:val="00920772"/>
    <w:rsid w:val="00922061"/>
    <w:rsid w:val="00922381"/>
    <w:rsid w:val="00922611"/>
    <w:rsid w:val="00925649"/>
    <w:rsid w:val="00926840"/>
    <w:rsid w:val="00926BA5"/>
    <w:rsid w:val="00927C05"/>
    <w:rsid w:val="00930408"/>
    <w:rsid w:val="00932182"/>
    <w:rsid w:val="00934749"/>
    <w:rsid w:val="00937AC1"/>
    <w:rsid w:val="009443F7"/>
    <w:rsid w:val="00944CB9"/>
    <w:rsid w:val="00946184"/>
    <w:rsid w:val="00946A37"/>
    <w:rsid w:val="009470BC"/>
    <w:rsid w:val="00947DE3"/>
    <w:rsid w:val="00950A17"/>
    <w:rsid w:val="0095673F"/>
    <w:rsid w:val="00967ADB"/>
    <w:rsid w:val="00971B2D"/>
    <w:rsid w:val="009722E2"/>
    <w:rsid w:val="00972B7C"/>
    <w:rsid w:val="00973932"/>
    <w:rsid w:val="00975424"/>
    <w:rsid w:val="00983258"/>
    <w:rsid w:val="0098430A"/>
    <w:rsid w:val="00984710"/>
    <w:rsid w:val="00987460"/>
    <w:rsid w:val="009921B2"/>
    <w:rsid w:val="00994C94"/>
    <w:rsid w:val="00996727"/>
    <w:rsid w:val="0099693A"/>
    <w:rsid w:val="009969CA"/>
    <w:rsid w:val="009A2045"/>
    <w:rsid w:val="009A23B1"/>
    <w:rsid w:val="009A3033"/>
    <w:rsid w:val="009A49A6"/>
    <w:rsid w:val="009A6101"/>
    <w:rsid w:val="009A619B"/>
    <w:rsid w:val="009A638B"/>
    <w:rsid w:val="009C07CC"/>
    <w:rsid w:val="009C469C"/>
    <w:rsid w:val="009D08F1"/>
    <w:rsid w:val="009D26F2"/>
    <w:rsid w:val="009D618F"/>
    <w:rsid w:val="009E0A05"/>
    <w:rsid w:val="009E3666"/>
    <w:rsid w:val="009E39D7"/>
    <w:rsid w:val="009E543F"/>
    <w:rsid w:val="009E5FC4"/>
    <w:rsid w:val="009F1699"/>
    <w:rsid w:val="009F1F6F"/>
    <w:rsid w:val="009F4497"/>
    <w:rsid w:val="009F470C"/>
    <w:rsid w:val="009F7BB3"/>
    <w:rsid w:val="00A03D6C"/>
    <w:rsid w:val="00A0403B"/>
    <w:rsid w:val="00A10AB4"/>
    <w:rsid w:val="00A11512"/>
    <w:rsid w:val="00A11A58"/>
    <w:rsid w:val="00A11AF5"/>
    <w:rsid w:val="00A12388"/>
    <w:rsid w:val="00A13D5A"/>
    <w:rsid w:val="00A1533E"/>
    <w:rsid w:val="00A15E66"/>
    <w:rsid w:val="00A162BF"/>
    <w:rsid w:val="00A22C3A"/>
    <w:rsid w:val="00A26E86"/>
    <w:rsid w:val="00A32E3E"/>
    <w:rsid w:val="00A33A87"/>
    <w:rsid w:val="00A34141"/>
    <w:rsid w:val="00A408CA"/>
    <w:rsid w:val="00A432BC"/>
    <w:rsid w:val="00A441B3"/>
    <w:rsid w:val="00A50C74"/>
    <w:rsid w:val="00A51286"/>
    <w:rsid w:val="00A53288"/>
    <w:rsid w:val="00A54F8F"/>
    <w:rsid w:val="00A557EC"/>
    <w:rsid w:val="00A55A4C"/>
    <w:rsid w:val="00A55EB8"/>
    <w:rsid w:val="00A6056E"/>
    <w:rsid w:val="00A62CA3"/>
    <w:rsid w:val="00A63004"/>
    <w:rsid w:val="00A63173"/>
    <w:rsid w:val="00A6340D"/>
    <w:rsid w:val="00A64108"/>
    <w:rsid w:val="00A71712"/>
    <w:rsid w:val="00A807B9"/>
    <w:rsid w:val="00A83115"/>
    <w:rsid w:val="00A84855"/>
    <w:rsid w:val="00A8615C"/>
    <w:rsid w:val="00A86B5F"/>
    <w:rsid w:val="00A878EF"/>
    <w:rsid w:val="00A92216"/>
    <w:rsid w:val="00A96413"/>
    <w:rsid w:val="00A96927"/>
    <w:rsid w:val="00A96FAB"/>
    <w:rsid w:val="00AA0D68"/>
    <w:rsid w:val="00AA1799"/>
    <w:rsid w:val="00AA2E71"/>
    <w:rsid w:val="00AB0E6E"/>
    <w:rsid w:val="00AB1A3D"/>
    <w:rsid w:val="00AB2B98"/>
    <w:rsid w:val="00AB4577"/>
    <w:rsid w:val="00AC3E51"/>
    <w:rsid w:val="00AC56CD"/>
    <w:rsid w:val="00AD08D1"/>
    <w:rsid w:val="00AD17D5"/>
    <w:rsid w:val="00AD371A"/>
    <w:rsid w:val="00AD4720"/>
    <w:rsid w:val="00AE2744"/>
    <w:rsid w:val="00AE3D4B"/>
    <w:rsid w:val="00AF1DD4"/>
    <w:rsid w:val="00AF2667"/>
    <w:rsid w:val="00AF33A7"/>
    <w:rsid w:val="00AF3417"/>
    <w:rsid w:val="00B02F01"/>
    <w:rsid w:val="00B07C20"/>
    <w:rsid w:val="00B1074F"/>
    <w:rsid w:val="00B107B5"/>
    <w:rsid w:val="00B11E5A"/>
    <w:rsid w:val="00B1265E"/>
    <w:rsid w:val="00B12B19"/>
    <w:rsid w:val="00B159FB"/>
    <w:rsid w:val="00B17FA2"/>
    <w:rsid w:val="00B22076"/>
    <w:rsid w:val="00B2303A"/>
    <w:rsid w:val="00B25E00"/>
    <w:rsid w:val="00B26FDF"/>
    <w:rsid w:val="00B27D10"/>
    <w:rsid w:val="00B31C2F"/>
    <w:rsid w:val="00B36A86"/>
    <w:rsid w:val="00B378BB"/>
    <w:rsid w:val="00B445D2"/>
    <w:rsid w:val="00B453E1"/>
    <w:rsid w:val="00B4651E"/>
    <w:rsid w:val="00B516E6"/>
    <w:rsid w:val="00B5228A"/>
    <w:rsid w:val="00B55892"/>
    <w:rsid w:val="00B5697C"/>
    <w:rsid w:val="00B601D4"/>
    <w:rsid w:val="00B60250"/>
    <w:rsid w:val="00B65523"/>
    <w:rsid w:val="00B658B9"/>
    <w:rsid w:val="00B6778B"/>
    <w:rsid w:val="00B67CA8"/>
    <w:rsid w:val="00B718B5"/>
    <w:rsid w:val="00B73ADF"/>
    <w:rsid w:val="00B84424"/>
    <w:rsid w:val="00B86B2D"/>
    <w:rsid w:val="00B90660"/>
    <w:rsid w:val="00B9194F"/>
    <w:rsid w:val="00B939A1"/>
    <w:rsid w:val="00BA0580"/>
    <w:rsid w:val="00BA1C7E"/>
    <w:rsid w:val="00BA2C82"/>
    <w:rsid w:val="00BA5BE9"/>
    <w:rsid w:val="00BA6662"/>
    <w:rsid w:val="00BB0DFA"/>
    <w:rsid w:val="00BB5B8F"/>
    <w:rsid w:val="00BB6E3A"/>
    <w:rsid w:val="00BC0B9B"/>
    <w:rsid w:val="00BC7081"/>
    <w:rsid w:val="00BC7241"/>
    <w:rsid w:val="00BD10ED"/>
    <w:rsid w:val="00BD7B23"/>
    <w:rsid w:val="00BE4353"/>
    <w:rsid w:val="00BE7DD1"/>
    <w:rsid w:val="00BE7F51"/>
    <w:rsid w:val="00BF13F3"/>
    <w:rsid w:val="00BF3219"/>
    <w:rsid w:val="00BF7136"/>
    <w:rsid w:val="00C004C3"/>
    <w:rsid w:val="00C01DCB"/>
    <w:rsid w:val="00C05A9D"/>
    <w:rsid w:val="00C05E4E"/>
    <w:rsid w:val="00C06D72"/>
    <w:rsid w:val="00C13AF8"/>
    <w:rsid w:val="00C13FB1"/>
    <w:rsid w:val="00C1532F"/>
    <w:rsid w:val="00C22155"/>
    <w:rsid w:val="00C234BC"/>
    <w:rsid w:val="00C25346"/>
    <w:rsid w:val="00C2585C"/>
    <w:rsid w:val="00C31AAC"/>
    <w:rsid w:val="00C3220D"/>
    <w:rsid w:val="00C33E1B"/>
    <w:rsid w:val="00C35AFB"/>
    <w:rsid w:val="00C37054"/>
    <w:rsid w:val="00C412F4"/>
    <w:rsid w:val="00C436AE"/>
    <w:rsid w:val="00C45969"/>
    <w:rsid w:val="00C54BB9"/>
    <w:rsid w:val="00C81C45"/>
    <w:rsid w:val="00C83BFD"/>
    <w:rsid w:val="00C8627D"/>
    <w:rsid w:val="00C86CD5"/>
    <w:rsid w:val="00C90741"/>
    <w:rsid w:val="00C915AB"/>
    <w:rsid w:val="00C96D27"/>
    <w:rsid w:val="00CA4AA3"/>
    <w:rsid w:val="00CA68E1"/>
    <w:rsid w:val="00CB0277"/>
    <w:rsid w:val="00CB24CA"/>
    <w:rsid w:val="00CB2CBF"/>
    <w:rsid w:val="00CB682D"/>
    <w:rsid w:val="00CB75E6"/>
    <w:rsid w:val="00CC33EA"/>
    <w:rsid w:val="00CC4FE3"/>
    <w:rsid w:val="00CC56C3"/>
    <w:rsid w:val="00CD0B9A"/>
    <w:rsid w:val="00CD229C"/>
    <w:rsid w:val="00CD2746"/>
    <w:rsid w:val="00CD32C7"/>
    <w:rsid w:val="00CD4AE0"/>
    <w:rsid w:val="00CD4CA6"/>
    <w:rsid w:val="00CD6249"/>
    <w:rsid w:val="00CE15C5"/>
    <w:rsid w:val="00CE1A29"/>
    <w:rsid w:val="00CE20FF"/>
    <w:rsid w:val="00CE481B"/>
    <w:rsid w:val="00CE5A89"/>
    <w:rsid w:val="00CE7DF1"/>
    <w:rsid w:val="00CF2B2C"/>
    <w:rsid w:val="00CF626D"/>
    <w:rsid w:val="00CF7818"/>
    <w:rsid w:val="00D013F0"/>
    <w:rsid w:val="00D033FA"/>
    <w:rsid w:val="00D03800"/>
    <w:rsid w:val="00D11B88"/>
    <w:rsid w:val="00D12EE7"/>
    <w:rsid w:val="00D1440A"/>
    <w:rsid w:val="00D16F39"/>
    <w:rsid w:val="00D20ACA"/>
    <w:rsid w:val="00D20CEB"/>
    <w:rsid w:val="00D210C6"/>
    <w:rsid w:val="00D23532"/>
    <w:rsid w:val="00D253DD"/>
    <w:rsid w:val="00D3013B"/>
    <w:rsid w:val="00D357D6"/>
    <w:rsid w:val="00D3643A"/>
    <w:rsid w:val="00D3700F"/>
    <w:rsid w:val="00D42025"/>
    <w:rsid w:val="00D62644"/>
    <w:rsid w:val="00D65ED4"/>
    <w:rsid w:val="00D66B1F"/>
    <w:rsid w:val="00D76DDD"/>
    <w:rsid w:val="00D8018C"/>
    <w:rsid w:val="00D9076C"/>
    <w:rsid w:val="00D95621"/>
    <w:rsid w:val="00DA4112"/>
    <w:rsid w:val="00DA437B"/>
    <w:rsid w:val="00DA6668"/>
    <w:rsid w:val="00DB2976"/>
    <w:rsid w:val="00DB3BF4"/>
    <w:rsid w:val="00DB570E"/>
    <w:rsid w:val="00DB66F0"/>
    <w:rsid w:val="00DC0658"/>
    <w:rsid w:val="00DC230C"/>
    <w:rsid w:val="00DC27D2"/>
    <w:rsid w:val="00DC3326"/>
    <w:rsid w:val="00DC365A"/>
    <w:rsid w:val="00DC41DC"/>
    <w:rsid w:val="00DC4ED0"/>
    <w:rsid w:val="00DC5152"/>
    <w:rsid w:val="00DC63C9"/>
    <w:rsid w:val="00DD4635"/>
    <w:rsid w:val="00DD49EF"/>
    <w:rsid w:val="00DD5C8F"/>
    <w:rsid w:val="00DD5F0E"/>
    <w:rsid w:val="00DE152B"/>
    <w:rsid w:val="00DE3625"/>
    <w:rsid w:val="00DE4CC0"/>
    <w:rsid w:val="00DF1D00"/>
    <w:rsid w:val="00DF1DE8"/>
    <w:rsid w:val="00E04D69"/>
    <w:rsid w:val="00E06C6D"/>
    <w:rsid w:val="00E07676"/>
    <w:rsid w:val="00E105E7"/>
    <w:rsid w:val="00E12C35"/>
    <w:rsid w:val="00E173E6"/>
    <w:rsid w:val="00E17F93"/>
    <w:rsid w:val="00E2155D"/>
    <w:rsid w:val="00E307C9"/>
    <w:rsid w:val="00E321A2"/>
    <w:rsid w:val="00E33468"/>
    <w:rsid w:val="00E359DC"/>
    <w:rsid w:val="00E37AF7"/>
    <w:rsid w:val="00E4047C"/>
    <w:rsid w:val="00E4063F"/>
    <w:rsid w:val="00E40E19"/>
    <w:rsid w:val="00E42A32"/>
    <w:rsid w:val="00E45220"/>
    <w:rsid w:val="00E47EE3"/>
    <w:rsid w:val="00E47FB5"/>
    <w:rsid w:val="00E50BE1"/>
    <w:rsid w:val="00E523FC"/>
    <w:rsid w:val="00E52BD3"/>
    <w:rsid w:val="00E53818"/>
    <w:rsid w:val="00E53F16"/>
    <w:rsid w:val="00E5739E"/>
    <w:rsid w:val="00E60340"/>
    <w:rsid w:val="00E61CD0"/>
    <w:rsid w:val="00E671D8"/>
    <w:rsid w:val="00E739A4"/>
    <w:rsid w:val="00E73CF3"/>
    <w:rsid w:val="00E74578"/>
    <w:rsid w:val="00E74E24"/>
    <w:rsid w:val="00E7526C"/>
    <w:rsid w:val="00E758E3"/>
    <w:rsid w:val="00E76514"/>
    <w:rsid w:val="00E81F87"/>
    <w:rsid w:val="00E93C3D"/>
    <w:rsid w:val="00E97C05"/>
    <w:rsid w:val="00EA043A"/>
    <w:rsid w:val="00EA0847"/>
    <w:rsid w:val="00EA2C7E"/>
    <w:rsid w:val="00EB093F"/>
    <w:rsid w:val="00EB16D0"/>
    <w:rsid w:val="00EB248A"/>
    <w:rsid w:val="00EB3052"/>
    <w:rsid w:val="00EB4997"/>
    <w:rsid w:val="00EB4A0A"/>
    <w:rsid w:val="00EC4A23"/>
    <w:rsid w:val="00EC54DA"/>
    <w:rsid w:val="00ED121A"/>
    <w:rsid w:val="00ED6D52"/>
    <w:rsid w:val="00ED6E2D"/>
    <w:rsid w:val="00EE267F"/>
    <w:rsid w:val="00EE4899"/>
    <w:rsid w:val="00EE4BB4"/>
    <w:rsid w:val="00EF364F"/>
    <w:rsid w:val="00EF3D03"/>
    <w:rsid w:val="00EF766A"/>
    <w:rsid w:val="00F00279"/>
    <w:rsid w:val="00F079F5"/>
    <w:rsid w:val="00F1626B"/>
    <w:rsid w:val="00F30595"/>
    <w:rsid w:val="00F34473"/>
    <w:rsid w:val="00F360F3"/>
    <w:rsid w:val="00F52A5C"/>
    <w:rsid w:val="00F548BB"/>
    <w:rsid w:val="00F54E0E"/>
    <w:rsid w:val="00F55B5E"/>
    <w:rsid w:val="00F5724A"/>
    <w:rsid w:val="00F605D8"/>
    <w:rsid w:val="00F624E5"/>
    <w:rsid w:val="00F62508"/>
    <w:rsid w:val="00F708C0"/>
    <w:rsid w:val="00F70D97"/>
    <w:rsid w:val="00F71A6B"/>
    <w:rsid w:val="00F73277"/>
    <w:rsid w:val="00F73745"/>
    <w:rsid w:val="00F73DE8"/>
    <w:rsid w:val="00F80A64"/>
    <w:rsid w:val="00F8117B"/>
    <w:rsid w:val="00F81256"/>
    <w:rsid w:val="00F819E6"/>
    <w:rsid w:val="00F83A35"/>
    <w:rsid w:val="00F86E11"/>
    <w:rsid w:val="00F949BA"/>
    <w:rsid w:val="00FA4D5A"/>
    <w:rsid w:val="00FB4F3C"/>
    <w:rsid w:val="00FB62A3"/>
    <w:rsid w:val="00FB74B4"/>
    <w:rsid w:val="00FC1782"/>
    <w:rsid w:val="00FC3FF6"/>
    <w:rsid w:val="00FC51DB"/>
    <w:rsid w:val="00FC5F03"/>
    <w:rsid w:val="00FD0821"/>
    <w:rsid w:val="00FD7A95"/>
    <w:rsid w:val="00FD7EB2"/>
    <w:rsid w:val="00FE3679"/>
    <w:rsid w:val="00FE4B92"/>
    <w:rsid w:val="00FE6E24"/>
    <w:rsid w:val="00FF09AB"/>
    <w:rsid w:val="00FF437C"/>
    <w:rsid w:val="00FF6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0455"/>
  <w15:chartTrackingRefBased/>
  <w15:docId w15:val="{861C10B5-E868-472C-9364-845EE125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A2C82"/>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BA2C8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554F4"/>
    <w:pPr>
      <w:ind w:left="720"/>
      <w:contextualSpacing/>
    </w:pPr>
  </w:style>
  <w:style w:type="paragraph" w:styleId="Header">
    <w:name w:val="header"/>
    <w:basedOn w:val="Normal"/>
    <w:link w:val="HeaderChar"/>
    <w:uiPriority w:val="99"/>
    <w:semiHidden/>
    <w:unhideWhenUsed/>
    <w:rsid w:val="005023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23A3"/>
  </w:style>
  <w:style w:type="paragraph" w:styleId="Footer">
    <w:name w:val="footer"/>
    <w:basedOn w:val="Normal"/>
    <w:link w:val="FooterChar"/>
    <w:uiPriority w:val="99"/>
    <w:semiHidden/>
    <w:unhideWhenUsed/>
    <w:rsid w:val="005023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2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01241">
      <w:bodyDiv w:val="1"/>
      <w:marLeft w:val="0"/>
      <w:marRight w:val="0"/>
      <w:marTop w:val="0"/>
      <w:marBottom w:val="0"/>
      <w:divBdr>
        <w:top w:val="none" w:sz="0" w:space="0" w:color="auto"/>
        <w:left w:val="none" w:sz="0" w:space="0" w:color="auto"/>
        <w:bottom w:val="none" w:sz="0" w:space="0" w:color="auto"/>
        <w:right w:val="none" w:sz="0" w:space="0" w:color="auto"/>
      </w:divBdr>
    </w:div>
    <w:div w:id="20218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635CB64094342A68D7D9D7ADFCBAA" ma:contentTypeVersion="12" ma:contentTypeDescription="Create a new document." ma:contentTypeScope="" ma:versionID="3f7bdb2ae6510e7b3c2ab90ff57c1ab8">
  <xsd:schema xmlns:xsd="http://www.w3.org/2001/XMLSchema" xmlns:xs="http://www.w3.org/2001/XMLSchema" xmlns:p="http://schemas.microsoft.com/office/2006/metadata/properties" xmlns:ns2="763bbdc0-ec56-4fff-8ebb-064e188bdae0" xmlns:ns3="706c66fd-205d-4b90-a6ea-f55be544d6df" targetNamespace="http://schemas.microsoft.com/office/2006/metadata/properties" ma:root="true" ma:fieldsID="2b7c298bd18467fa8eecc281b4c81edf" ns2:_="" ns3:_="">
    <xsd:import namespace="763bbdc0-ec56-4fff-8ebb-064e188bdae0"/>
    <xsd:import namespace="706c66fd-205d-4b90-a6ea-f55be544d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bdc0-ec56-4fff-8ebb-064e188bd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6c66fd-205d-4b90-a6ea-f55be544d6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CBFA3-1CA5-4B18-9F48-44F6D33B9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bdc0-ec56-4fff-8ebb-064e188bdae0"/>
    <ds:schemaRef ds:uri="706c66fd-205d-4b90-a6ea-f55be544d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48710-C7A8-4BF6-A0F3-D2EE27DF4FCA}">
  <ds:schemaRefs>
    <ds:schemaRef ds:uri="http://schemas.microsoft.com/sharepoint/v3/contenttype/forms"/>
  </ds:schemaRefs>
</ds:datastoreItem>
</file>

<file path=customXml/itemProps3.xml><?xml version="1.0" encoding="utf-8"?>
<ds:datastoreItem xmlns:ds="http://schemas.openxmlformats.org/officeDocument/2006/customXml" ds:itemID="{47CCB989-8A65-4844-BE8E-99E81C137D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Mawuru</dc:creator>
  <cp:keywords/>
  <dc:description/>
  <cp:lastModifiedBy>Kwame Mensa-Bonsu</cp:lastModifiedBy>
  <cp:revision>2</cp:revision>
  <cp:lastPrinted>2019-09-18T14:46:00Z</cp:lastPrinted>
  <dcterms:created xsi:type="dcterms:W3CDTF">2021-11-01T13:31:00Z</dcterms:created>
  <dcterms:modified xsi:type="dcterms:W3CDTF">2021-11-01T13:31:00Z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0x010100B8B635CB64094342A68D7D9D7ADFCBAA</vt:lpwstr>
  </property>
  <property fmtid="{D5CDD505-2E9C-101B-9397-08002B2CF9AE}" pid="3" name="Order">
    <vt:r8>100</vt:r8>
  </property>
</Properties>
</file>