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6942" w:tblpY="2064"/>
        <w:tblW w:w="0" w:type="auto"/>
        <w:tblCellMar>
          <w:left w:w="0" w:type="dxa"/>
          <w:right w:w="0" w:type="dxa"/>
        </w:tblCellMar>
        <w:tblLook w:val="04A0" w:firstRow="1" w:lastRow="0" w:firstColumn="1" w:lastColumn="0" w:noHBand="0" w:noVBand="1"/>
      </w:tblPr>
      <w:tblGrid>
        <w:gridCol w:w="4251"/>
      </w:tblGrid>
      <w:tr w:rsidR="00220403" w:rsidRPr="00F07C9D" w:rsidTr="00220403">
        <w:trPr>
          <w:trHeight w:val="1427"/>
        </w:trPr>
        <w:tc>
          <w:tcPr>
            <w:tcW w:w="4251" w:type="dxa"/>
            <w:shd w:val="clear" w:color="auto" w:fill="auto"/>
            <w:vAlign w:val="center"/>
          </w:tcPr>
          <w:p w:rsidR="00220403" w:rsidRPr="00A02E34" w:rsidRDefault="00220403" w:rsidP="00220403">
            <w:pPr>
              <w:pStyle w:val="Hospitaladdress"/>
            </w:pPr>
            <w:r w:rsidRPr="00A02E34">
              <w:t>Standing Way</w:t>
            </w:r>
          </w:p>
          <w:p w:rsidR="00220403" w:rsidRPr="00A02E34" w:rsidRDefault="00220403" w:rsidP="00220403">
            <w:pPr>
              <w:pStyle w:val="Hospitaladdress"/>
            </w:pPr>
            <w:r w:rsidRPr="00A02E34">
              <w:t>Eaglestone</w:t>
            </w:r>
          </w:p>
          <w:p w:rsidR="00220403" w:rsidRPr="00A02E34" w:rsidRDefault="00220403" w:rsidP="00220403">
            <w:pPr>
              <w:pStyle w:val="Hospitaladdress"/>
            </w:pPr>
            <w:r w:rsidRPr="00A02E34">
              <w:t>Milton Keynes</w:t>
            </w:r>
          </w:p>
          <w:p w:rsidR="00220403" w:rsidRPr="00A02E34" w:rsidRDefault="00220403" w:rsidP="00220403">
            <w:pPr>
              <w:pStyle w:val="Hospitaladdress"/>
            </w:pPr>
            <w:r w:rsidRPr="00A02E34">
              <w:t>MK6 5LD</w:t>
            </w:r>
          </w:p>
          <w:p w:rsidR="00220403" w:rsidRPr="00A02E34" w:rsidRDefault="00220403" w:rsidP="00220403">
            <w:pPr>
              <w:pStyle w:val="Hospitaladdress"/>
            </w:pPr>
            <w:r w:rsidRPr="00A02E34">
              <w:t>01908 660033</w:t>
            </w:r>
          </w:p>
          <w:p w:rsidR="00220403" w:rsidRPr="00A02E34" w:rsidRDefault="005C063C" w:rsidP="00220403">
            <w:pPr>
              <w:pStyle w:val="Hospitaladdress"/>
            </w:pPr>
            <w:r>
              <w:t>www.mkuh</w:t>
            </w:r>
            <w:r w:rsidR="00220403" w:rsidRPr="00A02E34">
              <w:t>.nhs.uk</w:t>
            </w:r>
          </w:p>
          <w:p w:rsidR="00220403" w:rsidRPr="00A02E34" w:rsidRDefault="00220403" w:rsidP="00220403">
            <w:pPr>
              <w:pStyle w:val="Hospitaladdress"/>
            </w:pPr>
          </w:p>
          <w:p w:rsidR="00220403" w:rsidRPr="00A02E34" w:rsidRDefault="00220403" w:rsidP="00220403">
            <w:pPr>
              <w:pStyle w:val="Hospitaladdress"/>
            </w:pPr>
          </w:p>
        </w:tc>
      </w:tr>
    </w:tbl>
    <w:p w:rsidR="00E90D29" w:rsidRDefault="00E90D29" w:rsidP="00E90D29">
      <w:pPr>
        <w:jc w:val="both"/>
        <w:rPr>
          <w:rFonts w:ascii="Arial" w:eastAsia="Times New Roman" w:hAnsi="Arial" w:cs="Tahoma"/>
          <w:b/>
          <w:i/>
          <w:sz w:val="22"/>
          <w:szCs w:val="20"/>
          <w:lang w:val="en-GB" w:eastAsia="en-GB"/>
        </w:rPr>
      </w:pPr>
      <w:r w:rsidRPr="00E90D29">
        <w:rPr>
          <w:rFonts w:ascii="Arial" w:eastAsia="Times New Roman" w:hAnsi="Arial" w:cs="Tahoma"/>
          <w:b/>
          <w:i/>
          <w:sz w:val="22"/>
          <w:szCs w:val="20"/>
          <w:lang w:val="en-GB" w:eastAsia="en-GB"/>
        </w:rPr>
        <w:t>Request under Freedom of Information Act 2000</w:t>
      </w:r>
    </w:p>
    <w:p w:rsidR="00BD5395" w:rsidRPr="00E90D29" w:rsidRDefault="00BD5395" w:rsidP="00E90D29">
      <w:pPr>
        <w:jc w:val="both"/>
        <w:rPr>
          <w:rFonts w:ascii="Arial" w:eastAsia="Times New Roman" w:hAnsi="Arial" w:cs="Tahoma"/>
          <w:b/>
          <w:i/>
          <w:sz w:val="22"/>
          <w:szCs w:val="20"/>
          <w:lang w:val="en-GB" w:eastAsia="en-GB"/>
        </w:rPr>
      </w:pPr>
    </w:p>
    <w:p w:rsidR="00B85240" w:rsidRDefault="00B85240" w:rsidP="00E90D29">
      <w:pPr>
        <w:jc w:val="both"/>
        <w:rPr>
          <w:rFonts w:ascii="Arial" w:eastAsia="Times New Roman" w:hAnsi="Arial" w:cs="Tahoma"/>
          <w:sz w:val="22"/>
          <w:szCs w:val="20"/>
          <w:lang w:val="en-GB" w:eastAsia="en-GB"/>
        </w:rPr>
      </w:pPr>
    </w:p>
    <w:p w:rsidR="00A55E1F" w:rsidRDefault="00A55E1F" w:rsidP="00A55E1F">
      <w:pPr>
        <w:jc w:val="both"/>
        <w:rPr>
          <w:rFonts w:ascii="Arial" w:eastAsia="Times New Roman" w:hAnsi="Arial" w:cs="Tahoma"/>
          <w:sz w:val="22"/>
          <w:szCs w:val="20"/>
          <w:lang w:val="en-GB" w:eastAsia="en-GB"/>
        </w:rPr>
      </w:pPr>
      <w:r w:rsidRPr="00A55E1F">
        <w:rPr>
          <w:rFonts w:ascii="Arial" w:eastAsia="Times New Roman" w:hAnsi="Arial" w:cs="Tahoma"/>
          <w:sz w:val="22"/>
          <w:szCs w:val="20"/>
          <w:lang w:val="en-GB" w:eastAsia="en-GB"/>
        </w:rPr>
        <w:t>I am pleased to confirm the following.</w:t>
      </w:r>
    </w:p>
    <w:p w:rsidR="00BD5395" w:rsidRDefault="00BD5395" w:rsidP="00A55E1F">
      <w:pPr>
        <w:jc w:val="both"/>
        <w:rPr>
          <w:rFonts w:ascii="Arial" w:eastAsia="Times New Roman" w:hAnsi="Arial" w:cs="Tahoma"/>
          <w:sz w:val="22"/>
          <w:szCs w:val="20"/>
          <w:lang w:val="en-GB" w:eastAsia="en-GB"/>
        </w:rPr>
      </w:pPr>
    </w:p>
    <w:p w:rsidR="00BD5395" w:rsidRPr="00BD5395" w:rsidRDefault="00BD5395" w:rsidP="00BD5395">
      <w:pPr>
        <w:rPr>
          <w:rFonts w:ascii="Arial" w:hAnsi="Arial" w:cs="Arial"/>
        </w:rPr>
      </w:pPr>
      <w:r w:rsidRPr="00BD5395">
        <w:rPr>
          <w:rFonts w:ascii="Arial" w:hAnsi="Arial" w:cs="Arial"/>
        </w:rPr>
        <w:t>Please see attachment.</w:t>
      </w:r>
    </w:p>
    <w:p w:rsidR="000A72C5" w:rsidRDefault="000A72C5" w:rsidP="000A72C5">
      <w:pPr>
        <w:jc w:val="both"/>
        <w:rPr>
          <w:rFonts w:ascii="Arial" w:eastAsia="Times New Roman" w:hAnsi="Arial" w:cs="Arial"/>
          <w:sz w:val="22"/>
          <w:szCs w:val="22"/>
          <w:lang w:val="en-GB"/>
        </w:rPr>
      </w:pPr>
    </w:p>
    <w:p w:rsidR="00BD5395" w:rsidRPr="000A72C5" w:rsidRDefault="00BD5395" w:rsidP="000A72C5">
      <w:pPr>
        <w:jc w:val="both"/>
        <w:rPr>
          <w:rFonts w:ascii="Arial" w:eastAsia="Times New Roman" w:hAnsi="Arial" w:cs="Arial"/>
          <w:sz w:val="22"/>
          <w:szCs w:val="22"/>
          <w:lang w:val="en-GB"/>
        </w:rPr>
      </w:pPr>
      <w:bookmarkStart w:id="0" w:name="_GoBack"/>
      <w:bookmarkEnd w:id="0"/>
    </w:p>
    <w:p w:rsidR="00371D2C" w:rsidRDefault="00E90D29" w:rsidP="00371D2C">
      <w:pPr>
        <w:rPr>
          <w:rFonts w:ascii="Arial" w:eastAsia="Times New Roman" w:hAnsi="Arial" w:cs="Tahoma"/>
          <w:sz w:val="22"/>
          <w:szCs w:val="20"/>
          <w:lang w:val="en-GB" w:eastAsia="en-GB"/>
        </w:rPr>
      </w:pPr>
      <w:r w:rsidRPr="00E90D29">
        <w:rPr>
          <w:rFonts w:ascii="Arial" w:eastAsia="Times New Roman" w:hAnsi="Arial" w:cs="Tahoma"/>
          <w:sz w:val="22"/>
          <w:szCs w:val="20"/>
          <w:lang w:val="en-GB" w:eastAsia="en-GB"/>
        </w:rPr>
        <w:t>You are advised that this information is provided in accordance with the Freedom of Information Act 2000 and is for your personal use. Any re-use of this information will be subject to copyright and the Re-Use of Public Sector Information Regulations (1st July 05) and authorisation from Milton Keyne</w:t>
      </w:r>
      <w:r>
        <w:rPr>
          <w:rFonts w:ascii="Arial" w:eastAsia="Times New Roman" w:hAnsi="Arial" w:cs="Tahoma"/>
          <w:sz w:val="22"/>
          <w:szCs w:val="20"/>
          <w:lang w:val="en-GB" w:eastAsia="en-GB"/>
        </w:rPr>
        <w:t>s Hospital NHS Foundation Trust</w:t>
      </w:r>
      <w:r w:rsidRPr="00E90D29">
        <w:rPr>
          <w:rFonts w:ascii="Arial" w:eastAsia="Times New Roman" w:hAnsi="Arial" w:cs="Tahoma"/>
          <w:sz w:val="22"/>
          <w:szCs w:val="20"/>
          <w:lang w:val="en-GB" w:eastAsia="en-GB"/>
        </w:rPr>
        <w:t xml:space="preserve"> will be required.  In the event of any re-use, the information must be reproduced accurately and not used in a misleading manner. </w:t>
      </w:r>
    </w:p>
    <w:p w:rsidR="00DE5C8F" w:rsidRDefault="00DE5C8F" w:rsidP="00371D2C">
      <w:pPr>
        <w:rPr>
          <w:rFonts w:ascii="Arial" w:eastAsia="Times New Roman" w:hAnsi="Arial" w:cs="Tahoma"/>
          <w:sz w:val="22"/>
          <w:szCs w:val="20"/>
          <w:lang w:val="en-GB" w:eastAsia="en-GB"/>
        </w:rPr>
      </w:pPr>
    </w:p>
    <w:p w:rsidR="00E90D29" w:rsidRPr="00E90D29" w:rsidRDefault="00E90D29" w:rsidP="00E90D29">
      <w:pPr>
        <w:jc w:val="both"/>
        <w:rPr>
          <w:rFonts w:ascii="Arial" w:eastAsia="Times New Roman" w:hAnsi="Arial" w:cs="Tahoma"/>
          <w:sz w:val="22"/>
          <w:szCs w:val="20"/>
          <w:lang w:val="en-GB" w:eastAsia="en-GB"/>
        </w:rPr>
      </w:pPr>
      <w:r w:rsidRPr="00E90D29">
        <w:rPr>
          <w:rFonts w:ascii="Arial" w:eastAsia="Times New Roman" w:hAnsi="Arial" w:cs="Tahoma"/>
          <w:sz w:val="22"/>
          <w:szCs w:val="20"/>
          <w:lang w:val="en-GB" w:eastAsia="en-GB"/>
        </w:rPr>
        <w:t>If you are unhappy with the information received in response to this request, please address your complaint to the Patient Affairs Office at Milton Keynes Hospital NHS Foundation Trust, Standing Way, Ea</w:t>
      </w:r>
      <w:r>
        <w:rPr>
          <w:rFonts w:ascii="Arial" w:eastAsia="Times New Roman" w:hAnsi="Arial" w:cs="Tahoma"/>
          <w:sz w:val="22"/>
          <w:szCs w:val="20"/>
          <w:lang w:val="en-GB" w:eastAsia="en-GB"/>
        </w:rPr>
        <w:t>glestone, Milton Keynes MK6 5LD.</w:t>
      </w:r>
      <w:r w:rsidRPr="00E90D29">
        <w:rPr>
          <w:rFonts w:ascii="Arial" w:eastAsia="Times New Roman" w:hAnsi="Arial" w:cs="Tahoma"/>
          <w:sz w:val="22"/>
          <w:szCs w:val="20"/>
          <w:lang w:val="en-GB" w:eastAsia="en-GB"/>
        </w:rPr>
        <w:t xml:space="preserve"> If, after exhausting our internal process, you are still unhappy with the information received, you may write to the Information Commissioner's Office, Wycliffe House, Water Lane, Wilmslow, Cheshire SK9 5AF.</w:t>
      </w:r>
    </w:p>
    <w:p w:rsidR="00E90D29" w:rsidRPr="00E90D29" w:rsidRDefault="00E90D29" w:rsidP="00E90D29">
      <w:pPr>
        <w:jc w:val="both"/>
        <w:rPr>
          <w:rFonts w:ascii="Arial" w:eastAsia="Times New Roman" w:hAnsi="Arial" w:cs="Tahoma"/>
          <w:sz w:val="22"/>
          <w:szCs w:val="20"/>
          <w:lang w:val="en-GB" w:eastAsia="en-GB"/>
        </w:rPr>
      </w:pPr>
    </w:p>
    <w:p w:rsidR="00E90D29" w:rsidRPr="00E90D29" w:rsidRDefault="00E90D29" w:rsidP="00E90D29">
      <w:pPr>
        <w:jc w:val="both"/>
        <w:rPr>
          <w:rFonts w:ascii="Arial" w:eastAsia="Times New Roman" w:hAnsi="Arial" w:cs="Tahoma"/>
          <w:sz w:val="22"/>
          <w:szCs w:val="20"/>
          <w:lang w:val="en-GB" w:eastAsia="en-GB"/>
        </w:rPr>
      </w:pPr>
      <w:r w:rsidRPr="00E90D29">
        <w:rPr>
          <w:rFonts w:ascii="Arial" w:eastAsia="Times New Roman" w:hAnsi="Arial" w:cs="Tahoma"/>
          <w:sz w:val="22"/>
          <w:szCs w:val="20"/>
          <w:lang w:val="en-GB" w:eastAsia="en-GB"/>
        </w:rPr>
        <w:t>If you need any further assistance, please do not hesitate to contact us at the address above.</w:t>
      </w:r>
    </w:p>
    <w:p w:rsidR="00471AAB" w:rsidRPr="00E90D29" w:rsidRDefault="00471AAB" w:rsidP="00E90D29">
      <w:pPr>
        <w:jc w:val="both"/>
        <w:rPr>
          <w:rFonts w:ascii="Arial" w:eastAsia="Times New Roman" w:hAnsi="Arial" w:cs="Tahoma"/>
          <w:sz w:val="22"/>
          <w:szCs w:val="20"/>
          <w:lang w:val="en-GB" w:eastAsia="en-GB"/>
        </w:rPr>
      </w:pPr>
    </w:p>
    <w:p w:rsidR="00E90D29" w:rsidRDefault="00E90D29" w:rsidP="00E90D29">
      <w:pPr>
        <w:jc w:val="both"/>
        <w:rPr>
          <w:rFonts w:ascii="Arial" w:eastAsia="Times New Roman" w:hAnsi="Arial" w:cs="Tahoma"/>
          <w:sz w:val="22"/>
          <w:szCs w:val="20"/>
          <w:lang w:val="en-GB" w:eastAsia="en-GB"/>
        </w:rPr>
      </w:pPr>
      <w:r w:rsidRPr="00E90D29">
        <w:rPr>
          <w:rFonts w:ascii="Arial" w:eastAsia="Times New Roman" w:hAnsi="Arial" w:cs="Tahoma"/>
          <w:sz w:val="22"/>
          <w:szCs w:val="20"/>
          <w:lang w:val="en-GB" w:eastAsia="en-GB"/>
        </w:rPr>
        <w:t>Yours sincerely,</w:t>
      </w:r>
    </w:p>
    <w:p w:rsidR="00DE5C8F" w:rsidRDefault="00DE5C8F" w:rsidP="00E90D29">
      <w:pPr>
        <w:jc w:val="both"/>
        <w:rPr>
          <w:rFonts w:ascii="Arial" w:eastAsia="Times New Roman" w:hAnsi="Arial" w:cs="Tahoma"/>
          <w:sz w:val="22"/>
          <w:szCs w:val="20"/>
          <w:lang w:val="en-GB" w:eastAsia="en-GB"/>
        </w:rPr>
      </w:pPr>
    </w:p>
    <w:p w:rsidR="000A72C5" w:rsidRDefault="000A72C5" w:rsidP="00E90D29">
      <w:pPr>
        <w:jc w:val="both"/>
        <w:rPr>
          <w:rFonts w:ascii="Arial" w:eastAsia="Times New Roman" w:hAnsi="Arial" w:cs="Tahoma"/>
          <w:sz w:val="22"/>
          <w:szCs w:val="20"/>
          <w:lang w:val="en-GB" w:eastAsia="en-GB"/>
        </w:rPr>
      </w:pPr>
    </w:p>
    <w:p w:rsidR="002113FE" w:rsidRDefault="002113FE" w:rsidP="00E90D29">
      <w:pPr>
        <w:jc w:val="both"/>
        <w:rPr>
          <w:rFonts w:ascii="Arial" w:eastAsia="Times New Roman" w:hAnsi="Arial" w:cs="Tahoma"/>
          <w:sz w:val="22"/>
          <w:szCs w:val="20"/>
          <w:lang w:val="en-GB" w:eastAsia="en-GB"/>
        </w:rPr>
      </w:pPr>
    </w:p>
    <w:p w:rsidR="002113FE" w:rsidRPr="00E90D29" w:rsidRDefault="002113FE" w:rsidP="00E90D29">
      <w:pPr>
        <w:jc w:val="both"/>
        <w:rPr>
          <w:rFonts w:ascii="Arial" w:eastAsia="Times New Roman" w:hAnsi="Arial" w:cs="Tahoma"/>
          <w:sz w:val="22"/>
          <w:szCs w:val="20"/>
          <w:lang w:val="en-GB" w:eastAsia="en-GB"/>
        </w:rPr>
      </w:pPr>
    </w:p>
    <w:p w:rsidR="00E90D29" w:rsidRPr="00E90D29" w:rsidRDefault="00E90D29" w:rsidP="00E90D29">
      <w:pPr>
        <w:jc w:val="both"/>
        <w:rPr>
          <w:rFonts w:ascii="Arial" w:eastAsia="Times New Roman" w:hAnsi="Arial" w:cs="Tahoma"/>
          <w:sz w:val="22"/>
          <w:szCs w:val="20"/>
          <w:lang w:val="en-GB" w:eastAsia="en-GB"/>
        </w:rPr>
      </w:pPr>
      <w:r w:rsidRPr="00E90D29">
        <w:rPr>
          <w:rFonts w:ascii="Arial" w:eastAsia="Times New Roman" w:hAnsi="Arial" w:cs="Tahoma"/>
          <w:sz w:val="22"/>
          <w:szCs w:val="20"/>
          <w:lang w:val="en-GB" w:eastAsia="en-GB"/>
        </w:rPr>
        <w:t>Freedom Of Information Co-ordinator</w:t>
      </w:r>
    </w:p>
    <w:p w:rsidR="00E90D29" w:rsidRPr="00E90D29" w:rsidRDefault="00E90D29" w:rsidP="00E90D29">
      <w:pPr>
        <w:jc w:val="both"/>
        <w:rPr>
          <w:rFonts w:ascii="Arial" w:eastAsia="Times New Roman" w:hAnsi="Arial" w:cs="Tahoma"/>
          <w:sz w:val="22"/>
          <w:szCs w:val="20"/>
          <w:lang w:val="en-GB" w:eastAsia="en-GB"/>
        </w:rPr>
      </w:pPr>
      <w:r w:rsidRPr="00E90D29">
        <w:rPr>
          <w:rFonts w:ascii="Arial" w:eastAsia="Times New Roman" w:hAnsi="Arial" w:cs="Tahoma"/>
          <w:sz w:val="22"/>
          <w:szCs w:val="20"/>
          <w:lang w:val="en-GB" w:eastAsia="en-GB"/>
        </w:rPr>
        <w:t>For and on behalf of Milton Keynes Hospital NHS Foundation Trust</w:t>
      </w:r>
    </w:p>
    <w:p w:rsidR="00E90D29" w:rsidRPr="00E90D29" w:rsidRDefault="00E90D29" w:rsidP="00E90D29">
      <w:pPr>
        <w:jc w:val="both"/>
        <w:rPr>
          <w:rFonts w:ascii="Arial" w:eastAsia="Times New Roman" w:hAnsi="Arial" w:cs="Tahoma"/>
          <w:sz w:val="22"/>
          <w:szCs w:val="20"/>
          <w:lang w:val="en-GB" w:eastAsia="en-GB"/>
        </w:rPr>
      </w:pPr>
      <w:bookmarkStart w:id="1" w:name="FoIName"/>
      <w:bookmarkEnd w:id="1"/>
    </w:p>
    <w:p w:rsidR="0072672D" w:rsidRPr="00E90D29" w:rsidRDefault="00E90D29" w:rsidP="00E90D29">
      <w:pPr>
        <w:ind w:left="709"/>
        <w:jc w:val="both"/>
        <w:rPr>
          <w:rFonts w:ascii="Arial" w:eastAsia="Times New Roman" w:hAnsi="Arial" w:cs="Tahoma"/>
          <w:sz w:val="22"/>
          <w:szCs w:val="20"/>
          <w:lang w:val="en-GB" w:eastAsia="en-GB"/>
        </w:rPr>
      </w:pPr>
      <w:bookmarkStart w:id="2" w:name="FoIJobTitle"/>
      <w:bookmarkEnd w:id="2"/>
      <w:r w:rsidRPr="00E90D29">
        <w:rPr>
          <w:rFonts w:ascii="Arial" w:eastAsia="Times New Roman" w:hAnsi="Arial" w:cs="Tahoma"/>
          <w:noProof/>
          <w:sz w:val="22"/>
          <w:szCs w:val="20"/>
          <w:lang w:val="en-GB" w:eastAsia="en-GB"/>
        </w:rPr>
        <mc:AlternateContent>
          <mc:Choice Requires="wps">
            <w:drawing>
              <wp:anchor distT="0" distB="0" distL="114300" distR="114300" simplePos="0" relativeHeight="251659264" behindDoc="0" locked="0" layoutInCell="1" allowOverlap="1" wp14:anchorId="5345377C" wp14:editId="216E7D25">
                <wp:simplePos x="0" y="0"/>
                <wp:positionH relativeFrom="column">
                  <wp:posOffset>-177800</wp:posOffset>
                </wp:positionH>
                <wp:positionV relativeFrom="paragraph">
                  <wp:posOffset>59690</wp:posOffset>
                </wp:positionV>
                <wp:extent cx="6823710" cy="457200"/>
                <wp:effectExtent l="10160" t="11430" r="508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457200"/>
                        </a:xfrm>
                        <a:prstGeom prst="rect">
                          <a:avLst/>
                        </a:prstGeom>
                        <a:solidFill>
                          <a:srgbClr val="FFFFFF"/>
                        </a:solidFill>
                        <a:ln w="9525">
                          <a:solidFill>
                            <a:srgbClr val="000000"/>
                          </a:solidFill>
                          <a:miter lim="800000"/>
                          <a:headEnd/>
                          <a:tailEnd/>
                        </a:ln>
                      </wps:spPr>
                      <wps:txbx>
                        <w:txbxContent>
                          <w:p w:rsidR="00E90D29" w:rsidRPr="00E90D29" w:rsidRDefault="00E90D29" w:rsidP="00E90D29">
                            <w:pPr>
                              <w:jc w:val="center"/>
                              <w:rPr>
                                <w:rFonts w:ascii="Arial" w:hAnsi="Arial" w:cs="Arial"/>
                                <w:sz w:val="22"/>
                              </w:rPr>
                            </w:pPr>
                            <w:r w:rsidRPr="00E90D29">
                              <w:rPr>
                                <w:rFonts w:ascii="Arial" w:hAnsi="Arial" w:cs="Arial"/>
                                <w:sz w:val="22"/>
                              </w:rPr>
                              <w:t>Any re-use of this information will be subject to the</w:t>
                            </w:r>
                          </w:p>
                          <w:p w:rsidR="00E90D29" w:rsidRPr="00E90D29" w:rsidRDefault="00E90D29" w:rsidP="00E90D29">
                            <w:pPr>
                              <w:jc w:val="center"/>
                              <w:rPr>
                                <w:rFonts w:ascii="Arial" w:hAnsi="Arial" w:cs="Arial"/>
                                <w:sz w:val="22"/>
                              </w:rPr>
                            </w:pPr>
                            <w:proofErr w:type="spellStart"/>
                            <w:r w:rsidRPr="00E90D29">
                              <w:rPr>
                                <w:rFonts w:ascii="Arial" w:hAnsi="Arial" w:cs="Arial"/>
                                <w:sz w:val="22"/>
                              </w:rPr>
                              <w:t>‘Re</w:t>
                            </w:r>
                            <w:proofErr w:type="spellEnd"/>
                            <w:r w:rsidRPr="00E90D29">
                              <w:rPr>
                                <w:rFonts w:ascii="Arial" w:hAnsi="Arial" w:cs="Arial"/>
                                <w:sz w:val="22"/>
                              </w:rPr>
                              <w:t>-use of Public Sector Information Regulations’ and best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pt;margin-top:4.7pt;width:537.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">
                <v:textbox>
                  <w:txbxContent>
                    <w:p w:rsidR="00E90D29" w:rsidRPr="00E90D29" w:rsidRDefault="00E90D29" w:rsidP="00E90D29">
                      <w:pPr>
                        <w:jc w:val="center"/>
                        <w:rPr>
                          <w:rFonts w:ascii="Arial" w:hAnsi="Arial" w:cs="Arial"/>
                          <w:sz w:val="22"/>
                        </w:rPr>
                      </w:pPr>
                      <w:r w:rsidRPr="00E90D29">
                        <w:rPr>
                          <w:rFonts w:ascii="Arial" w:hAnsi="Arial" w:cs="Arial"/>
                          <w:sz w:val="22"/>
                        </w:rPr>
                        <w:t>Any re-use of this information will be subject to the</w:t>
                      </w:r>
                    </w:p>
                    <w:p w:rsidR="00E90D29" w:rsidRPr="00E90D29" w:rsidRDefault="00E90D29" w:rsidP="00E90D29">
                      <w:pPr>
                        <w:jc w:val="center"/>
                        <w:rPr>
                          <w:rFonts w:ascii="Arial" w:hAnsi="Arial" w:cs="Arial"/>
                          <w:sz w:val="22"/>
                        </w:rPr>
                      </w:pPr>
                      <w:proofErr w:type="spellStart"/>
                      <w:r w:rsidRPr="00E90D29">
                        <w:rPr>
                          <w:rFonts w:ascii="Arial" w:hAnsi="Arial" w:cs="Arial"/>
                          <w:sz w:val="22"/>
                        </w:rPr>
                        <w:t>‘Re</w:t>
                      </w:r>
                      <w:proofErr w:type="spellEnd"/>
                      <w:r w:rsidRPr="00E90D29">
                        <w:rPr>
                          <w:rFonts w:ascii="Arial" w:hAnsi="Arial" w:cs="Arial"/>
                          <w:sz w:val="22"/>
                        </w:rPr>
                        <w:t>-use of Public Sector Information Regulations’ and best practice.</w:t>
                      </w:r>
                    </w:p>
                  </w:txbxContent>
                </v:textbox>
              </v:shape>
            </w:pict>
          </mc:Fallback>
        </mc:AlternateContent>
      </w:r>
    </w:p>
    <w:sectPr w:rsidR="0072672D" w:rsidRPr="00E90D29" w:rsidSect="0072672D">
      <w:headerReference w:type="default" r:id="rId9"/>
      <w:footerReference w:type="default" r:id="rId10"/>
      <w:headerReference w:type="first" r:id="rId11"/>
      <w:footerReference w:type="first" r:id="rId12"/>
      <w:pgSz w:w="11900" w:h="16840"/>
      <w:pgMar w:top="1622" w:right="720" w:bottom="2381" w:left="72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BDF" w:rsidRDefault="009F5BDF" w:rsidP="004C67ED">
      <w:r>
        <w:separator/>
      </w:r>
    </w:p>
  </w:endnote>
  <w:endnote w:type="continuationSeparator" w:id="0">
    <w:p w:rsidR="009F5BDF" w:rsidRDefault="009F5BDF" w:rsidP="004C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788" w:rsidRDefault="004C6788">
    <w:pPr>
      <w:pStyle w:val="Footer"/>
      <w:jc w:val="right"/>
      <w:rPr>
        <w:rFonts w:ascii="Arial" w:hAnsi="Arial" w:cs="Arial"/>
        <w:noProof/>
      </w:rPr>
    </w:pPr>
    <w:r w:rsidRPr="004C6788">
      <w:rPr>
        <w:rFonts w:ascii="Arial" w:hAnsi="Arial" w:cs="Arial"/>
      </w:rPr>
      <w:fldChar w:fldCharType="begin"/>
    </w:r>
    <w:r w:rsidRPr="004C6788">
      <w:rPr>
        <w:rFonts w:ascii="Arial" w:hAnsi="Arial" w:cs="Arial"/>
      </w:rPr>
      <w:instrText xml:space="preserve"> PAGE   \* MERGEFORMAT </w:instrText>
    </w:r>
    <w:r w:rsidRPr="004C6788">
      <w:rPr>
        <w:rFonts w:ascii="Arial" w:hAnsi="Arial" w:cs="Arial"/>
      </w:rPr>
      <w:fldChar w:fldCharType="separate"/>
    </w:r>
    <w:r w:rsidR="000A72C5">
      <w:rPr>
        <w:rFonts w:ascii="Arial" w:hAnsi="Arial" w:cs="Arial"/>
        <w:noProof/>
      </w:rPr>
      <w:t>2</w:t>
    </w:r>
    <w:r w:rsidRPr="004C6788">
      <w:rPr>
        <w:rFonts w:ascii="Arial" w:hAnsi="Arial" w:cs="Arial"/>
        <w:noProof/>
      </w:rPr>
      <w:fldChar w:fldCharType="end"/>
    </w:r>
  </w:p>
  <w:p w:rsidR="004C6788" w:rsidRPr="004C6788" w:rsidRDefault="004C6788">
    <w:pPr>
      <w:pStyle w:val="Footer"/>
      <w:jc w:val="right"/>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519" w:rsidRDefault="000849D6">
    <w:pPr>
      <w:pStyle w:val="Footer"/>
    </w:pPr>
    <w:r>
      <w:rPr>
        <w:noProof/>
        <w:lang w:val="en-GB" w:eastAsia="en-GB"/>
      </w:rPr>
      <w:drawing>
        <wp:anchor distT="0" distB="0" distL="114300" distR="114300" simplePos="0" relativeHeight="251658240" behindDoc="1" locked="0" layoutInCell="1" allowOverlap="1" wp14:anchorId="03419F1D" wp14:editId="0781D77B">
          <wp:simplePos x="0" y="0"/>
          <wp:positionH relativeFrom="column">
            <wp:posOffset>-459105</wp:posOffset>
          </wp:positionH>
          <wp:positionV relativeFrom="paragraph">
            <wp:posOffset>-2216785</wp:posOffset>
          </wp:positionV>
          <wp:extent cx="7549515" cy="24472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515" cy="2447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BDF" w:rsidRDefault="009F5BDF" w:rsidP="004C67ED">
      <w:r>
        <w:separator/>
      </w:r>
    </w:p>
  </w:footnote>
  <w:footnote w:type="continuationSeparator" w:id="0">
    <w:p w:rsidR="009F5BDF" w:rsidRDefault="009F5BDF" w:rsidP="004C6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7ED" w:rsidRDefault="004C67ED" w:rsidP="0022040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BE6" w:rsidRDefault="000849D6">
    <w:pPr>
      <w:pStyle w:val="Header"/>
      <w:rPr>
        <w:noProof/>
        <w:lang w:val="en-GB" w:eastAsia="en-GB"/>
      </w:rPr>
    </w:pPr>
    <w:r>
      <w:rPr>
        <w:noProof/>
        <w:lang w:val="en-GB" w:eastAsia="en-GB"/>
      </w:rPr>
      <w:drawing>
        <wp:anchor distT="0" distB="0" distL="114300" distR="114300" simplePos="0" relativeHeight="251657216" behindDoc="0" locked="0" layoutInCell="1" allowOverlap="1" wp14:anchorId="0612ADD0" wp14:editId="15A2B9C4">
          <wp:simplePos x="0" y="0"/>
          <wp:positionH relativeFrom="column">
            <wp:posOffset>-469265</wp:posOffset>
          </wp:positionH>
          <wp:positionV relativeFrom="paragraph">
            <wp:posOffset>1905</wp:posOffset>
          </wp:positionV>
          <wp:extent cx="7565390" cy="12395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0BE6" w:rsidRDefault="00750BE6">
    <w:pPr>
      <w:pStyle w:val="Header"/>
      <w:rPr>
        <w:noProof/>
        <w:lang w:val="en-GB" w:eastAsia="en-GB"/>
      </w:rPr>
    </w:pPr>
  </w:p>
  <w:p w:rsidR="00750BE6" w:rsidRDefault="00750BE6">
    <w:pPr>
      <w:pStyle w:val="Header"/>
      <w:rPr>
        <w:noProof/>
        <w:lang w:val="en-GB" w:eastAsia="en-GB"/>
      </w:rPr>
    </w:pPr>
  </w:p>
  <w:p w:rsidR="00750BE6" w:rsidRDefault="00750BE6">
    <w:pPr>
      <w:pStyle w:val="Header"/>
      <w:rPr>
        <w:noProof/>
        <w:lang w:val="en-GB" w:eastAsia="en-GB"/>
      </w:rPr>
    </w:pPr>
  </w:p>
  <w:p w:rsidR="00750BE6" w:rsidRDefault="00750BE6">
    <w:pPr>
      <w:pStyle w:val="Header"/>
      <w:rPr>
        <w:noProof/>
        <w:lang w:val="en-GB" w:eastAsia="en-GB"/>
      </w:rPr>
    </w:pPr>
  </w:p>
  <w:p w:rsidR="00750BE6" w:rsidRDefault="00750BE6">
    <w:pPr>
      <w:pStyle w:val="Header"/>
      <w:rPr>
        <w:noProof/>
        <w:lang w:val="en-GB" w:eastAsia="en-GB"/>
      </w:rPr>
    </w:pPr>
  </w:p>
  <w:p w:rsidR="00750BE6" w:rsidRDefault="00750BE6" w:rsidP="00750BE6">
    <w:pPr>
      <w:rPr>
        <w:noProof/>
        <w:lang w:val="en-GB" w:eastAsia="en-GB"/>
      </w:rPr>
    </w:pPr>
  </w:p>
  <w:p w:rsidR="00750BE6" w:rsidRDefault="00750BE6" w:rsidP="00750BE6">
    <w:pPr>
      <w:ind w:left="709"/>
      <w:rPr>
        <w:rFonts w:ascii="Arial" w:hAnsi="Arial" w:cs="Arial"/>
        <w:lang w:val="en-GB"/>
      </w:rPr>
    </w:pPr>
  </w:p>
  <w:p w:rsidR="005C063C" w:rsidRDefault="005C063C" w:rsidP="00750BE6">
    <w:pPr>
      <w:ind w:left="709"/>
      <w:rPr>
        <w:rFonts w:ascii="Arial" w:hAnsi="Arial" w:cs="Arial"/>
        <w:lang w:val="en-GB"/>
      </w:rPr>
    </w:pPr>
  </w:p>
  <w:p w:rsidR="005C063C" w:rsidRDefault="005C063C" w:rsidP="00750BE6">
    <w:pPr>
      <w:ind w:left="709"/>
      <w:rPr>
        <w:rFonts w:ascii="Arial" w:hAnsi="Arial" w:cs="Arial"/>
        <w:lang w:val="en-GB"/>
      </w:rPr>
    </w:pPr>
  </w:p>
  <w:p w:rsidR="005C063C" w:rsidRDefault="005C063C" w:rsidP="00750BE6">
    <w:pPr>
      <w:ind w:left="709"/>
      <w:rPr>
        <w:rFonts w:ascii="Arial" w:hAnsi="Arial" w:cs="Arial"/>
        <w:lang w:val="en-GB"/>
      </w:rPr>
    </w:pPr>
  </w:p>
  <w:p w:rsidR="005C063C" w:rsidRDefault="005C063C" w:rsidP="00750BE6">
    <w:pPr>
      <w:ind w:left="709"/>
      <w:rPr>
        <w:rFonts w:ascii="Arial" w:hAnsi="Arial" w:cs="Arial"/>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CAC"/>
    <w:multiLevelType w:val="multilevel"/>
    <w:tmpl w:val="48D6AE6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62634A"/>
    <w:multiLevelType w:val="hybridMultilevel"/>
    <w:tmpl w:val="9A5EA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5E277D"/>
    <w:multiLevelType w:val="multilevel"/>
    <w:tmpl w:val="30BC16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830B50"/>
    <w:multiLevelType w:val="hybridMultilevel"/>
    <w:tmpl w:val="5A0E45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nsid w:val="0EF45D19"/>
    <w:multiLevelType w:val="hybridMultilevel"/>
    <w:tmpl w:val="81C8671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nsid w:val="13D206AB"/>
    <w:multiLevelType w:val="hybridMultilevel"/>
    <w:tmpl w:val="13E493A8"/>
    <w:lvl w:ilvl="0" w:tplc="40C2AEA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59B5D71"/>
    <w:multiLevelType w:val="hybridMultilevel"/>
    <w:tmpl w:val="01EADB44"/>
    <w:lvl w:ilvl="0" w:tplc="6576C202">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nsid w:val="4130046E"/>
    <w:multiLevelType w:val="hybridMultilevel"/>
    <w:tmpl w:val="3552F7BA"/>
    <w:lvl w:ilvl="0" w:tplc="36269E5E">
      <w:start w:val="1"/>
      <w:numFmt w:val="decimal"/>
      <w:lvlText w:val="%1)"/>
      <w:lvlJc w:val="left"/>
      <w:pPr>
        <w:ind w:left="928" w:hanging="360"/>
      </w:pPr>
      <w:rPr>
        <w:rFonts w:cs="Times New Roman"/>
        <w:b/>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nsid w:val="463659E7"/>
    <w:multiLevelType w:val="multilevel"/>
    <w:tmpl w:val="7E74D0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8D72BB4"/>
    <w:multiLevelType w:val="multilevel"/>
    <w:tmpl w:val="1228FB60"/>
    <w:lvl w:ilvl="0">
      <w:start w:val="1"/>
      <w:numFmt w:val="decimal"/>
      <w:lvlText w:val="%1."/>
      <w:lvlJc w:val="left"/>
      <w:pPr>
        <w:tabs>
          <w:tab w:val="num" w:pos="720"/>
        </w:tabs>
        <w:ind w:left="720" w:hanging="360"/>
      </w:pPr>
      <w:rPr>
        <w:rFonts w:ascii="Arial" w:hAnsi="Arial" w:cs="Arial" w:hint="default"/>
        <w:b/>
        <w:sz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0EE7A08"/>
    <w:multiLevelType w:val="multilevel"/>
    <w:tmpl w:val="F752A16A"/>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color w:val="00000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1F7494C"/>
    <w:multiLevelType w:val="multilevel"/>
    <w:tmpl w:val="67CC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30056F"/>
    <w:multiLevelType w:val="multilevel"/>
    <w:tmpl w:val="64FA2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68D615D3"/>
    <w:multiLevelType w:val="hybridMultilevel"/>
    <w:tmpl w:val="7D62AB86"/>
    <w:lvl w:ilvl="0" w:tplc="2A24FF5E">
      <w:start w:val="1"/>
      <w:numFmt w:val="decimal"/>
      <w:lvlText w:val="%1."/>
      <w:lvlJc w:val="left"/>
      <w:pPr>
        <w:ind w:left="72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6B64286B"/>
    <w:multiLevelType w:val="hybridMultilevel"/>
    <w:tmpl w:val="97F4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152D0C"/>
    <w:multiLevelType w:val="hybridMultilevel"/>
    <w:tmpl w:val="BFC22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FC2F91"/>
    <w:multiLevelType w:val="multilevel"/>
    <w:tmpl w:val="140C565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E3918C7"/>
    <w:multiLevelType w:val="hybridMultilevel"/>
    <w:tmpl w:val="5CFA57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numFmt w:val="lowerLetter"/>
        <w:lvlText w:val="%1."/>
        <w:lvlJc w:val="left"/>
        <w:rPr>
          <w:rFonts w:cs="Times New Roman"/>
        </w:rPr>
      </w:lvl>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1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7ED"/>
    <w:rsid w:val="000849D6"/>
    <w:rsid w:val="000A72C5"/>
    <w:rsid w:val="002113FE"/>
    <w:rsid w:val="00220403"/>
    <w:rsid w:val="00371D2C"/>
    <w:rsid w:val="00401A0C"/>
    <w:rsid w:val="00404726"/>
    <w:rsid w:val="00412E55"/>
    <w:rsid w:val="004428C9"/>
    <w:rsid w:val="00457CBC"/>
    <w:rsid w:val="00471AAB"/>
    <w:rsid w:val="004C6788"/>
    <w:rsid w:val="004C67ED"/>
    <w:rsid w:val="004F3416"/>
    <w:rsid w:val="00544664"/>
    <w:rsid w:val="005C063C"/>
    <w:rsid w:val="006258DB"/>
    <w:rsid w:val="006A5200"/>
    <w:rsid w:val="006F61BE"/>
    <w:rsid w:val="0072672D"/>
    <w:rsid w:val="00750BE6"/>
    <w:rsid w:val="007C5823"/>
    <w:rsid w:val="008813DB"/>
    <w:rsid w:val="008A0288"/>
    <w:rsid w:val="009F5BDF"/>
    <w:rsid w:val="00A55E1F"/>
    <w:rsid w:val="00B75E11"/>
    <w:rsid w:val="00B85240"/>
    <w:rsid w:val="00BC4A54"/>
    <w:rsid w:val="00BD5395"/>
    <w:rsid w:val="00C14196"/>
    <w:rsid w:val="00C85684"/>
    <w:rsid w:val="00D66F92"/>
    <w:rsid w:val="00DE5C8F"/>
    <w:rsid w:val="00E90D29"/>
    <w:rsid w:val="00F07C9D"/>
    <w:rsid w:val="00F10467"/>
    <w:rsid w:val="00F56519"/>
    <w:rsid w:val="00F67D2E"/>
    <w:rsid w:val="00FD3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7ED"/>
    <w:pPr>
      <w:tabs>
        <w:tab w:val="center" w:pos="4320"/>
        <w:tab w:val="right" w:pos="8640"/>
      </w:tabs>
    </w:pPr>
  </w:style>
  <w:style w:type="character" w:customStyle="1" w:styleId="HeaderChar">
    <w:name w:val="Header Char"/>
    <w:basedOn w:val="DefaultParagraphFont"/>
    <w:link w:val="Header"/>
    <w:uiPriority w:val="99"/>
    <w:rsid w:val="004C67ED"/>
  </w:style>
  <w:style w:type="paragraph" w:styleId="Footer">
    <w:name w:val="footer"/>
    <w:basedOn w:val="Normal"/>
    <w:link w:val="FooterChar"/>
    <w:uiPriority w:val="99"/>
    <w:unhideWhenUsed/>
    <w:rsid w:val="004C67ED"/>
    <w:pPr>
      <w:tabs>
        <w:tab w:val="center" w:pos="4320"/>
        <w:tab w:val="right" w:pos="8640"/>
      </w:tabs>
    </w:pPr>
  </w:style>
  <w:style w:type="character" w:customStyle="1" w:styleId="FooterChar">
    <w:name w:val="Footer Char"/>
    <w:basedOn w:val="DefaultParagraphFont"/>
    <w:link w:val="Footer"/>
    <w:uiPriority w:val="99"/>
    <w:rsid w:val="004C67ED"/>
  </w:style>
  <w:style w:type="paragraph" w:styleId="BalloonText">
    <w:name w:val="Balloon Text"/>
    <w:basedOn w:val="Normal"/>
    <w:link w:val="BalloonTextChar"/>
    <w:uiPriority w:val="99"/>
    <w:semiHidden/>
    <w:unhideWhenUsed/>
    <w:rsid w:val="004C67ED"/>
    <w:rPr>
      <w:rFonts w:ascii="Lucida Grande" w:hAnsi="Lucida Grande" w:cs="Lucida Grande"/>
      <w:sz w:val="18"/>
      <w:szCs w:val="18"/>
    </w:rPr>
  </w:style>
  <w:style w:type="character" w:customStyle="1" w:styleId="BalloonTextChar">
    <w:name w:val="Balloon Text Char"/>
    <w:link w:val="BalloonText"/>
    <w:uiPriority w:val="99"/>
    <w:semiHidden/>
    <w:rsid w:val="004C67ED"/>
    <w:rPr>
      <w:rFonts w:ascii="Lucida Grande" w:hAnsi="Lucida Grande" w:cs="Lucida Grande"/>
      <w:sz w:val="18"/>
      <w:szCs w:val="18"/>
    </w:rPr>
  </w:style>
  <w:style w:type="paragraph" w:customStyle="1" w:styleId="Hospitaladdress">
    <w:name w:val="Hospital address"/>
    <w:basedOn w:val="Normal"/>
    <w:link w:val="HospitaladdressChar"/>
    <w:qFormat/>
    <w:rsid w:val="00220403"/>
    <w:pPr>
      <w:tabs>
        <w:tab w:val="center" w:pos="4513"/>
        <w:tab w:val="right" w:pos="9026"/>
      </w:tabs>
      <w:ind w:right="33"/>
      <w:jc w:val="right"/>
    </w:pPr>
    <w:rPr>
      <w:rFonts w:ascii="Arial" w:eastAsia="Calibri" w:hAnsi="Arial"/>
      <w:noProof/>
      <w:sz w:val="16"/>
      <w:szCs w:val="16"/>
      <w:lang w:val="en-GB" w:eastAsia="en-GB"/>
    </w:rPr>
  </w:style>
  <w:style w:type="character" w:customStyle="1" w:styleId="HospitaladdressChar">
    <w:name w:val="Hospital address Char"/>
    <w:link w:val="Hospitaladdress"/>
    <w:rsid w:val="00220403"/>
    <w:rPr>
      <w:rFonts w:ascii="Arial" w:eastAsia="Calibri" w:hAnsi="Arial" w:cs="Times New Roman"/>
      <w:noProof/>
      <w:sz w:val="16"/>
      <w:szCs w:val="16"/>
      <w:lang w:val="en-GB" w:eastAsia="en-GB"/>
    </w:rPr>
  </w:style>
  <w:style w:type="paragraph" w:styleId="PlainText">
    <w:name w:val="Plain Text"/>
    <w:basedOn w:val="Normal"/>
    <w:link w:val="PlainTextChar"/>
    <w:uiPriority w:val="99"/>
    <w:rsid w:val="00E90D29"/>
    <w:pPr>
      <w:suppressAutoHyphens/>
      <w:autoSpaceDN w:val="0"/>
      <w:textAlignment w:val="baseline"/>
    </w:pPr>
    <w:rPr>
      <w:rFonts w:ascii="Calibri" w:eastAsia="Times New Roman" w:hAnsi="Calibri"/>
      <w:sz w:val="22"/>
      <w:szCs w:val="21"/>
      <w:lang w:val="en-GB" w:eastAsia="en-GB"/>
    </w:rPr>
  </w:style>
  <w:style w:type="character" w:customStyle="1" w:styleId="PlainTextChar">
    <w:name w:val="Plain Text Char"/>
    <w:basedOn w:val="DefaultParagraphFont"/>
    <w:link w:val="PlainText"/>
    <w:uiPriority w:val="99"/>
    <w:rsid w:val="00E90D29"/>
    <w:rPr>
      <w:rFonts w:ascii="Calibri" w:eastAsia="Times New Roman" w:hAnsi="Calibri"/>
      <w:sz w:val="22"/>
      <w:szCs w:val="21"/>
    </w:rPr>
  </w:style>
  <w:style w:type="paragraph" w:customStyle="1" w:styleId="gmail-m-9042367789210671768gmail-m-5509360814449482390gmail-msolistparagraph">
    <w:name w:val="gmail-m_-9042367789210671768gmail-m_-5509360814449482390gmail-msolistparagraph"/>
    <w:basedOn w:val="Normal"/>
    <w:rsid w:val="004F3416"/>
    <w:pPr>
      <w:spacing w:before="100" w:beforeAutospacing="1" w:after="100" w:afterAutospacing="1"/>
    </w:pPr>
    <w:rPr>
      <w:rFonts w:ascii="Times New Roman" w:eastAsia="Calibri" w:hAnsi="Times New Roman"/>
      <w:lang w:val="en-GB" w:eastAsia="en-GB"/>
    </w:rPr>
  </w:style>
  <w:style w:type="paragraph" w:customStyle="1" w:styleId="gmail-msolistparagraph">
    <w:name w:val="gmail-msolistparagraph"/>
    <w:basedOn w:val="Normal"/>
    <w:rsid w:val="007C5823"/>
    <w:pPr>
      <w:spacing w:before="100" w:beforeAutospacing="1" w:after="100" w:afterAutospacing="1"/>
    </w:pPr>
    <w:rPr>
      <w:rFonts w:ascii="Times New Roman" w:eastAsia="Calibri" w:hAnsi="Times New Roman"/>
      <w:lang w:val="en-GB" w:eastAsia="en-GB"/>
    </w:rPr>
  </w:style>
  <w:style w:type="paragraph" w:styleId="ListParagraph">
    <w:name w:val="List Paragraph"/>
    <w:basedOn w:val="Normal"/>
    <w:uiPriority w:val="34"/>
    <w:qFormat/>
    <w:rsid w:val="007C5823"/>
    <w:pPr>
      <w:ind w:left="720"/>
    </w:pPr>
    <w:rPr>
      <w:rFonts w:ascii="Calibri" w:eastAsia="Times New Roman" w:hAnsi="Calibri" w:cs="Calibri"/>
      <w:sz w:val="22"/>
      <w:szCs w:val="22"/>
      <w:lang w:val="en-GB"/>
    </w:rPr>
  </w:style>
  <w:style w:type="paragraph" w:styleId="NoSpacing">
    <w:name w:val="No Spacing"/>
    <w:uiPriority w:val="1"/>
    <w:qFormat/>
    <w:rsid w:val="00C14196"/>
    <w:pPr>
      <w:jc w:val="both"/>
    </w:pPr>
    <w:rPr>
      <w:rFonts w:ascii="Arial" w:eastAsia="Times New Roman" w:hAnsi="Arial" w:cs="Tahom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7ED"/>
    <w:pPr>
      <w:tabs>
        <w:tab w:val="center" w:pos="4320"/>
        <w:tab w:val="right" w:pos="8640"/>
      </w:tabs>
    </w:pPr>
  </w:style>
  <w:style w:type="character" w:customStyle="1" w:styleId="HeaderChar">
    <w:name w:val="Header Char"/>
    <w:basedOn w:val="DefaultParagraphFont"/>
    <w:link w:val="Header"/>
    <w:uiPriority w:val="99"/>
    <w:rsid w:val="004C67ED"/>
  </w:style>
  <w:style w:type="paragraph" w:styleId="Footer">
    <w:name w:val="footer"/>
    <w:basedOn w:val="Normal"/>
    <w:link w:val="FooterChar"/>
    <w:uiPriority w:val="99"/>
    <w:unhideWhenUsed/>
    <w:rsid w:val="004C67ED"/>
    <w:pPr>
      <w:tabs>
        <w:tab w:val="center" w:pos="4320"/>
        <w:tab w:val="right" w:pos="8640"/>
      </w:tabs>
    </w:pPr>
  </w:style>
  <w:style w:type="character" w:customStyle="1" w:styleId="FooterChar">
    <w:name w:val="Footer Char"/>
    <w:basedOn w:val="DefaultParagraphFont"/>
    <w:link w:val="Footer"/>
    <w:uiPriority w:val="99"/>
    <w:rsid w:val="004C67ED"/>
  </w:style>
  <w:style w:type="paragraph" w:styleId="BalloonText">
    <w:name w:val="Balloon Text"/>
    <w:basedOn w:val="Normal"/>
    <w:link w:val="BalloonTextChar"/>
    <w:uiPriority w:val="99"/>
    <w:semiHidden/>
    <w:unhideWhenUsed/>
    <w:rsid w:val="004C67ED"/>
    <w:rPr>
      <w:rFonts w:ascii="Lucida Grande" w:hAnsi="Lucida Grande" w:cs="Lucida Grande"/>
      <w:sz w:val="18"/>
      <w:szCs w:val="18"/>
    </w:rPr>
  </w:style>
  <w:style w:type="character" w:customStyle="1" w:styleId="BalloonTextChar">
    <w:name w:val="Balloon Text Char"/>
    <w:link w:val="BalloonText"/>
    <w:uiPriority w:val="99"/>
    <w:semiHidden/>
    <w:rsid w:val="004C67ED"/>
    <w:rPr>
      <w:rFonts w:ascii="Lucida Grande" w:hAnsi="Lucida Grande" w:cs="Lucida Grande"/>
      <w:sz w:val="18"/>
      <w:szCs w:val="18"/>
    </w:rPr>
  </w:style>
  <w:style w:type="paragraph" w:customStyle="1" w:styleId="Hospitaladdress">
    <w:name w:val="Hospital address"/>
    <w:basedOn w:val="Normal"/>
    <w:link w:val="HospitaladdressChar"/>
    <w:qFormat/>
    <w:rsid w:val="00220403"/>
    <w:pPr>
      <w:tabs>
        <w:tab w:val="center" w:pos="4513"/>
        <w:tab w:val="right" w:pos="9026"/>
      </w:tabs>
      <w:ind w:right="33"/>
      <w:jc w:val="right"/>
    </w:pPr>
    <w:rPr>
      <w:rFonts w:ascii="Arial" w:eastAsia="Calibri" w:hAnsi="Arial"/>
      <w:noProof/>
      <w:sz w:val="16"/>
      <w:szCs w:val="16"/>
      <w:lang w:val="en-GB" w:eastAsia="en-GB"/>
    </w:rPr>
  </w:style>
  <w:style w:type="character" w:customStyle="1" w:styleId="HospitaladdressChar">
    <w:name w:val="Hospital address Char"/>
    <w:link w:val="Hospitaladdress"/>
    <w:rsid w:val="00220403"/>
    <w:rPr>
      <w:rFonts w:ascii="Arial" w:eastAsia="Calibri" w:hAnsi="Arial" w:cs="Times New Roman"/>
      <w:noProof/>
      <w:sz w:val="16"/>
      <w:szCs w:val="16"/>
      <w:lang w:val="en-GB" w:eastAsia="en-GB"/>
    </w:rPr>
  </w:style>
  <w:style w:type="paragraph" w:styleId="PlainText">
    <w:name w:val="Plain Text"/>
    <w:basedOn w:val="Normal"/>
    <w:link w:val="PlainTextChar"/>
    <w:uiPriority w:val="99"/>
    <w:rsid w:val="00E90D29"/>
    <w:pPr>
      <w:suppressAutoHyphens/>
      <w:autoSpaceDN w:val="0"/>
      <w:textAlignment w:val="baseline"/>
    </w:pPr>
    <w:rPr>
      <w:rFonts w:ascii="Calibri" w:eastAsia="Times New Roman" w:hAnsi="Calibri"/>
      <w:sz w:val="22"/>
      <w:szCs w:val="21"/>
      <w:lang w:val="en-GB" w:eastAsia="en-GB"/>
    </w:rPr>
  </w:style>
  <w:style w:type="character" w:customStyle="1" w:styleId="PlainTextChar">
    <w:name w:val="Plain Text Char"/>
    <w:basedOn w:val="DefaultParagraphFont"/>
    <w:link w:val="PlainText"/>
    <w:uiPriority w:val="99"/>
    <w:rsid w:val="00E90D29"/>
    <w:rPr>
      <w:rFonts w:ascii="Calibri" w:eastAsia="Times New Roman" w:hAnsi="Calibri"/>
      <w:sz w:val="22"/>
      <w:szCs w:val="21"/>
    </w:rPr>
  </w:style>
  <w:style w:type="paragraph" w:customStyle="1" w:styleId="gmail-m-9042367789210671768gmail-m-5509360814449482390gmail-msolistparagraph">
    <w:name w:val="gmail-m_-9042367789210671768gmail-m_-5509360814449482390gmail-msolistparagraph"/>
    <w:basedOn w:val="Normal"/>
    <w:rsid w:val="004F3416"/>
    <w:pPr>
      <w:spacing w:before="100" w:beforeAutospacing="1" w:after="100" w:afterAutospacing="1"/>
    </w:pPr>
    <w:rPr>
      <w:rFonts w:ascii="Times New Roman" w:eastAsia="Calibri" w:hAnsi="Times New Roman"/>
      <w:lang w:val="en-GB" w:eastAsia="en-GB"/>
    </w:rPr>
  </w:style>
  <w:style w:type="paragraph" w:customStyle="1" w:styleId="gmail-msolistparagraph">
    <w:name w:val="gmail-msolistparagraph"/>
    <w:basedOn w:val="Normal"/>
    <w:rsid w:val="007C5823"/>
    <w:pPr>
      <w:spacing w:before="100" w:beforeAutospacing="1" w:after="100" w:afterAutospacing="1"/>
    </w:pPr>
    <w:rPr>
      <w:rFonts w:ascii="Times New Roman" w:eastAsia="Calibri" w:hAnsi="Times New Roman"/>
      <w:lang w:val="en-GB" w:eastAsia="en-GB"/>
    </w:rPr>
  </w:style>
  <w:style w:type="paragraph" w:styleId="ListParagraph">
    <w:name w:val="List Paragraph"/>
    <w:basedOn w:val="Normal"/>
    <w:uiPriority w:val="34"/>
    <w:qFormat/>
    <w:rsid w:val="007C5823"/>
    <w:pPr>
      <w:ind w:left="720"/>
    </w:pPr>
    <w:rPr>
      <w:rFonts w:ascii="Calibri" w:eastAsia="Times New Roman" w:hAnsi="Calibri" w:cs="Calibri"/>
      <w:sz w:val="22"/>
      <w:szCs w:val="22"/>
      <w:lang w:val="en-GB"/>
    </w:rPr>
  </w:style>
  <w:style w:type="paragraph" w:styleId="NoSpacing">
    <w:name w:val="No Spacing"/>
    <w:uiPriority w:val="1"/>
    <w:qFormat/>
    <w:rsid w:val="00C14196"/>
    <w:pPr>
      <w:jc w:val="both"/>
    </w:pPr>
    <w:rPr>
      <w:rFonts w:ascii="Arial" w:eastAsia="Times New Roman" w:hAnsi="Arial" w:cs="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03918">
      <w:bodyDiv w:val="1"/>
      <w:marLeft w:val="0"/>
      <w:marRight w:val="0"/>
      <w:marTop w:val="0"/>
      <w:marBottom w:val="0"/>
      <w:divBdr>
        <w:top w:val="none" w:sz="0" w:space="0" w:color="auto"/>
        <w:left w:val="none" w:sz="0" w:space="0" w:color="auto"/>
        <w:bottom w:val="none" w:sz="0" w:space="0" w:color="auto"/>
        <w:right w:val="none" w:sz="0" w:space="0" w:color="auto"/>
      </w:divBdr>
    </w:div>
    <w:div w:id="1735395198">
      <w:bodyDiv w:val="1"/>
      <w:marLeft w:val="0"/>
      <w:marRight w:val="0"/>
      <w:marTop w:val="0"/>
      <w:marBottom w:val="0"/>
      <w:divBdr>
        <w:top w:val="none" w:sz="0" w:space="0" w:color="auto"/>
        <w:left w:val="none" w:sz="0" w:space="0" w:color="auto"/>
        <w:bottom w:val="none" w:sz="0" w:space="0" w:color="auto"/>
        <w:right w:val="none" w:sz="0" w:space="0" w:color="auto"/>
      </w:divBdr>
    </w:div>
    <w:div w:id="1851064330">
      <w:bodyDiv w:val="1"/>
      <w:marLeft w:val="0"/>
      <w:marRight w:val="0"/>
      <w:marTop w:val="0"/>
      <w:marBottom w:val="0"/>
      <w:divBdr>
        <w:top w:val="none" w:sz="0" w:space="0" w:color="auto"/>
        <w:left w:val="none" w:sz="0" w:space="0" w:color="auto"/>
        <w:bottom w:val="none" w:sz="0" w:space="0" w:color="auto"/>
        <w:right w:val="none" w:sz="0" w:space="0" w:color="auto"/>
      </w:divBdr>
    </w:div>
    <w:div w:id="1995448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CF842-936A-46D4-965F-F8A0B6A5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Milton Keynes Universtiy Hospital</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Prichard</dc:creator>
  <cp:lastModifiedBy>Louise Sim</cp:lastModifiedBy>
  <cp:revision>2</cp:revision>
  <cp:lastPrinted>2019-06-10T14:27:00Z</cp:lastPrinted>
  <dcterms:created xsi:type="dcterms:W3CDTF">2019-06-10T14:34:00Z</dcterms:created>
  <dcterms:modified xsi:type="dcterms:W3CDTF">2019-06-10T14:34:00Z</dcterms:modified>
</cp:coreProperties>
</file>