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486"/>
        <w:tblW w:w="0" w:type="auto"/>
        <w:tblLook w:val="04A0" w:firstRow="1" w:lastRow="0" w:firstColumn="1" w:lastColumn="0" w:noHBand="0" w:noVBand="1"/>
      </w:tblPr>
      <w:tblGrid>
        <w:gridCol w:w="1490"/>
        <w:gridCol w:w="1500"/>
        <w:gridCol w:w="3501"/>
        <w:gridCol w:w="2010"/>
        <w:gridCol w:w="1598"/>
        <w:gridCol w:w="1548"/>
        <w:gridCol w:w="2301"/>
      </w:tblGrid>
      <w:tr w:rsidR="003322B8" w:rsidRPr="007052B9" w14:paraId="1D5EF77D" w14:textId="77777777" w:rsidTr="001C0D13">
        <w:tc>
          <w:tcPr>
            <w:tcW w:w="1506" w:type="dxa"/>
            <w:shd w:val="clear" w:color="auto" w:fill="D9D9D9" w:themeFill="background1" w:themeFillShade="D9"/>
          </w:tcPr>
          <w:p w14:paraId="08355A45" w14:textId="7DFA6083" w:rsidR="007052B9" w:rsidRPr="0022129F" w:rsidRDefault="007052B9" w:rsidP="0022129F">
            <w:pPr>
              <w:rPr>
                <w:rFonts w:ascii="Arial" w:hAnsi="Arial" w:cs="Arial"/>
                <w:b/>
              </w:rPr>
            </w:pPr>
            <w:r w:rsidRPr="0022129F">
              <w:rPr>
                <w:rFonts w:ascii="Arial" w:hAnsi="Arial" w:cs="Arial"/>
                <w:b/>
              </w:rPr>
              <w:t>Director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14:paraId="01D4CAEF" w14:textId="5E01D889" w:rsidR="007052B9" w:rsidRPr="0022129F" w:rsidRDefault="007052B9" w:rsidP="0022129F">
            <w:pPr>
              <w:rPr>
                <w:rFonts w:ascii="Arial" w:hAnsi="Arial" w:cs="Arial"/>
                <w:b/>
              </w:rPr>
            </w:pPr>
            <w:r w:rsidRPr="0022129F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3593" w:type="dxa"/>
            <w:shd w:val="clear" w:color="auto" w:fill="D9D9D9" w:themeFill="background1" w:themeFillShade="D9"/>
          </w:tcPr>
          <w:p w14:paraId="73D4B084" w14:textId="77777777" w:rsidR="007052B9" w:rsidRPr="0022129F" w:rsidRDefault="007052B9" w:rsidP="0022129F">
            <w:pPr>
              <w:rPr>
                <w:rFonts w:ascii="Arial" w:hAnsi="Arial" w:cs="Arial"/>
                <w:b/>
              </w:rPr>
            </w:pPr>
            <w:r w:rsidRPr="0022129F">
              <w:rPr>
                <w:rFonts w:ascii="Arial" w:hAnsi="Arial" w:cs="Arial"/>
                <w:b/>
              </w:rPr>
              <w:t>Do you, your spouse, partner of family member hold or have any of the following:</w:t>
            </w:r>
          </w:p>
          <w:p w14:paraId="0E353253" w14:textId="79367031" w:rsidR="007052B9" w:rsidRPr="0022129F" w:rsidRDefault="007052B9" w:rsidP="0022129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22129F">
              <w:rPr>
                <w:rFonts w:ascii="Arial" w:hAnsi="Arial" w:cs="Arial"/>
                <w:b/>
              </w:rPr>
              <w:t>A directorship of a company?</w:t>
            </w:r>
          </w:p>
          <w:p w14:paraId="099DDFE8" w14:textId="387B0621" w:rsidR="007052B9" w:rsidRPr="0022129F" w:rsidRDefault="007052B9" w:rsidP="0022129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22129F">
              <w:rPr>
                <w:rFonts w:ascii="Arial" w:hAnsi="Arial" w:cs="Arial"/>
                <w:b/>
              </w:rPr>
              <w:t xml:space="preserve">Any interest or position in any firm, company, business or organisation (including charitable or voluntary) which does or might have a trading or commercial relationship with the Foundation Trust?  </w:t>
            </w:r>
          </w:p>
          <w:p w14:paraId="5B79D956" w14:textId="62A7036B" w:rsidR="007052B9" w:rsidRPr="0022129F" w:rsidRDefault="007052B9" w:rsidP="0022129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22129F">
              <w:rPr>
                <w:rFonts w:ascii="Arial" w:hAnsi="Arial" w:cs="Arial"/>
                <w:b/>
              </w:rPr>
              <w:t>Any interest in an organisation providing health and social care to the NHS?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6C93A005" w14:textId="3C3AFB22" w:rsidR="007052B9" w:rsidRPr="0022129F" w:rsidRDefault="007052B9" w:rsidP="0022129F">
            <w:pPr>
              <w:rPr>
                <w:rFonts w:ascii="Arial" w:hAnsi="Arial" w:cs="Arial"/>
                <w:b/>
              </w:rPr>
            </w:pPr>
            <w:r w:rsidRPr="0022129F">
              <w:rPr>
                <w:rFonts w:ascii="Arial" w:hAnsi="Arial" w:cs="Arial"/>
                <w:b/>
              </w:rPr>
              <w:t>Do you or your spouse, partner or family member have a position of authority in a charity or voluntary organisation in the field of health and social care?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766EC03F" w14:textId="3427F1C5" w:rsidR="007052B9" w:rsidRPr="0022129F" w:rsidRDefault="007052B9" w:rsidP="0022129F">
            <w:pPr>
              <w:rPr>
                <w:rFonts w:ascii="Arial" w:hAnsi="Arial" w:cs="Arial"/>
                <w:b/>
              </w:rPr>
            </w:pPr>
            <w:r w:rsidRPr="0022129F">
              <w:rPr>
                <w:rFonts w:ascii="Arial" w:hAnsi="Arial" w:cs="Arial"/>
                <w:b/>
              </w:rPr>
              <w:t xml:space="preserve">Do you, your spouse, partner or family member have any connection with an organisation, entity or company considering entering into a financial arrangement with the Foundation Trust, including but not limited to lenders or banks?  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11D22867" w14:textId="08B2291B" w:rsidR="007052B9" w:rsidRPr="0022129F" w:rsidRDefault="007052B9" w:rsidP="0022129F">
            <w:pPr>
              <w:rPr>
                <w:rFonts w:ascii="Arial" w:hAnsi="Arial" w:cs="Arial"/>
                <w:b/>
              </w:rPr>
            </w:pPr>
            <w:r w:rsidRPr="0022129F">
              <w:rPr>
                <w:rFonts w:ascii="Arial" w:hAnsi="Arial" w:cs="Arial"/>
                <w:b/>
              </w:rPr>
              <w:t xml:space="preserve">Dates during which the interests were held 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53AD270E" w14:textId="77777777" w:rsidR="007052B9" w:rsidRDefault="007052B9" w:rsidP="0022129F">
            <w:pPr>
              <w:rPr>
                <w:rFonts w:ascii="Arial" w:hAnsi="Arial" w:cs="Arial"/>
                <w:b/>
              </w:rPr>
            </w:pPr>
            <w:r w:rsidRPr="0022129F">
              <w:rPr>
                <w:rFonts w:ascii="Arial" w:hAnsi="Arial" w:cs="Arial"/>
                <w:b/>
              </w:rPr>
              <w:t>Action taken to manage any potential co</w:t>
            </w:r>
            <w:r w:rsidR="0022129F" w:rsidRPr="0022129F">
              <w:rPr>
                <w:rFonts w:ascii="Arial" w:hAnsi="Arial" w:cs="Arial"/>
                <w:b/>
              </w:rPr>
              <w:t>n</w:t>
            </w:r>
            <w:r w:rsidRPr="0022129F">
              <w:rPr>
                <w:rFonts w:ascii="Arial" w:hAnsi="Arial" w:cs="Arial"/>
                <w:b/>
              </w:rPr>
              <w:t>flict</w:t>
            </w:r>
          </w:p>
          <w:p w14:paraId="47E46ECE" w14:textId="77777777" w:rsidR="000D132F" w:rsidRDefault="000D132F" w:rsidP="0022129F">
            <w:pPr>
              <w:rPr>
                <w:rFonts w:ascii="Arial" w:hAnsi="Arial" w:cs="Arial"/>
                <w:b/>
              </w:rPr>
            </w:pPr>
          </w:p>
          <w:p w14:paraId="22AF2017" w14:textId="77777777" w:rsidR="000D132F" w:rsidRDefault="000D132F" w:rsidP="0022129F">
            <w:pPr>
              <w:rPr>
                <w:rFonts w:ascii="Arial" w:hAnsi="Arial" w:cs="Arial"/>
                <w:b/>
              </w:rPr>
            </w:pPr>
          </w:p>
          <w:p w14:paraId="4664A01B" w14:textId="20C9A579" w:rsidR="000D132F" w:rsidRPr="00267140" w:rsidRDefault="000D132F" w:rsidP="0022129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67140">
              <w:rPr>
                <w:rFonts w:ascii="Arial" w:hAnsi="Arial" w:cs="Arial"/>
                <w:i/>
                <w:sz w:val="20"/>
                <w:szCs w:val="20"/>
              </w:rPr>
              <w:t xml:space="preserve">[Board and Committee agendas are proactively and continuously scrutinised to ensure that Board members </w:t>
            </w:r>
            <w:r w:rsidR="00267140" w:rsidRPr="00267140">
              <w:rPr>
                <w:rFonts w:ascii="Arial" w:hAnsi="Arial" w:cs="Arial"/>
                <w:i/>
                <w:sz w:val="20"/>
                <w:szCs w:val="20"/>
              </w:rPr>
              <w:t xml:space="preserve">are </w:t>
            </w:r>
            <w:r w:rsidRPr="00267140">
              <w:rPr>
                <w:rFonts w:ascii="Arial" w:hAnsi="Arial" w:cs="Arial"/>
                <w:i/>
                <w:sz w:val="20"/>
                <w:szCs w:val="20"/>
              </w:rPr>
              <w:t>no</w:t>
            </w:r>
            <w:r w:rsidR="00267140" w:rsidRPr="00267140">
              <w:rPr>
                <w:rFonts w:ascii="Arial" w:hAnsi="Arial" w:cs="Arial"/>
                <w:i/>
                <w:sz w:val="20"/>
                <w:szCs w:val="20"/>
              </w:rPr>
              <w:t xml:space="preserve">t exposed to potential conflicts and at every Board and Committee meeting, members are asked to declare any conflicts that they may have] </w:t>
            </w:r>
          </w:p>
        </w:tc>
      </w:tr>
      <w:tr w:rsidR="00A600BC" w:rsidRPr="00A600BC" w14:paraId="27B1BA09" w14:textId="77777777" w:rsidTr="001C0D13">
        <w:tc>
          <w:tcPr>
            <w:tcW w:w="1506" w:type="dxa"/>
          </w:tcPr>
          <w:p w14:paraId="5F493B6B" w14:textId="58E78B7F" w:rsidR="007052B9" w:rsidRPr="00A600BC" w:rsidRDefault="007052B9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Blakeman, Andrew</w:t>
            </w:r>
          </w:p>
        </w:tc>
        <w:tc>
          <w:tcPr>
            <w:tcW w:w="1500" w:type="dxa"/>
          </w:tcPr>
          <w:p w14:paraId="17795CE1" w14:textId="5663F60D" w:rsidR="007052B9" w:rsidRPr="00A600BC" w:rsidRDefault="007052B9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NED</w:t>
            </w:r>
          </w:p>
        </w:tc>
        <w:tc>
          <w:tcPr>
            <w:tcW w:w="3593" w:type="dxa"/>
          </w:tcPr>
          <w:p w14:paraId="040426D6" w14:textId="77777777" w:rsidR="007052B9" w:rsidRPr="00A600BC" w:rsidRDefault="007052B9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 xml:space="preserve">Yes. </w:t>
            </w:r>
          </w:p>
          <w:p w14:paraId="2E528D13" w14:textId="3781D1A8" w:rsidR="007052B9" w:rsidRPr="00A600BC" w:rsidRDefault="007052B9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1. BP P</w:t>
            </w:r>
            <w:r w:rsidR="005970D7" w:rsidRPr="00A600BC">
              <w:rPr>
                <w:rFonts w:ascii="Arial" w:hAnsi="Arial" w:cs="Arial"/>
              </w:rPr>
              <w:t>L</w:t>
            </w:r>
            <w:r w:rsidRPr="00A600BC">
              <w:rPr>
                <w:rFonts w:ascii="Arial" w:hAnsi="Arial" w:cs="Arial"/>
              </w:rPr>
              <w:t xml:space="preserve">C and subsidiaries (possible provision of road transport fuels, fuel </w:t>
            </w:r>
          </w:p>
          <w:p w14:paraId="2FFAE79F" w14:textId="77777777" w:rsidR="007052B9" w:rsidRPr="00A600BC" w:rsidRDefault="007052B9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payment and cards)</w:t>
            </w:r>
          </w:p>
          <w:p w14:paraId="5FD1ABE9" w14:textId="77777777" w:rsidR="007052B9" w:rsidRPr="00A600BC" w:rsidRDefault="007052B9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2. Independent external member of the Quality and Clinical Government Committee of Public Health England (Commissioning of population health screening services, other public health services)</w:t>
            </w:r>
          </w:p>
          <w:p w14:paraId="74EF0848" w14:textId="77777777" w:rsidR="00A93253" w:rsidRPr="00A600BC" w:rsidRDefault="00A93253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lastRenderedPageBreak/>
              <w:t xml:space="preserve">3. Lecturing on a part-time basis at London </w:t>
            </w:r>
            <w:r w:rsidR="005970D7" w:rsidRPr="00A600BC">
              <w:rPr>
                <w:rFonts w:ascii="Arial" w:hAnsi="Arial" w:cs="Arial"/>
              </w:rPr>
              <w:t>Business School on corporate finance</w:t>
            </w:r>
          </w:p>
          <w:p w14:paraId="25ECD185" w14:textId="5BA8CBCE" w:rsidR="005970D7" w:rsidRPr="00A600BC" w:rsidRDefault="005970D7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4. Secondment to Lightsource BP and Lightsource BP Renewable Energy Investments Ltd (not controlled by BP)</w:t>
            </w:r>
          </w:p>
        </w:tc>
        <w:tc>
          <w:tcPr>
            <w:tcW w:w="2040" w:type="dxa"/>
          </w:tcPr>
          <w:p w14:paraId="092EB47C" w14:textId="4BF08017" w:rsidR="007052B9" w:rsidRPr="00A600BC" w:rsidRDefault="0022129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lastRenderedPageBreak/>
              <w:t>Yes – Trustee of Milton Keynes Hospital Charity</w:t>
            </w:r>
          </w:p>
        </w:tc>
        <w:tc>
          <w:tcPr>
            <w:tcW w:w="1598" w:type="dxa"/>
          </w:tcPr>
          <w:p w14:paraId="5FCEB25E" w14:textId="48C9C573" w:rsidR="007052B9" w:rsidRPr="00A600BC" w:rsidRDefault="0022129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</w:t>
            </w:r>
          </w:p>
        </w:tc>
        <w:tc>
          <w:tcPr>
            <w:tcW w:w="1574" w:type="dxa"/>
          </w:tcPr>
          <w:p w14:paraId="627E176E" w14:textId="77777777" w:rsidR="007052B9" w:rsidRPr="00A600BC" w:rsidRDefault="0022129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Nov 2018 to Nov 2019</w:t>
            </w:r>
          </w:p>
          <w:p w14:paraId="66804238" w14:textId="77777777" w:rsidR="00A93253" w:rsidRPr="00A600BC" w:rsidRDefault="00A93253" w:rsidP="0022129F">
            <w:pPr>
              <w:rPr>
                <w:rFonts w:ascii="Arial" w:hAnsi="Arial" w:cs="Arial"/>
              </w:rPr>
            </w:pPr>
          </w:p>
          <w:p w14:paraId="0316CD1F" w14:textId="77777777" w:rsidR="00A93253" w:rsidRPr="00A600BC" w:rsidRDefault="00A93253" w:rsidP="0022129F">
            <w:pPr>
              <w:rPr>
                <w:rFonts w:ascii="Arial" w:hAnsi="Arial" w:cs="Arial"/>
              </w:rPr>
            </w:pPr>
          </w:p>
          <w:p w14:paraId="36C3887C" w14:textId="77777777" w:rsidR="00A93253" w:rsidRPr="00A600BC" w:rsidRDefault="00A93253" w:rsidP="0022129F">
            <w:pPr>
              <w:rPr>
                <w:rFonts w:ascii="Arial" w:hAnsi="Arial" w:cs="Arial"/>
              </w:rPr>
            </w:pPr>
          </w:p>
          <w:p w14:paraId="055C8FE1" w14:textId="77777777" w:rsidR="00A93253" w:rsidRPr="00A600BC" w:rsidRDefault="00A93253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Nov 2018 to Sept 2019</w:t>
            </w:r>
          </w:p>
          <w:p w14:paraId="1D5D9B46" w14:textId="77777777" w:rsidR="005970D7" w:rsidRPr="00A600BC" w:rsidRDefault="005970D7" w:rsidP="0022129F">
            <w:pPr>
              <w:rPr>
                <w:rFonts w:ascii="Arial" w:hAnsi="Arial" w:cs="Arial"/>
              </w:rPr>
            </w:pPr>
          </w:p>
          <w:p w14:paraId="3316F40A" w14:textId="77777777" w:rsidR="005970D7" w:rsidRPr="00A600BC" w:rsidRDefault="005970D7" w:rsidP="0022129F">
            <w:pPr>
              <w:rPr>
                <w:rFonts w:ascii="Arial" w:hAnsi="Arial" w:cs="Arial"/>
              </w:rPr>
            </w:pPr>
          </w:p>
          <w:p w14:paraId="2B2AE2D7" w14:textId="77777777" w:rsidR="005970D7" w:rsidRPr="00A600BC" w:rsidRDefault="005970D7" w:rsidP="0022129F">
            <w:pPr>
              <w:rPr>
                <w:rFonts w:ascii="Arial" w:hAnsi="Arial" w:cs="Arial"/>
              </w:rPr>
            </w:pPr>
          </w:p>
          <w:p w14:paraId="51B0AD3B" w14:textId="77777777" w:rsidR="005970D7" w:rsidRPr="00A600BC" w:rsidRDefault="005970D7" w:rsidP="0022129F">
            <w:pPr>
              <w:rPr>
                <w:rFonts w:ascii="Arial" w:hAnsi="Arial" w:cs="Arial"/>
              </w:rPr>
            </w:pPr>
          </w:p>
          <w:p w14:paraId="50E8EE84" w14:textId="77777777" w:rsidR="005970D7" w:rsidRPr="00A600BC" w:rsidRDefault="005970D7" w:rsidP="0022129F">
            <w:pPr>
              <w:rPr>
                <w:rFonts w:ascii="Arial" w:hAnsi="Arial" w:cs="Arial"/>
              </w:rPr>
            </w:pPr>
          </w:p>
          <w:p w14:paraId="5D98FA06" w14:textId="77777777" w:rsidR="005970D7" w:rsidRPr="00A600BC" w:rsidRDefault="005970D7" w:rsidP="0022129F">
            <w:pPr>
              <w:rPr>
                <w:rFonts w:ascii="Arial" w:hAnsi="Arial" w:cs="Arial"/>
              </w:rPr>
            </w:pPr>
          </w:p>
          <w:p w14:paraId="7073965E" w14:textId="77777777" w:rsidR="005970D7" w:rsidRPr="00A600BC" w:rsidRDefault="005970D7" w:rsidP="0022129F">
            <w:pPr>
              <w:rPr>
                <w:rFonts w:ascii="Arial" w:hAnsi="Arial" w:cs="Arial"/>
              </w:rPr>
            </w:pPr>
          </w:p>
          <w:p w14:paraId="049CE7E5" w14:textId="77777777" w:rsidR="005970D7" w:rsidRPr="00A600BC" w:rsidRDefault="005970D7" w:rsidP="0022129F">
            <w:pPr>
              <w:rPr>
                <w:rFonts w:ascii="Arial" w:hAnsi="Arial" w:cs="Arial"/>
              </w:rPr>
            </w:pPr>
          </w:p>
          <w:p w14:paraId="4635D1C8" w14:textId="77777777" w:rsidR="005970D7" w:rsidRPr="00A600BC" w:rsidRDefault="005970D7" w:rsidP="0022129F">
            <w:pPr>
              <w:rPr>
                <w:rFonts w:ascii="Arial" w:hAnsi="Arial" w:cs="Arial"/>
              </w:rPr>
            </w:pPr>
          </w:p>
          <w:p w14:paraId="179D9844" w14:textId="1320D904" w:rsidR="005970D7" w:rsidRPr="00A600BC" w:rsidRDefault="005970D7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Nov 2018 to Aug 2019</w:t>
            </w:r>
          </w:p>
        </w:tc>
        <w:tc>
          <w:tcPr>
            <w:tcW w:w="2363" w:type="dxa"/>
          </w:tcPr>
          <w:p w14:paraId="13E7338F" w14:textId="3992BA64" w:rsidR="007052B9" w:rsidRPr="00A600BC" w:rsidRDefault="007052B9" w:rsidP="0022129F">
            <w:pPr>
              <w:rPr>
                <w:rFonts w:ascii="Arial" w:hAnsi="Arial" w:cs="Arial"/>
              </w:rPr>
            </w:pPr>
          </w:p>
        </w:tc>
      </w:tr>
      <w:tr w:rsidR="00A600BC" w:rsidRPr="00A600BC" w14:paraId="690D9B76" w14:textId="77777777" w:rsidTr="001C0D13">
        <w:tc>
          <w:tcPr>
            <w:tcW w:w="1506" w:type="dxa"/>
          </w:tcPr>
          <w:p w14:paraId="683AB0E0" w14:textId="1A49F1A1" w:rsidR="007052B9" w:rsidRPr="00A600BC" w:rsidRDefault="0022129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Blakesley, John</w:t>
            </w:r>
          </w:p>
        </w:tc>
        <w:tc>
          <w:tcPr>
            <w:tcW w:w="1500" w:type="dxa"/>
          </w:tcPr>
          <w:p w14:paraId="2EA077C3" w14:textId="5D2FA27D" w:rsidR="007052B9" w:rsidRPr="00A600BC" w:rsidRDefault="0022129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Deputy CEO</w:t>
            </w:r>
          </w:p>
        </w:tc>
        <w:tc>
          <w:tcPr>
            <w:tcW w:w="3593" w:type="dxa"/>
          </w:tcPr>
          <w:p w14:paraId="2F140EC4" w14:textId="77777777" w:rsidR="0022129F" w:rsidRPr="00A600BC" w:rsidRDefault="0022129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 xml:space="preserve">1. Yes – Director of ADMK Ltd (wholly owned subsidiary of MKUH)  </w:t>
            </w:r>
          </w:p>
          <w:p w14:paraId="5D1F4D61" w14:textId="3898B6A0" w:rsidR="007052B9" w:rsidRPr="00A600BC" w:rsidRDefault="0022129F" w:rsidP="00F94F4E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 xml:space="preserve">2. Spouse </w:t>
            </w:r>
            <w:r w:rsidR="00F94F4E">
              <w:rPr>
                <w:rFonts w:ascii="Arial" w:hAnsi="Arial" w:cs="Arial"/>
              </w:rPr>
              <w:t>works for Centene, which owns The Practice Group (active participants in primary care in Milton Keynes)</w:t>
            </w:r>
            <w:bookmarkStart w:id="0" w:name="_GoBack"/>
            <w:bookmarkEnd w:id="0"/>
          </w:p>
        </w:tc>
        <w:tc>
          <w:tcPr>
            <w:tcW w:w="2040" w:type="dxa"/>
          </w:tcPr>
          <w:p w14:paraId="23B7B6D3" w14:textId="77777777" w:rsidR="0022129F" w:rsidRPr="00A600BC" w:rsidRDefault="0022129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Yes – 1. Trustee of Milton Keynes Hospital Charity</w:t>
            </w:r>
          </w:p>
          <w:p w14:paraId="59ED9238" w14:textId="10B987BA" w:rsidR="0022129F" w:rsidRPr="00A600BC" w:rsidRDefault="0022129F" w:rsidP="0022129F">
            <w:pPr>
              <w:rPr>
                <w:rFonts w:ascii="Arial" w:hAnsi="Arial" w:cs="Arial"/>
              </w:rPr>
            </w:pPr>
          </w:p>
          <w:p w14:paraId="14E85E67" w14:textId="77777777" w:rsidR="007052B9" w:rsidRPr="00A600BC" w:rsidRDefault="007052B9" w:rsidP="0022129F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17A58EE" w14:textId="07C8E989" w:rsidR="007052B9" w:rsidRPr="00A600BC" w:rsidRDefault="0022129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</w:t>
            </w:r>
          </w:p>
        </w:tc>
        <w:tc>
          <w:tcPr>
            <w:tcW w:w="1574" w:type="dxa"/>
          </w:tcPr>
          <w:p w14:paraId="3DB26F30" w14:textId="0098421A" w:rsidR="007052B9" w:rsidRPr="00A600BC" w:rsidRDefault="0022129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Nov 2018 to Nov 2019</w:t>
            </w:r>
          </w:p>
        </w:tc>
        <w:tc>
          <w:tcPr>
            <w:tcW w:w="2363" w:type="dxa"/>
          </w:tcPr>
          <w:p w14:paraId="01605E48" w14:textId="4D05506A" w:rsidR="007052B9" w:rsidRPr="00A600BC" w:rsidRDefault="007052B9" w:rsidP="0022129F">
            <w:pPr>
              <w:rPr>
                <w:rFonts w:ascii="Arial" w:hAnsi="Arial" w:cs="Arial"/>
              </w:rPr>
            </w:pPr>
          </w:p>
        </w:tc>
      </w:tr>
      <w:tr w:rsidR="00A600BC" w:rsidRPr="00A600BC" w14:paraId="3AE53BC3" w14:textId="77777777" w:rsidTr="001C0D13">
        <w:tc>
          <w:tcPr>
            <w:tcW w:w="1506" w:type="dxa"/>
          </w:tcPr>
          <w:p w14:paraId="55EB8356" w14:textId="2700FEBA" w:rsidR="002D2B10" w:rsidRPr="00A600BC" w:rsidRDefault="002D2B10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Burns-Muir, Nicky</w:t>
            </w:r>
          </w:p>
        </w:tc>
        <w:tc>
          <w:tcPr>
            <w:tcW w:w="1500" w:type="dxa"/>
          </w:tcPr>
          <w:p w14:paraId="471A4B17" w14:textId="00EB0E6C" w:rsidR="002D2B10" w:rsidRPr="00A600BC" w:rsidRDefault="002D2B10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Director of Patient Care and Chief Nurse</w:t>
            </w:r>
          </w:p>
        </w:tc>
        <w:tc>
          <w:tcPr>
            <w:tcW w:w="3593" w:type="dxa"/>
          </w:tcPr>
          <w:p w14:paraId="56BF8AD2" w14:textId="77777777" w:rsidR="002D2B10" w:rsidRPr="00A600BC" w:rsidRDefault="002D2B10" w:rsidP="00177125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</w:tcPr>
          <w:p w14:paraId="0D3D6F7C" w14:textId="503FC355" w:rsidR="002D2B10" w:rsidRPr="00A600BC" w:rsidRDefault="00E36900" w:rsidP="003322B8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Yes – Trustee of Milton Keynes Hospital Charity</w:t>
            </w:r>
          </w:p>
        </w:tc>
        <w:tc>
          <w:tcPr>
            <w:tcW w:w="1598" w:type="dxa"/>
          </w:tcPr>
          <w:p w14:paraId="08EAAFAF" w14:textId="77777777" w:rsidR="002D2B10" w:rsidRPr="00A600BC" w:rsidRDefault="002D2B10" w:rsidP="0022129F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2E627290" w14:textId="77777777" w:rsidR="002D2B10" w:rsidRPr="00A600BC" w:rsidRDefault="002D2B10" w:rsidP="0022129F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11D1DBAD" w14:textId="77777777" w:rsidR="002D2B10" w:rsidRPr="00A600BC" w:rsidRDefault="002D2B10" w:rsidP="0022129F">
            <w:pPr>
              <w:rPr>
                <w:rFonts w:ascii="Arial" w:hAnsi="Arial" w:cs="Arial"/>
              </w:rPr>
            </w:pPr>
          </w:p>
        </w:tc>
      </w:tr>
      <w:tr w:rsidR="00A600BC" w:rsidRPr="00A600BC" w14:paraId="50F712E2" w14:textId="77777777" w:rsidTr="001C0D13">
        <w:tc>
          <w:tcPr>
            <w:tcW w:w="1506" w:type="dxa"/>
          </w:tcPr>
          <w:p w14:paraId="2BBEBE9E" w14:textId="3983A05E" w:rsidR="00177125" w:rsidRPr="00A600BC" w:rsidRDefault="00177125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Clapham, John</w:t>
            </w:r>
          </w:p>
        </w:tc>
        <w:tc>
          <w:tcPr>
            <w:tcW w:w="1500" w:type="dxa"/>
          </w:tcPr>
          <w:p w14:paraId="4FA375DC" w14:textId="6BEC25D1" w:rsidR="00177125" w:rsidRPr="00A600BC" w:rsidRDefault="00177125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NED</w:t>
            </w:r>
          </w:p>
        </w:tc>
        <w:tc>
          <w:tcPr>
            <w:tcW w:w="3593" w:type="dxa"/>
          </w:tcPr>
          <w:p w14:paraId="18282E47" w14:textId="18780F11" w:rsidR="00177125" w:rsidRPr="00A600BC" w:rsidRDefault="00177125" w:rsidP="00177125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 xml:space="preserve">Yes – 1. Pro </w:t>
            </w:r>
            <w:r w:rsidR="00D87C76" w:rsidRPr="00A600BC">
              <w:rPr>
                <w:rFonts w:ascii="Arial" w:hAnsi="Arial" w:cs="Arial"/>
              </w:rPr>
              <w:t>V</w:t>
            </w:r>
            <w:r w:rsidRPr="00A600BC">
              <w:rPr>
                <w:rFonts w:ascii="Arial" w:hAnsi="Arial" w:cs="Arial"/>
              </w:rPr>
              <w:t xml:space="preserve">ice </w:t>
            </w:r>
            <w:r w:rsidR="00D87C76" w:rsidRPr="00A600BC">
              <w:rPr>
                <w:rFonts w:ascii="Arial" w:hAnsi="Arial" w:cs="Arial"/>
              </w:rPr>
              <w:t>C</w:t>
            </w:r>
            <w:r w:rsidRPr="00A600BC">
              <w:rPr>
                <w:rFonts w:ascii="Arial" w:hAnsi="Arial" w:cs="Arial"/>
              </w:rPr>
              <w:t>hancellor of the University of Buckingham</w:t>
            </w:r>
          </w:p>
          <w:p w14:paraId="3CEAC1F7" w14:textId="77777777" w:rsidR="00177125" w:rsidRPr="00A600BC" w:rsidRDefault="00177125" w:rsidP="00177125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2. Director of MDM Ltd. (owners of the Academic Centre)</w:t>
            </w:r>
          </w:p>
          <w:p w14:paraId="4CED572E" w14:textId="379FB8DB" w:rsidR="00A93253" w:rsidRPr="00A600BC" w:rsidRDefault="00A93253" w:rsidP="00177125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3. Director of Apollo Buckingham Health Science Campus</w:t>
            </w:r>
          </w:p>
        </w:tc>
        <w:tc>
          <w:tcPr>
            <w:tcW w:w="2040" w:type="dxa"/>
          </w:tcPr>
          <w:p w14:paraId="48366CE2" w14:textId="5BE83968" w:rsidR="00177125" w:rsidRPr="00A600BC" w:rsidRDefault="00177125" w:rsidP="003322B8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Yes – Trustee of Milton Keynes Hospital Charity</w:t>
            </w:r>
          </w:p>
        </w:tc>
        <w:tc>
          <w:tcPr>
            <w:tcW w:w="1598" w:type="dxa"/>
          </w:tcPr>
          <w:p w14:paraId="6AFBE687" w14:textId="51A15F4F" w:rsidR="00177125" w:rsidRPr="00A600BC" w:rsidRDefault="00177125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</w:t>
            </w:r>
          </w:p>
        </w:tc>
        <w:tc>
          <w:tcPr>
            <w:tcW w:w="1574" w:type="dxa"/>
          </w:tcPr>
          <w:p w14:paraId="1E9D1107" w14:textId="77777777" w:rsidR="00177125" w:rsidRPr="00A600BC" w:rsidRDefault="00177125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Nov 2018 to Nov 2019</w:t>
            </w:r>
          </w:p>
          <w:p w14:paraId="2754AB86" w14:textId="77777777" w:rsidR="00A93253" w:rsidRPr="00A600BC" w:rsidRDefault="00A93253" w:rsidP="0022129F">
            <w:pPr>
              <w:rPr>
                <w:rFonts w:ascii="Arial" w:hAnsi="Arial" w:cs="Arial"/>
              </w:rPr>
            </w:pPr>
          </w:p>
          <w:p w14:paraId="51444313" w14:textId="77777777" w:rsidR="00A93253" w:rsidRPr="00A600BC" w:rsidRDefault="00A93253" w:rsidP="0022129F">
            <w:pPr>
              <w:rPr>
                <w:rFonts w:ascii="Arial" w:hAnsi="Arial" w:cs="Arial"/>
              </w:rPr>
            </w:pPr>
          </w:p>
          <w:p w14:paraId="5CC7AD5F" w14:textId="690A0587" w:rsidR="00A93253" w:rsidRPr="00A600BC" w:rsidRDefault="00A93253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Jan 2019 to ongoing</w:t>
            </w:r>
          </w:p>
        </w:tc>
        <w:tc>
          <w:tcPr>
            <w:tcW w:w="2363" w:type="dxa"/>
          </w:tcPr>
          <w:p w14:paraId="7352F7BD" w14:textId="77777777" w:rsidR="00177125" w:rsidRPr="00A600BC" w:rsidRDefault="00177125" w:rsidP="0022129F">
            <w:pPr>
              <w:rPr>
                <w:rFonts w:ascii="Arial" w:hAnsi="Arial" w:cs="Arial"/>
              </w:rPr>
            </w:pPr>
          </w:p>
        </w:tc>
      </w:tr>
      <w:tr w:rsidR="00A600BC" w:rsidRPr="00A600BC" w14:paraId="0806657A" w14:textId="77777777" w:rsidTr="001C0D13">
        <w:tc>
          <w:tcPr>
            <w:tcW w:w="1506" w:type="dxa"/>
          </w:tcPr>
          <w:p w14:paraId="27DE262C" w14:textId="772853B6" w:rsidR="00267140" w:rsidRPr="00A600BC" w:rsidRDefault="00267140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Dhanda, Parmjit</w:t>
            </w:r>
          </w:p>
        </w:tc>
        <w:tc>
          <w:tcPr>
            <w:tcW w:w="1500" w:type="dxa"/>
          </w:tcPr>
          <w:p w14:paraId="106B30FE" w14:textId="3555EA68" w:rsidR="00267140" w:rsidRPr="00A600BC" w:rsidRDefault="00267140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NED</w:t>
            </w:r>
          </w:p>
        </w:tc>
        <w:tc>
          <w:tcPr>
            <w:tcW w:w="3593" w:type="dxa"/>
          </w:tcPr>
          <w:p w14:paraId="3B8A36D3" w14:textId="77777777" w:rsidR="00267140" w:rsidRPr="00A600BC" w:rsidRDefault="00267140" w:rsidP="00267140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Yes,</w:t>
            </w:r>
          </w:p>
          <w:p w14:paraId="4066155E" w14:textId="77777777" w:rsidR="00267140" w:rsidRPr="00A600BC" w:rsidRDefault="00267140" w:rsidP="002671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Director of PRZM Ltd</w:t>
            </w:r>
          </w:p>
          <w:p w14:paraId="0C790772" w14:textId="77777777" w:rsidR="00267140" w:rsidRPr="00A600BC" w:rsidRDefault="00267140" w:rsidP="002671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NED of Longhurst Housing Group</w:t>
            </w:r>
          </w:p>
          <w:p w14:paraId="7B432CED" w14:textId="1A1F6906" w:rsidR="00267140" w:rsidRPr="00A600BC" w:rsidRDefault="00267140" w:rsidP="002671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Executive Director of Back Heathrow</w:t>
            </w:r>
          </w:p>
        </w:tc>
        <w:tc>
          <w:tcPr>
            <w:tcW w:w="2040" w:type="dxa"/>
          </w:tcPr>
          <w:p w14:paraId="5B1F8A30" w14:textId="0FF8CF99" w:rsidR="00267140" w:rsidRPr="00A600BC" w:rsidRDefault="00267140" w:rsidP="003322B8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Yes – Trustee of Milton Keynes Hospital Charity</w:t>
            </w:r>
          </w:p>
        </w:tc>
        <w:tc>
          <w:tcPr>
            <w:tcW w:w="1598" w:type="dxa"/>
          </w:tcPr>
          <w:p w14:paraId="64054AA6" w14:textId="6F4A5BA4" w:rsidR="00267140" w:rsidRPr="00A600BC" w:rsidRDefault="00267140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</w:t>
            </w:r>
          </w:p>
        </w:tc>
        <w:tc>
          <w:tcPr>
            <w:tcW w:w="1574" w:type="dxa"/>
          </w:tcPr>
          <w:p w14:paraId="3A0D9BC5" w14:textId="2579DC00" w:rsidR="00267140" w:rsidRPr="00A600BC" w:rsidRDefault="00267140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Nov 2018 to Nov 2019</w:t>
            </w:r>
          </w:p>
        </w:tc>
        <w:tc>
          <w:tcPr>
            <w:tcW w:w="2363" w:type="dxa"/>
          </w:tcPr>
          <w:p w14:paraId="371DA9C3" w14:textId="77777777" w:rsidR="00267140" w:rsidRPr="00A600BC" w:rsidRDefault="00267140" w:rsidP="0022129F">
            <w:pPr>
              <w:rPr>
                <w:rFonts w:ascii="Arial" w:hAnsi="Arial" w:cs="Arial"/>
              </w:rPr>
            </w:pPr>
          </w:p>
        </w:tc>
      </w:tr>
      <w:tr w:rsidR="00A600BC" w:rsidRPr="00A600BC" w14:paraId="0F6730C3" w14:textId="77777777" w:rsidTr="001C0D13">
        <w:tc>
          <w:tcPr>
            <w:tcW w:w="1506" w:type="dxa"/>
          </w:tcPr>
          <w:p w14:paraId="4A11FD9F" w14:textId="113EB6C8" w:rsidR="007052B9" w:rsidRPr="00A600BC" w:rsidRDefault="0022129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Harrison, Joe</w:t>
            </w:r>
          </w:p>
        </w:tc>
        <w:tc>
          <w:tcPr>
            <w:tcW w:w="1500" w:type="dxa"/>
          </w:tcPr>
          <w:p w14:paraId="2F3B9674" w14:textId="583EE989" w:rsidR="007052B9" w:rsidRPr="00A600BC" w:rsidRDefault="0022129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CEO</w:t>
            </w:r>
          </w:p>
        </w:tc>
        <w:tc>
          <w:tcPr>
            <w:tcW w:w="3593" w:type="dxa"/>
          </w:tcPr>
          <w:p w14:paraId="6AC4FFD8" w14:textId="77777777" w:rsidR="0022129F" w:rsidRPr="00A600BC" w:rsidRDefault="0022129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 xml:space="preserve">Yes. </w:t>
            </w:r>
          </w:p>
          <w:p w14:paraId="390CBD45" w14:textId="0B236492" w:rsidR="0022129F" w:rsidRPr="00A600BC" w:rsidRDefault="0022129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 xml:space="preserve">1. Two </w:t>
            </w:r>
            <w:r w:rsidR="003322B8" w:rsidRPr="00A600BC">
              <w:rPr>
                <w:rFonts w:ascii="Arial" w:hAnsi="Arial" w:cs="Arial"/>
              </w:rPr>
              <w:t>f</w:t>
            </w:r>
            <w:r w:rsidRPr="00A600BC">
              <w:rPr>
                <w:rFonts w:ascii="Arial" w:hAnsi="Arial" w:cs="Arial"/>
              </w:rPr>
              <w:t xml:space="preserve">amily members work for </w:t>
            </w:r>
            <w:proofErr w:type="spellStart"/>
            <w:r w:rsidRPr="00A600BC">
              <w:rPr>
                <w:rFonts w:ascii="Arial" w:hAnsi="Arial" w:cs="Arial"/>
              </w:rPr>
              <w:t>Durrow</w:t>
            </w:r>
            <w:proofErr w:type="spellEnd"/>
            <w:r w:rsidRPr="00A600BC">
              <w:rPr>
                <w:rFonts w:ascii="Arial" w:hAnsi="Arial" w:cs="Arial"/>
              </w:rPr>
              <w:t xml:space="preserve"> Health Management consultancy</w:t>
            </w:r>
          </w:p>
          <w:p w14:paraId="38C5C873" w14:textId="053045B3" w:rsidR="0022129F" w:rsidRPr="00A600BC" w:rsidRDefault="00F227EB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lastRenderedPageBreak/>
              <w:t>2</w:t>
            </w:r>
            <w:r w:rsidR="0022129F" w:rsidRPr="00A600BC">
              <w:rPr>
                <w:rFonts w:ascii="Arial" w:hAnsi="Arial" w:cs="Arial"/>
              </w:rPr>
              <w:t xml:space="preserve">. Board member of NHS </w:t>
            </w:r>
            <w:r w:rsidRPr="00A600BC">
              <w:rPr>
                <w:rFonts w:ascii="Arial" w:hAnsi="Arial" w:cs="Arial"/>
              </w:rPr>
              <w:t>Employers</w:t>
            </w:r>
          </w:p>
          <w:p w14:paraId="16A7A917" w14:textId="07A9FC5E" w:rsidR="0022129F" w:rsidRPr="00A600BC" w:rsidRDefault="00F227EB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3</w:t>
            </w:r>
            <w:r w:rsidR="0022129F" w:rsidRPr="00A600BC">
              <w:rPr>
                <w:rFonts w:ascii="Arial" w:hAnsi="Arial" w:cs="Arial"/>
              </w:rPr>
              <w:t xml:space="preserve">. Board member of </w:t>
            </w:r>
            <w:r w:rsidR="003322B8" w:rsidRPr="00A600BC">
              <w:rPr>
                <w:rFonts w:ascii="Arial" w:hAnsi="Arial" w:cs="Arial"/>
              </w:rPr>
              <w:t xml:space="preserve">the </w:t>
            </w:r>
            <w:r w:rsidR="0022129F" w:rsidRPr="00A600BC">
              <w:rPr>
                <w:rFonts w:ascii="Arial" w:hAnsi="Arial" w:cs="Arial"/>
              </w:rPr>
              <w:t xml:space="preserve">University of Buckingham Council </w:t>
            </w:r>
          </w:p>
          <w:p w14:paraId="390E8B82" w14:textId="7372813A" w:rsidR="0022129F" w:rsidRPr="00A600BC" w:rsidRDefault="00F227EB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4</w:t>
            </w:r>
            <w:r w:rsidR="0022129F" w:rsidRPr="00A600BC">
              <w:rPr>
                <w:rFonts w:ascii="Arial" w:hAnsi="Arial" w:cs="Arial"/>
              </w:rPr>
              <w:t>. 3M Consultant</w:t>
            </w:r>
          </w:p>
          <w:p w14:paraId="7E0ABDE2" w14:textId="172967C4" w:rsidR="0022129F" w:rsidRPr="00A600BC" w:rsidRDefault="00F227EB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5</w:t>
            </w:r>
            <w:r w:rsidR="0022129F" w:rsidRPr="00A600BC">
              <w:rPr>
                <w:rFonts w:ascii="Arial" w:hAnsi="Arial" w:cs="Arial"/>
              </w:rPr>
              <w:t xml:space="preserve">. </w:t>
            </w:r>
            <w:proofErr w:type="spellStart"/>
            <w:r w:rsidR="0022129F" w:rsidRPr="00A600BC">
              <w:rPr>
                <w:rFonts w:ascii="Arial" w:hAnsi="Arial" w:cs="Arial"/>
              </w:rPr>
              <w:t>Guidepoint</w:t>
            </w:r>
            <w:proofErr w:type="spellEnd"/>
            <w:r w:rsidR="0022129F" w:rsidRPr="00A600BC">
              <w:rPr>
                <w:rFonts w:ascii="Arial" w:hAnsi="Arial" w:cs="Arial"/>
              </w:rPr>
              <w:t xml:space="preserve"> Consultant</w:t>
            </w:r>
          </w:p>
          <w:p w14:paraId="7D238820" w14:textId="537CD8CD" w:rsidR="0022129F" w:rsidRPr="00A600BC" w:rsidRDefault="00F227EB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6</w:t>
            </w:r>
            <w:r w:rsidR="0022129F" w:rsidRPr="00A600BC">
              <w:rPr>
                <w:rFonts w:ascii="Arial" w:hAnsi="Arial" w:cs="Arial"/>
              </w:rPr>
              <w:t xml:space="preserve">. </w:t>
            </w:r>
            <w:proofErr w:type="spellStart"/>
            <w:r w:rsidR="0022129F" w:rsidRPr="00A600BC">
              <w:rPr>
                <w:rFonts w:ascii="Arial" w:hAnsi="Arial" w:cs="Arial"/>
              </w:rPr>
              <w:t>Keele</w:t>
            </w:r>
            <w:proofErr w:type="spellEnd"/>
            <w:r w:rsidR="0022129F" w:rsidRPr="00A600BC">
              <w:rPr>
                <w:rFonts w:ascii="Arial" w:hAnsi="Arial" w:cs="Arial"/>
              </w:rPr>
              <w:t xml:space="preserve"> University – Visiting speaker </w:t>
            </w:r>
          </w:p>
          <w:p w14:paraId="572A2BBC" w14:textId="1082D7DE" w:rsidR="0022129F" w:rsidRPr="00A600BC" w:rsidRDefault="00F227EB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7</w:t>
            </w:r>
            <w:r w:rsidR="0022129F" w:rsidRPr="00A600BC">
              <w:rPr>
                <w:rFonts w:ascii="Arial" w:hAnsi="Arial" w:cs="Arial"/>
              </w:rPr>
              <w:t xml:space="preserve">. Chair Oxford AHSN </w:t>
            </w:r>
            <w:r w:rsidRPr="00A600BC">
              <w:rPr>
                <w:rFonts w:ascii="Arial" w:hAnsi="Arial" w:cs="Arial"/>
              </w:rPr>
              <w:t xml:space="preserve">Partnership </w:t>
            </w:r>
            <w:r w:rsidR="0022129F" w:rsidRPr="00A600BC">
              <w:rPr>
                <w:rFonts w:ascii="Arial" w:hAnsi="Arial" w:cs="Arial"/>
              </w:rPr>
              <w:t>Board</w:t>
            </w:r>
          </w:p>
          <w:p w14:paraId="07DCABBC" w14:textId="444A1879" w:rsidR="0022129F" w:rsidRPr="00A600BC" w:rsidRDefault="00F227EB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8</w:t>
            </w:r>
            <w:r w:rsidR="0022129F" w:rsidRPr="00A600BC">
              <w:rPr>
                <w:rFonts w:ascii="Arial" w:hAnsi="Arial" w:cs="Arial"/>
              </w:rPr>
              <w:t xml:space="preserve">. Spouse </w:t>
            </w:r>
            <w:r w:rsidR="003322B8" w:rsidRPr="00A600BC">
              <w:rPr>
                <w:rFonts w:ascii="Arial" w:hAnsi="Arial" w:cs="Arial"/>
              </w:rPr>
              <w:t xml:space="preserve">is </w:t>
            </w:r>
            <w:r w:rsidR="0022129F" w:rsidRPr="00A600BC">
              <w:rPr>
                <w:rFonts w:ascii="Arial" w:hAnsi="Arial" w:cs="Arial"/>
              </w:rPr>
              <w:t>a Director of “Collaborate”</w:t>
            </w:r>
          </w:p>
          <w:p w14:paraId="37B4F602" w14:textId="5AB28E42" w:rsidR="0022129F" w:rsidRPr="00A600BC" w:rsidRDefault="00F227EB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9</w:t>
            </w:r>
            <w:r w:rsidR="0022129F" w:rsidRPr="00A600BC">
              <w:rPr>
                <w:rFonts w:ascii="Arial" w:hAnsi="Arial" w:cs="Arial"/>
              </w:rPr>
              <w:t xml:space="preserve">. Spouse works for Centene, which owns Ribera </w:t>
            </w:r>
            <w:proofErr w:type="spellStart"/>
            <w:r w:rsidR="0022129F" w:rsidRPr="00A600BC">
              <w:rPr>
                <w:rFonts w:ascii="Arial" w:hAnsi="Arial" w:cs="Arial"/>
              </w:rPr>
              <w:t>Salud</w:t>
            </w:r>
            <w:proofErr w:type="spellEnd"/>
            <w:r w:rsidR="0022129F" w:rsidRPr="00A600BC">
              <w:rPr>
                <w:rFonts w:ascii="Arial" w:hAnsi="Arial" w:cs="Arial"/>
              </w:rPr>
              <w:t xml:space="preserve"> and The Practice Group </w:t>
            </w:r>
            <w:r w:rsidR="003322B8" w:rsidRPr="00A600BC">
              <w:rPr>
                <w:rFonts w:ascii="Arial" w:hAnsi="Arial" w:cs="Arial"/>
              </w:rPr>
              <w:t>(</w:t>
            </w:r>
            <w:r w:rsidR="0022129F" w:rsidRPr="00A600BC">
              <w:rPr>
                <w:rFonts w:ascii="Arial" w:hAnsi="Arial" w:cs="Arial"/>
              </w:rPr>
              <w:t>with whom the Trust will be working</w:t>
            </w:r>
            <w:r w:rsidR="003322B8" w:rsidRPr="00A600BC">
              <w:rPr>
                <w:rFonts w:ascii="Arial" w:hAnsi="Arial" w:cs="Arial"/>
              </w:rPr>
              <w:t>)</w:t>
            </w:r>
          </w:p>
          <w:p w14:paraId="1C07A3E1" w14:textId="4FF9CE46" w:rsidR="007052B9" w:rsidRPr="00A600BC" w:rsidRDefault="0022129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1</w:t>
            </w:r>
            <w:r w:rsidR="00F227EB" w:rsidRPr="00A600BC">
              <w:rPr>
                <w:rFonts w:ascii="Arial" w:hAnsi="Arial" w:cs="Arial"/>
              </w:rPr>
              <w:t>0</w:t>
            </w:r>
            <w:r w:rsidRPr="00A600BC">
              <w:rPr>
                <w:rFonts w:ascii="Arial" w:hAnsi="Arial" w:cs="Arial"/>
              </w:rPr>
              <w:t xml:space="preserve">. </w:t>
            </w:r>
            <w:proofErr w:type="spellStart"/>
            <w:r w:rsidRPr="00A600BC">
              <w:rPr>
                <w:rFonts w:ascii="Arial" w:hAnsi="Arial" w:cs="Arial"/>
              </w:rPr>
              <w:t>StepCare</w:t>
            </w:r>
            <w:proofErr w:type="spellEnd"/>
            <w:r w:rsidRPr="00A600BC">
              <w:rPr>
                <w:rFonts w:ascii="Arial" w:hAnsi="Arial" w:cs="Arial"/>
              </w:rPr>
              <w:t xml:space="preserve"> advisor (unremunerated)</w:t>
            </w:r>
          </w:p>
        </w:tc>
        <w:tc>
          <w:tcPr>
            <w:tcW w:w="2040" w:type="dxa"/>
          </w:tcPr>
          <w:p w14:paraId="6C26AA01" w14:textId="2E5B9AA1" w:rsidR="007052B9" w:rsidRPr="00A600BC" w:rsidRDefault="003322B8" w:rsidP="003322B8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lastRenderedPageBreak/>
              <w:t>Yes – Trustee of Milton Keynes Hospital Charity</w:t>
            </w:r>
          </w:p>
        </w:tc>
        <w:tc>
          <w:tcPr>
            <w:tcW w:w="1598" w:type="dxa"/>
          </w:tcPr>
          <w:p w14:paraId="2254DC34" w14:textId="5E6DC4C7" w:rsidR="007052B9" w:rsidRPr="00A600BC" w:rsidRDefault="003322B8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</w:t>
            </w:r>
          </w:p>
        </w:tc>
        <w:tc>
          <w:tcPr>
            <w:tcW w:w="1574" w:type="dxa"/>
          </w:tcPr>
          <w:p w14:paraId="2C9089D6" w14:textId="565DC316" w:rsidR="007052B9" w:rsidRPr="00A600BC" w:rsidRDefault="003322B8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Nov 2018 to Nov 2019 (except item 1</w:t>
            </w:r>
            <w:r w:rsidR="00F227EB" w:rsidRPr="00A600BC">
              <w:rPr>
                <w:rFonts w:ascii="Arial" w:hAnsi="Arial" w:cs="Arial"/>
              </w:rPr>
              <w:t>0</w:t>
            </w:r>
            <w:r w:rsidRPr="00A600BC">
              <w:rPr>
                <w:rFonts w:ascii="Arial" w:hAnsi="Arial" w:cs="Arial"/>
              </w:rPr>
              <w:t xml:space="preserve"> – from Sept 2019)</w:t>
            </w:r>
          </w:p>
        </w:tc>
        <w:tc>
          <w:tcPr>
            <w:tcW w:w="2363" w:type="dxa"/>
          </w:tcPr>
          <w:p w14:paraId="4004B381" w14:textId="5FEAD44A" w:rsidR="007052B9" w:rsidRPr="00A600BC" w:rsidRDefault="007052B9" w:rsidP="0022129F">
            <w:pPr>
              <w:rPr>
                <w:rFonts w:ascii="Arial" w:hAnsi="Arial" w:cs="Arial"/>
              </w:rPr>
            </w:pPr>
          </w:p>
        </w:tc>
      </w:tr>
      <w:tr w:rsidR="00A600BC" w:rsidRPr="00A600BC" w14:paraId="62E70BD7" w14:textId="77777777" w:rsidTr="001C0D13">
        <w:tc>
          <w:tcPr>
            <w:tcW w:w="1506" w:type="dxa"/>
          </w:tcPr>
          <w:p w14:paraId="04C6549A" w14:textId="4403E7C3" w:rsidR="007052B9" w:rsidRPr="00A600BC" w:rsidRDefault="003322B8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Hutton, Caroline</w:t>
            </w:r>
          </w:p>
        </w:tc>
        <w:tc>
          <w:tcPr>
            <w:tcW w:w="1500" w:type="dxa"/>
          </w:tcPr>
          <w:p w14:paraId="47A84E6B" w14:textId="7A691B12" w:rsidR="007052B9" w:rsidRPr="00A600BC" w:rsidRDefault="003322B8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Director of Quality Improvement</w:t>
            </w:r>
          </w:p>
        </w:tc>
        <w:tc>
          <w:tcPr>
            <w:tcW w:w="3593" w:type="dxa"/>
          </w:tcPr>
          <w:p w14:paraId="1ED53ABC" w14:textId="1E8206EA" w:rsidR="007052B9" w:rsidRPr="00A600BC" w:rsidRDefault="000D132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</w:t>
            </w:r>
          </w:p>
        </w:tc>
        <w:tc>
          <w:tcPr>
            <w:tcW w:w="2040" w:type="dxa"/>
          </w:tcPr>
          <w:p w14:paraId="753B0C4B" w14:textId="35A9C34B" w:rsidR="007052B9" w:rsidRPr="00A600BC" w:rsidRDefault="000D132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Yes – Trustee of Milton Keynes Hospital Charity</w:t>
            </w:r>
          </w:p>
        </w:tc>
        <w:tc>
          <w:tcPr>
            <w:tcW w:w="1598" w:type="dxa"/>
          </w:tcPr>
          <w:p w14:paraId="75539CD1" w14:textId="794AE15F" w:rsidR="007052B9" w:rsidRPr="00A600BC" w:rsidRDefault="000D132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</w:t>
            </w:r>
          </w:p>
        </w:tc>
        <w:tc>
          <w:tcPr>
            <w:tcW w:w="1574" w:type="dxa"/>
          </w:tcPr>
          <w:p w14:paraId="23B3FCA2" w14:textId="0774AD87" w:rsidR="007052B9" w:rsidRPr="00A600BC" w:rsidRDefault="000D132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Nov 2018 to Nov 2019</w:t>
            </w:r>
          </w:p>
        </w:tc>
        <w:tc>
          <w:tcPr>
            <w:tcW w:w="2363" w:type="dxa"/>
          </w:tcPr>
          <w:p w14:paraId="4AEF8C52" w14:textId="67D452B8" w:rsidR="007052B9" w:rsidRPr="00A600BC" w:rsidRDefault="007052B9" w:rsidP="0022129F">
            <w:pPr>
              <w:rPr>
                <w:rFonts w:ascii="Arial" w:hAnsi="Arial" w:cs="Arial"/>
              </w:rPr>
            </w:pPr>
          </w:p>
        </w:tc>
      </w:tr>
      <w:tr w:rsidR="00A600BC" w:rsidRPr="00A600BC" w14:paraId="7C07E7CD" w14:textId="77777777" w:rsidTr="001C0D13">
        <w:tc>
          <w:tcPr>
            <w:tcW w:w="1506" w:type="dxa"/>
          </w:tcPr>
          <w:p w14:paraId="24DF02A6" w14:textId="776B880F" w:rsidR="00177125" w:rsidRPr="00A600BC" w:rsidRDefault="00177125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Jarman, Kate</w:t>
            </w:r>
          </w:p>
        </w:tc>
        <w:tc>
          <w:tcPr>
            <w:tcW w:w="1500" w:type="dxa"/>
          </w:tcPr>
          <w:p w14:paraId="1A755128" w14:textId="79241043" w:rsidR="00177125" w:rsidRPr="00A600BC" w:rsidRDefault="00177125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 xml:space="preserve">Director of Corporate Affairs </w:t>
            </w:r>
          </w:p>
        </w:tc>
        <w:tc>
          <w:tcPr>
            <w:tcW w:w="3593" w:type="dxa"/>
          </w:tcPr>
          <w:p w14:paraId="5FE36891" w14:textId="77777777" w:rsidR="00177125" w:rsidRPr="00A600BC" w:rsidRDefault="00177125" w:rsidP="00177125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 xml:space="preserve">Yes – </w:t>
            </w:r>
          </w:p>
          <w:p w14:paraId="150D5822" w14:textId="1C03FBE6" w:rsidR="00177125" w:rsidRPr="00A600BC" w:rsidRDefault="00177125" w:rsidP="00177125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1. Spouse is director of Elevation Public Relations Ltd</w:t>
            </w:r>
          </w:p>
          <w:p w14:paraId="3BFAC421" w14:textId="37B92D77" w:rsidR="00177125" w:rsidRPr="00A600BC" w:rsidRDefault="00177125" w:rsidP="00177125">
            <w:pPr>
              <w:rPr>
                <w:rFonts w:ascii="Arial" w:eastAsia="Times New Roman" w:hAnsi="Arial" w:cs="Arial"/>
              </w:rPr>
            </w:pPr>
            <w:r w:rsidRPr="00A600BC">
              <w:rPr>
                <w:rFonts w:ascii="Arial" w:hAnsi="Arial" w:cs="Arial"/>
              </w:rPr>
              <w:t xml:space="preserve">2. Family member works for </w:t>
            </w:r>
            <w:r w:rsidRPr="00A600BC">
              <w:rPr>
                <w:rFonts w:ascii="Arial" w:eastAsia="Times New Roman" w:hAnsi="Arial" w:cs="Arial"/>
              </w:rPr>
              <w:t>South Lincolnshire CCG.</w:t>
            </w:r>
          </w:p>
          <w:p w14:paraId="1E42ED2C" w14:textId="77777777" w:rsidR="00177125" w:rsidRPr="00A600BC" w:rsidRDefault="00177125" w:rsidP="00177125">
            <w:pPr>
              <w:rPr>
                <w:rFonts w:ascii="Arial" w:eastAsia="Times New Roman" w:hAnsi="Arial" w:cs="Arial"/>
              </w:rPr>
            </w:pPr>
            <w:r w:rsidRPr="00A600BC">
              <w:rPr>
                <w:rFonts w:ascii="Arial" w:eastAsia="Times New Roman" w:hAnsi="Arial" w:cs="Arial"/>
              </w:rPr>
              <w:t>3. Member of the Labour Party</w:t>
            </w:r>
          </w:p>
          <w:p w14:paraId="21B71D83" w14:textId="0C48322A" w:rsidR="00177125" w:rsidRPr="00A600BC" w:rsidRDefault="00177125" w:rsidP="00177125">
            <w:pPr>
              <w:rPr>
                <w:rFonts w:ascii="Arial" w:hAnsi="Arial" w:cs="Arial"/>
              </w:rPr>
            </w:pPr>
            <w:r w:rsidRPr="00A600BC">
              <w:rPr>
                <w:rFonts w:ascii="Arial" w:eastAsia="Times New Roman" w:hAnsi="Arial" w:cs="Arial"/>
              </w:rPr>
              <w:t>4. Member of the Women’s Equality Party</w:t>
            </w:r>
          </w:p>
        </w:tc>
        <w:tc>
          <w:tcPr>
            <w:tcW w:w="2040" w:type="dxa"/>
          </w:tcPr>
          <w:p w14:paraId="08F3E3FD" w14:textId="25C401E7" w:rsidR="00177125" w:rsidRPr="00A600BC" w:rsidRDefault="00177125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Yes – Trustee of Milton Keynes Hospital Charity</w:t>
            </w:r>
          </w:p>
        </w:tc>
        <w:tc>
          <w:tcPr>
            <w:tcW w:w="1598" w:type="dxa"/>
          </w:tcPr>
          <w:p w14:paraId="0F7E19A2" w14:textId="2032B97B" w:rsidR="00177125" w:rsidRPr="00A600BC" w:rsidRDefault="00177125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</w:t>
            </w:r>
          </w:p>
        </w:tc>
        <w:tc>
          <w:tcPr>
            <w:tcW w:w="1574" w:type="dxa"/>
          </w:tcPr>
          <w:p w14:paraId="73AA2295" w14:textId="1ACE25AA" w:rsidR="00177125" w:rsidRPr="00A600BC" w:rsidRDefault="00177125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Nov 2018 to Nov 2019</w:t>
            </w:r>
          </w:p>
        </w:tc>
        <w:tc>
          <w:tcPr>
            <w:tcW w:w="2363" w:type="dxa"/>
          </w:tcPr>
          <w:p w14:paraId="60FD99F3" w14:textId="77777777" w:rsidR="00177125" w:rsidRPr="00A600BC" w:rsidRDefault="00177125" w:rsidP="0022129F">
            <w:pPr>
              <w:rPr>
                <w:rFonts w:ascii="Arial" w:hAnsi="Arial" w:cs="Arial"/>
              </w:rPr>
            </w:pPr>
          </w:p>
        </w:tc>
      </w:tr>
      <w:tr w:rsidR="00A600BC" w:rsidRPr="00A600BC" w14:paraId="3EE42F2F" w14:textId="77777777" w:rsidTr="001C0D13">
        <w:tc>
          <w:tcPr>
            <w:tcW w:w="1506" w:type="dxa"/>
          </w:tcPr>
          <w:p w14:paraId="2E34C67A" w14:textId="7787B651" w:rsidR="00267140" w:rsidRPr="00A600BC" w:rsidRDefault="00267140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Keech, Michael</w:t>
            </w:r>
          </w:p>
        </w:tc>
        <w:tc>
          <w:tcPr>
            <w:tcW w:w="1500" w:type="dxa"/>
          </w:tcPr>
          <w:p w14:paraId="39AF1195" w14:textId="37811076" w:rsidR="00267140" w:rsidRPr="00A600BC" w:rsidRDefault="00267140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Director of Finance</w:t>
            </w:r>
          </w:p>
        </w:tc>
        <w:tc>
          <w:tcPr>
            <w:tcW w:w="3593" w:type="dxa"/>
          </w:tcPr>
          <w:p w14:paraId="3DE70360" w14:textId="77777777" w:rsidR="001C0D13" w:rsidRPr="00A600BC" w:rsidRDefault="001C0D13" w:rsidP="001C0D13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 xml:space="preserve">1. Yes - Director of ADMK Ltd (wholly owned subsidiary of MKUH)   </w:t>
            </w:r>
          </w:p>
          <w:p w14:paraId="0C42641D" w14:textId="627948EC" w:rsidR="00267140" w:rsidRPr="00A600BC" w:rsidRDefault="001C0D13" w:rsidP="001C0D13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2. Spouse is a Partner at a GP Practice in Hertfordshire</w:t>
            </w:r>
          </w:p>
        </w:tc>
        <w:tc>
          <w:tcPr>
            <w:tcW w:w="2040" w:type="dxa"/>
          </w:tcPr>
          <w:p w14:paraId="6A075DFC" w14:textId="450536E5" w:rsidR="00267140" w:rsidRPr="00A600BC" w:rsidRDefault="001C0D13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Yes – Trustee of Milton Keynes Hospital Charity</w:t>
            </w:r>
          </w:p>
        </w:tc>
        <w:tc>
          <w:tcPr>
            <w:tcW w:w="1598" w:type="dxa"/>
          </w:tcPr>
          <w:p w14:paraId="37AD8841" w14:textId="50683F7D" w:rsidR="00267140" w:rsidRPr="00A600BC" w:rsidRDefault="001C0D13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</w:t>
            </w:r>
          </w:p>
        </w:tc>
        <w:tc>
          <w:tcPr>
            <w:tcW w:w="1574" w:type="dxa"/>
          </w:tcPr>
          <w:p w14:paraId="1750FB2F" w14:textId="35B6551B" w:rsidR="00267140" w:rsidRPr="00A600BC" w:rsidRDefault="001C0D13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Nov 2018 to Nov 2019</w:t>
            </w:r>
          </w:p>
        </w:tc>
        <w:tc>
          <w:tcPr>
            <w:tcW w:w="2363" w:type="dxa"/>
          </w:tcPr>
          <w:p w14:paraId="18C0FE30" w14:textId="77777777" w:rsidR="00267140" w:rsidRPr="00A600BC" w:rsidRDefault="00267140" w:rsidP="0022129F">
            <w:pPr>
              <w:rPr>
                <w:rFonts w:ascii="Arial" w:hAnsi="Arial" w:cs="Arial"/>
              </w:rPr>
            </w:pPr>
          </w:p>
        </w:tc>
      </w:tr>
      <w:tr w:rsidR="00710EC6" w:rsidRPr="00A600BC" w14:paraId="072AFE63" w14:textId="77777777" w:rsidTr="001C0D13">
        <w:tc>
          <w:tcPr>
            <w:tcW w:w="1506" w:type="dxa"/>
          </w:tcPr>
          <w:p w14:paraId="58870539" w14:textId="35692CED" w:rsidR="00710EC6" w:rsidRPr="00710EC6" w:rsidRDefault="00710EC6" w:rsidP="0022129F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710EC6">
              <w:rPr>
                <w:rFonts w:ascii="Arial" w:hAnsi="Arial" w:cs="Arial"/>
                <w:color w:val="FF0000"/>
              </w:rPr>
              <w:lastRenderedPageBreak/>
              <w:t>Livesley</w:t>
            </w:r>
            <w:proofErr w:type="spellEnd"/>
            <w:r w:rsidRPr="00710EC6">
              <w:rPr>
                <w:rFonts w:ascii="Arial" w:hAnsi="Arial" w:cs="Arial"/>
                <w:color w:val="FF0000"/>
              </w:rPr>
              <w:t>, Emma</w:t>
            </w:r>
          </w:p>
        </w:tc>
        <w:tc>
          <w:tcPr>
            <w:tcW w:w="1500" w:type="dxa"/>
          </w:tcPr>
          <w:p w14:paraId="4EE05265" w14:textId="6B948EA5" w:rsidR="00710EC6" w:rsidRPr="00710EC6" w:rsidRDefault="00710EC6" w:rsidP="0022129F">
            <w:pPr>
              <w:rPr>
                <w:rFonts w:ascii="Arial" w:hAnsi="Arial" w:cs="Arial"/>
                <w:color w:val="FF0000"/>
              </w:rPr>
            </w:pPr>
            <w:r w:rsidRPr="00710EC6">
              <w:rPr>
                <w:rFonts w:ascii="Arial" w:hAnsi="Arial" w:cs="Arial"/>
                <w:color w:val="FF0000"/>
              </w:rPr>
              <w:t>Director of Operations</w:t>
            </w:r>
          </w:p>
        </w:tc>
        <w:tc>
          <w:tcPr>
            <w:tcW w:w="3593" w:type="dxa"/>
          </w:tcPr>
          <w:p w14:paraId="0EC5BBBE" w14:textId="77777777" w:rsidR="00710EC6" w:rsidRPr="00710EC6" w:rsidRDefault="00710EC6" w:rsidP="001C0D1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40" w:type="dxa"/>
          </w:tcPr>
          <w:p w14:paraId="52C033B3" w14:textId="78832B49" w:rsidR="00710EC6" w:rsidRPr="00710EC6" w:rsidRDefault="00710EC6" w:rsidP="0022129F">
            <w:pPr>
              <w:rPr>
                <w:rFonts w:ascii="Arial" w:hAnsi="Arial" w:cs="Arial"/>
                <w:color w:val="FF0000"/>
              </w:rPr>
            </w:pPr>
            <w:r w:rsidRPr="00710EC6">
              <w:rPr>
                <w:rFonts w:ascii="Arial" w:hAnsi="Arial" w:cs="Arial"/>
                <w:color w:val="FF0000"/>
              </w:rPr>
              <w:t>Yes – Trustee of Milton Keynes Hospital Charity</w:t>
            </w:r>
          </w:p>
        </w:tc>
        <w:tc>
          <w:tcPr>
            <w:tcW w:w="1598" w:type="dxa"/>
          </w:tcPr>
          <w:p w14:paraId="328C4567" w14:textId="77777777" w:rsidR="00710EC6" w:rsidRPr="00A600BC" w:rsidRDefault="00710EC6" w:rsidP="0022129F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14:paraId="4A4F3F0F" w14:textId="77777777" w:rsidR="00710EC6" w:rsidRPr="00A600BC" w:rsidRDefault="00710EC6" w:rsidP="0022129F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</w:tcPr>
          <w:p w14:paraId="5D32F698" w14:textId="77777777" w:rsidR="00710EC6" w:rsidRPr="00A600BC" w:rsidRDefault="00710EC6" w:rsidP="0022129F">
            <w:pPr>
              <w:rPr>
                <w:rFonts w:ascii="Arial" w:hAnsi="Arial" w:cs="Arial"/>
              </w:rPr>
            </w:pPr>
          </w:p>
        </w:tc>
      </w:tr>
      <w:tr w:rsidR="00A600BC" w:rsidRPr="00A600BC" w14:paraId="6A20B1CC" w14:textId="77777777" w:rsidTr="001C0D13">
        <w:tc>
          <w:tcPr>
            <w:tcW w:w="1506" w:type="dxa"/>
          </w:tcPr>
          <w:p w14:paraId="54BE2014" w14:textId="379E656D" w:rsidR="007052B9" w:rsidRPr="00A600BC" w:rsidRDefault="000D132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Lloyd, Simon</w:t>
            </w:r>
          </w:p>
        </w:tc>
        <w:tc>
          <w:tcPr>
            <w:tcW w:w="1500" w:type="dxa"/>
          </w:tcPr>
          <w:p w14:paraId="1CE18B77" w14:textId="3E7FF898" w:rsidR="007052B9" w:rsidRPr="00A600BC" w:rsidRDefault="000D132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Chairman</w:t>
            </w:r>
          </w:p>
        </w:tc>
        <w:tc>
          <w:tcPr>
            <w:tcW w:w="3593" w:type="dxa"/>
          </w:tcPr>
          <w:p w14:paraId="13B012CC" w14:textId="20814627" w:rsidR="007052B9" w:rsidRPr="00A600BC" w:rsidRDefault="000D132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 xml:space="preserve">Yes – Chairman of </w:t>
            </w:r>
            <w:r w:rsidR="00A93253" w:rsidRPr="00A600BC">
              <w:rPr>
                <w:rFonts w:ascii="Arial" w:hAnsi="Arial" w:cs="Arial"/>
              </w:rPr>
              <w:t>Santander Financial Services</w:t>
            </w:r>
            <w:r w:rsidRPr="00A600BC">
              <w:rPr>
                <w:rFonts w:ascii="Arial" w:hAnsi="Arial" w:cs="Arial"/>
              </w:rPr>
              <w:t xml:space="preserve"> PLC </w:t>
            </w:r>
          </w:p>
        </w:tc>
        <w:tc>
          <w:tcPr>
            <w:tcW w:w="2040" w:type="dxa"/>
          </w:tcPr>
          <w:p w14:paraId="1BEEFB50" w14:textId="77777777" w:rsidR="00A93253" w:rsidRPr="00A600BC" w:rsidRDefault="000D132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 xml:space="preserve">Yes – </w:t>
            </w:r>
          </w:p>
          <w:p w14:paraId="38CDD0E1" w14:textId="77777777" w:rsidR="007052B9" w:rsidRPr="00A600BC" w:rsidRDefault="000D132F" w:rsidP="00A9325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Trustee of Milton Keynes Hospital Charity</w:t>
            </w:r>
          </w:p>
          <w:p w14:paraId="64CDE949" w14:textId="3BDF650C" w:rsidR="00A93253" w:rsidRPr="00A600BC" w:rsidRDefault="00A93253" w:rsidP="00A9325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Trustee of Arts for Health</w:t>
            </w:r>
          </w:p>
        </w:tc>
        <w:tc>
          <w:tcPr>
            <w:tcW w:w="1598" w:type="dxa"/>
          </w:tcPr>
          <w:p w14:paraId="4A7B72CE" w14:textId="757D7E5F" w:rsidR="007052B9" w:rsidRPr="00A600BC" w:rsidRDefault="000D132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</w:t>
            </w:r>
          </w:p>
        </w:tc>
        <w:tc>
          <w:tcPr>
            <w:tcW w:w="1574" w:type="dxa"/>
          </w:tcPr>
          <w:p w14:paraId="7CF02824" w14:textId="737E2D74" w:rsidR="007052B9" w:rsidRPr="00A600BC" w:rsidRDefault="000D132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Nov 2018 to Nov 2019</w:t>
            </w:r>
          </w:p>
        </w:tc>
        <w:tc>
          <w:tcPr>
            <w:tcW w:w="2363" w:type="dxa"/>
          </w:tcPr>
          <w:p w14:paraId="2440EF15" w14:textId="56251646" w:rsidR="007052B9" w:rsidRPr="00A600BC" w:rsidRDefault="007052B9" w:rsidP="0022129F">
            <w:pPr>
              <w:rPr>
                <w:rFonts w:ascii="Arial" w:hAnsi="Arial" w:cs="Arial"/>
              </w:rPr>
            </w:pPr>
          </w:p>
        </w:tc>
      </w:tr>
      <w:tr w:rsidR="00A600BC" w:rsidRPr="00A600BC" w14:paraId="69D7D357" w14:textId="77777777" w:rsidTr="001C0D13">
        <w:tc>
          <w:tcPr>
            <w:tcW w:w="1506" w:type="dxa"/>
          </w:tcPr>
          <w:p w14:paraId="0351CFA8" w14:textId="647DB42C" w:rsidR="007052B9" w:rsidRPr="00A600BC" w:rsidRDefault="000D132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McLeod, Nicky</w:t>
            </w:r>
          </w:p>
        </w:tc>
        <w:tc>
          <w:tcPr>
            <w:tcW w:w="1500" w:type="dxa"/>
          </w:tcPr>
          <w:p w14:paraId="74980CC3" w14:textId="2249B09C" w:rsidR="007052B9" w:rsidRPr="00A600BC" w:rsidRDefault="000D132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NED</w:t>
            </w:r>
          </w:p>
        </w:tc>
        <w:tc>
          <w:tcPr>
            <w:tcW w:w="3593" w:type="dxa"/>
          </w:tcPr>
          <w:p w14:paraId="082E7F8B" w14:textId="37A7CF37" w:rsidR="007052B9" w:rsidRPr="00A600BC" w:rsidRDefault="000D132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Yes – NED at Northamptonshire Healthcare NHS Foundation Trust</w:t>
            </w:r>
          </w:p>
        </w:tc>
        <w:tc>
          <w:tcPr>
            <w:tcW w:w="2040" w:type="dxa"/>
          </w:tcPr>
          <w:p w14:paraId="7ADFB4DC" w14:textId="4912DDED" w:rsidR="007052B9" w:rsidRPr="00A600BC" w:rsidRDefault="000D132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Yes – Trustee of Milton Keynes Hospital Charity</w:t>
            </w:r>
          </w:p>
        </w:tc>
        <w:tc>
          <w:tcPr>
            <w:tcW w:w="1598" w:type="dxa"/>
          </w:tcPr>
          <w:p w14:paraId="732A530E" w14:textId="5852A4D3" w:rsidR="007052B9" w:rsidRPr="00A600BC" w:rsidRDefault="000D132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</w:t>
            </w:r>
          </w:p>
        </w:tc>
        <w:tc>
          <w:tcPr>
            <w:tcW w:w="1574" w:type="dxa"/>
          </w:tcPr>
          <w:p w14:paraId="39C13919" w14:textId="46EEF4DF" w:rsidR="007052B9" w:rsidRPr="00A600BC" w:rsidRDefault="000D132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 xml:space="preserve">Feb to Nov 2019 </w:t>
            </w:r>
          </w:p>
        </w:tc>
        <w:tc>
          <w:tcPr>
            <w:tcW w:w="2363" w:type="dxa"/>
          </w:tcPr>
          <w:p w14:paraId="44B8350B" w14:textId="57764E22" w:rsidR="007052B9" w:rsidRPr="00A600BC" w:rsidRDefault="007052B9" w:rsidP="0022129F">
            <w:pPr>
              <w:rPr>
                <w:rFonts w:ascii="Arial" w:hAnsi="Arial" w:cs="Arial"/>
              </w:rPr>
            </w:pPr>
          </w:p>
        </w:tc>
      </w:tr>
      <w:tr w:rsidR="00A600BC" w:rsidRPr="00A600BC" w14:paraId="7F775312" w14:textId="77777777" w:rsidTr="001C0D13">
        <w:tc>
          <w:tcPr>
            <w:tcW w:w="1506" w:type="dxa"/>
          </w:tcPr>
          <w:p w14:paraId="17D3A379" w14:textId="4DB35C04" w:rsidR="007052B9" w:rsidRPr="00A600BC" w:rsidRDefault="000D132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Nolan, Tony</w:t>
            </w:r>
          </w:p>
        </w:tc>
        <w:tc>
          <w:tcPr>
            <w:tcW w:w="1500" w:type="dxa"/>
          </w:tcPr>
          <w:p w14:paraId="2D331DE4" w14:textId="21828BD9" w:rsidR="007052B9" w:rsidRPr="00A600BC" w:rsidRDefault="000D132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NED</w:t>
            </w:r>
          </w:p>
        </w:tc>
        <w:tc>
          <w:tcPr>
            <w:tcW w:w="3593" w:type="dxa"/>
          </w:tcPr>
          <w:p w14:paraId="375E20E8" w14:textId="77777777" w:rsidR="000D132F" w:rsidRPr="00A600BC" w:rsidRDefault="000D132F" w:rsidP="000D132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Yes.</w:t>
            </w:r>
          </w:p>
          <w:p w14:paraId="312138A7" w14:textId="77777777" w:rsidR="000D132F" w:rsidRPr="00A600BC" w:rsidRDefault="000D132F" w:rsidP="000D13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Cathedral Homecare Ltd</w:t>
            </w:r>
          </w:p>
          <w:p w14:paraId="1D0E91DE" w14:textId="35AD077B" w:rsidR="007052B9" w:rsidRPr="00A600BC" w:rsidRDefault="000D132F" w:rsidP="000D13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UK Business Transformation Ltd.</w:t>
            </w:r>
          </w:p>
        </w:tc>
        <w:tc>
          <w:tcPr>
            <w:tcW w:w="2040" w:type="dxa"/>
          </w:tcPr>
          <w:p w14:paraId="52FEA38D" w14:textId="676292F0" w:rsidR="007052B9" w:rsidRPr="00A600BC" w:rsidRDefault="000D132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Yes – Trustee of Milton Keynes Hospital Charity</w:t>
            </w:r>
          </w:p>
        </w:tc>
        <w:tc>
          <w:tcPr>
            <w:tcW w:w="1598" w:type="dxa"/>
          </w:tcPr>
          <w:p w14:paraId="0DD53104" w14:textId="216DE42D" w:rsidR="007052B9" w:rsidRPr="00A600BC" w:rsidRDefault="000D132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</w:t>
            </w:r>
          </w:p>
        </w:tc>
        <w:tc>
          <w:tcPr>
            <w:tcW w:w="1574" w:type="dxa"/>
          </w:tcPr>
          <w:p w14:paraId="46C6234B" w14:textId="49D2DDC5" w:rsidR="007052B9" w:rsidRPr="00A600BC" w:rsidRDefault="000D132F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Nov 2018 to Nov 2019</w:t>
            </w:r>
          </w:p>
        </w:tc>
        <w:tc>
          <w:tcPr>
            <w:tcW w:w="2363" w:type="dxa"/>
          </w:tcPr>
          <w:p w14:paraId="3A44E0F8" w14:textId="77777777" w:rsidR="007052B9" w:rsidRPr="00A600BC" w:rsidRDefault="007052B9" w:rsidP="0022129F">
            <w:pPr>
              <w:rPr>
                <w:rFonts w:ascii="Arial" w:hAnsi="Arial" w:cs="Arial"/>
              </w:rPr>
            </w:pPr>
          </w:p>
        </w:tc>
      </w:tr>
      <w:tr w:rsidR="00A600BC" w:rsidRPr="00A600BC" w14:paraId="085A69A9" w14:textId="77777777" w:rsidTr="001C0D13">
        <w:tc>
          <w:tcPr>
            <w:tcW w:w="1506" w:type="dxa"/>
          </w:tcPr>
          <w:p w14:paraId="6CB639B7" w14:textId="709CAA67" w:rsidR="00267140" w:rsidRPr="00A600BC" w:rsidRDefault="001C0D13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Petch, Danielle</w:t>
            </w:r>
          </w:p>
        </w:tc>
        <w:tc>
          <w:tcPr>
            <w:tcW w:w="1500" w:type="dxa"/>
          </w:tcPr>
          <w:p w14:paraId="25D11390" w14:textId="0C9336CE" w:rsidR="00267140" w:rsidRPr="00A600BC" w:rsidRDefault="001C0D13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Director of Workforce</w:t>
            </w:r>
          </w:p>
        </w:tc>
        <w:tc>
          <w:tcPr>
            <w:tcW w:w="3593" w:type="dxa"/>
          </w:tcPr>
          <w:p w14:paraId="2E47D92A" w14:textId="77777777" w:rsidR="001C0D13" w:rsidRPr="00A600BC" w:rsidRDefault="001C0D13" w:rsidP="001C0D13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 xml:space="preserve">Yes – </w:t>
            </w:r>
          </w:p>
          <w:p w14:paraId="709F4E56" w14:textId="73A54F54" w:rsidR="001C0D13" w:rsidRPr="00A600BC" w:rsidRDefault="001C0D13" w:rsidP="001C0D13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1. Spouse is Director of S4 Software Solutions</w:t>
            </w:r>
            <w:r w:rsidR="005009C5" w:rsidRPr="00A600BC">
              <w:rPr>
                <w:rFonts w:ascii="Arial" w:hAnsi="Arial" w:cs="Arial"/>
              </w:rPr>
              <w:t xml:space="preserve"> </w:t>
            </w:r>
            <w:r w:rsidRPr="00A600BC">
              <w:rPr>
                <w:rFonts w:ascii="Arial" w:hAnsi="Arial" w:cs="Arial"/>
              </w:rPr>
              <w:t>Ltd.</w:t>
            </w:r>
          </w:p>
          <w:p w14:paraId="60E830BC" w14:textId="0557F1BD" w:rsidR="00267140" w:rsidRPr="00A600BC" w:rsidRDefault="005009C5" w:rsidP="001C0D13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2</w:t>
            </w:r>
            <w:r w:rsidR="001C0D13" w:rsidRPr="00A600BC">
              <w:rPr>
                <w:rFonts w:ascii="Arial" w:hAnsi="Arial" w:cs="Arial"/>
              </w:rPr>
              <w:t>. Spouse is IT Director of AMOC Ltd.</w:t>
            </w:r>
          </w:p>
        </w:tc>
        <w:tc>
          <w:tcPr>
            <w:tcW w:w="2040" w:type="dxa"/>
          </w:tcPr>
          <w:p w14:paraId="46A289B1" w14:textId="7EDCE05E" w:rsidR="00267140" w:rsidRPr="00A600BC" w:rsidRDefault="001C0D13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Yes – Trustee of Milton Keynes Hospital Charity</w:t>
            </w:r>
          </w:p>
        </w:tc>
        <w:tc>
          <w:tcPr>
            <w:tcW w:w="1598" w:type="dxa"/>
          </w:tcPr>
          <w:p w14:paraId="64892CA1" w14:textId="478DDA98" w:rsidR="00267140" w:rsidRPr="00A600BC" w:rsidRDefault="001C0D13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</w:t>
            </w:r>
          </w:p>
        </w:tc>
        <w:tc>
          <w:tcPr>
            <w:tcW w:w="1574" w:type="dxa"/>
          </w:tcPr>
          <w:p w14:paraId="7D821AD0" w14:textId="7679458F" w:rsidR="00267140" w:rsidRPr="00A600BC" w:rsidRDefault="001C0D13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Nov 2018 to Nov 2019</w:t>
            </w:r>
          </w:p>
        </w:tc>
        <w:tc>
          <w:tcPr>
            <w:tcW w:w="2363" w:type="dxa"/>
          </w:tcPr>
          <w:p w14:paraId="034BA736" w14:textId="77777777" w:rsidR="00267140" w:rsidRPr="00A600BC" w:rsidRDefault="00267140" w:rsidP="0022129F">
            <w:pPr>
              <w:rPr>
                <w:rFonts w:ascii="Arial" w:hAnsi="Arial" w:cs="Arial"/>
              </w:rPr>
            </w:pPr>
          </w:p>
        </w:tc>
      </w:tr>
      <w:tr w:rsidR="00A600BC" w:rsidRPr="00A600BC" w14:paraId="572AE78E" w14:textId="77777777" w:rsidTr="001C0D13">
        <w:tc>
          <w:tcPr>
            <w:tcW w:w="1506" w:type="dxa"/>
          </w:tcPr>
          <w:p w14:paraId="5B5B7797" w14:textId="02B900D9" w:rsidR="00267140" w:rsidRPr="00A600BC" w:rsidRDefault="001C0D13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Reckless, Ian</w:t>
            </w:r>
          </w:p>
        </w:tc>
        <w:tc>
          <w:tcPr>
            <w:tcW w:w="1500" w:type="dxa"/>
          </w:tcPr>
          <w:p w14:paraId="5F07B624" w14:textId="4D8EE23C" w:rsidR="00267140" w:rsidRPr="00A600BC" w:rsidRDefault="001C0D13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Medical Director</w:t>
            </w:r>
          </w:p>
        </w:tc>
        <w:tc>
          <w:tcPr>
            <w:tcW w:w="3593" w:type="dxa"/>
          </w:tcPr>
          <w:p w14:paraId="45E37E8F" w14:textId="66A59B09" w:rsidR="00267140" w:rsidRPr="00A600BC" w:rsidRDefault="001C0D13" w:rsidP="006820B7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 xml:space="preserve">1. Yes – Director of ADMK Ltd (wholly owned subsidiary of MKUH)  </w:t>
            </w:r>
          </w:p>
        </w:tc>
        <w:tc>
          <w:tcPr>
            <w:tcW w:w="2040" w:type="dxa"/>
          </w:tcPr>
          <w:p w14:paraId="437B1AFA" w14:textId="0995AD9D" w:rsidR="00267140" w:rsidRPr="00A600BC" w:rsidRDefault="001C0D13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Yes – Trustee of Milton Keynes Hospital Charity</w:t>
            </w:r>
          </w:p>
        </w:tc>
        <w:tc>
          <w:tcPr>
            <w:tcW w:w="1598" w:type="dxa"/>
          </w:tcPr>
          <w:p w14:paraId="64C6B94B" w14:textId="73DB2679" w:rsidR="00267140" w:rsidRPr="00A600BC" w:rsidRDefault="001C0D13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</w:t>
            </w:r>
          </w:p>
        </w:tc>
        <w:tc>
          <w:tcPr>
            <w:tcW w:w="1574" w:type="dxa"/>
          </w:tcPr>
          <w:p w14:paraId="36BF4F3C" w14:textId="38B59116" w:rsidR="00267140" w:rsidRPr="00A600BC" w:rsidRDefault="001C0D13" w:rsidP="0022129F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Nov 2018 to Nov 2019</w:t>
            </w:r>
          </w:p>
        </w:tc>
        <w:tc>
          <w:tcPr>
            <w:tcW w:w="2363" w:type="dxa"/>
          </w:tcPr>
          <w:p w14:paraId="644F743B" w14:textId="77777777" w:rsidR="00267140" w:rsidRPr="00A600BC" w:rsidRDefault="00267140" w:rsidP="0022129F">
            <w:pPr>
              <w:rPr>
                <w:rFonts w:ascii="Arial" w:hAnsi="Arial" w:cs="Arial"/>
              </w:rPr>
            </w:pPr>
          </w:p>
        </w:tc>
      </w:tr>
      <w:tr w:rsidR="00A600BC" w:rsidRPr="00A600BC" w14:paraId="13413D74" w14:textId="77777777" w:rsidTr="001C0D13">
        <w:tc>
          <w:tcPr>
            <w:tcW w:w="1506" w:type="dxa"/>
          </w:tcPr>
          <w:p w14:paraId="3BCEFC1E" w14:textId="7AA18CDF" w:rsidR="001C0D13" w:rsidRPr="00A600BC" w:rsidRDefault="001C0D13" w:rsidP="001C0D13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Smart, Helen</w:t>
            </w:r>
          </w:p>
        </w:tc>
        <w:tc>
          <w:tcPr>
            <w:tcW w:w="1500" w:type="dxa"/>
          </w:tcPr>
          <w:p w14:paraId="0EAAEBDC" w14:textId="205BCF0C" w:rsidR="001C0D13" w:rsidRPr="00A600BC" w:rsidRDefault="001C0D13" w:rsidP="001C0D13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NED</w:t>
            </w:r>
          </w:p>
        </w:tc>
        <w:tc>
          <w:tcPr>
            <w:tcW w:w="3593" w:type="dxa"/>
          </w:tcPr>
          <w:p w14:paraId="4E270C0C" w14:textId="25CD6568" w:rsidR="001C0D13" w:rsidRPr="00A600BC" w:rsidRDefault="001C0D13" w:rsidP="001C0D13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 xml:space="preserve">Yes – Transformation consultant, Barnet Enfield, Haringey Integrated Care Trust </w:t>
            </w:r>
          </w:p>
        </w:tc>
        <w:tc>
          <w:tcPr>
            <w:tcW w:w="2040" w:type="dxa"/>
          </w:tcPr>
          <w:p w14:paraId="4B05F9E2" w14:textId="5963A9F5" w:rsidR="001C0D13" w:rsidRPr="00A600BC" w:rsidRDefault="001C0D13" w:rsidP="001C0D13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Yes – Trustee of Milton Keynes Hospital Charity</w:t>
            </w:r>
          </w:p>
        </w:tc>
        <w:tc>
          <w:tcPr>
            <w:tcW w:w="1598" w:type="dxa"/>
          </w:tcPr>
          <w:p w14:paraId="3F501E8E" w14:textId="35E01F9C" w:rsidR="001C0D13" w:rsidRPr="00A600BC" w:rsidRDefault="001C0D13" w:rsidP="001C0D13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</w:t>
            </w:r>
          </w:p>
        </w:tc>
        <w:tc>
          <w:tcPr>
            <w:tcW w:w="1574" w:type="dxa"/>
          </w:tcPr>
          <w:p w14:paraId="7FB1040D" w14:textId="195E070D" w:rsidR="001C0D13" w:rsidRPr="00A600BC" w:rsidRDefault="001C0D13" w:rsidP="001C0D13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Nov 2018 to Nov 2019</w:t>
            </w:r>
          </w:p>
        </w:tc>
        <w:tc>
          <w:tcPr>
            <w:tcW w:w="2363" w:type="dxa"/>
          </w:tcPr>
          <w:p w14:paraId="44F55817" w14:textId="77777777" w:rsidR="001C0D13" w:rsidRPr="00A600BC" w:rsidRDefault="001C0D13" w:rsidP="001C0D13">
            <w:pPr>
              <w:rPr>
                <w:rFonts w:ascii="Arial" w:hAnsi="Arial" w:cs="Arial"/>
              </w:rPr>
            </w:pPr>
          </w:p>
        </w:tc>
      </w:tr>
      <w:tr w:rsidR="00A600BC" w:rsidRPr="00A600BC" w14:paraId="45CBDFBD" w14:textId="77777777" w:rsidTr="001C0D13">
        <w:tc>
          <w:tcPr>
            <w:tcW w:w="1506" w:type="dxa"/>
          </w:tcPr>
          <w:p w14:paraId="4E5A0E11" w14:textId="77A86FA4" w:rsidR="001C0D13" w:rsidRPr="00A600BC" w:rsidRDefault="001C0D13" w:rsidP="001C0D13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Travis, Heidi</w:t>
            </w:r>
          </w:p>
        </w:tc>
        <w:tc>
          <w:tcPr>
            <w:tcW w:w="1500" w:type="dxa"/>
          </w:tcPr>
          <w:p w14:paraId="6FDA6E4D" w14:textId="303A82BA" w:rsidR="001C0D13" w:rsidRPr="00A600BC" w:rsidRDefault="001C0D13" w:rsidP="001C0D13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NED</w:t>
            </w:r>
          </w:p>
        </w:tc>
        <w:tc>
          <w:tcPr>
            <w:tcW w:w="3593" w:type="dxa"/>
          </w:tcPr>
          <w:p w14:paraId="29C66ECB" w14:textId="0744ED2A" w:rsidR="001C0D13" w:rsidRPr="00A600BC" w:rsidRDefault="00D87C76" w:rsidP="001C0D13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Yes – CEO of Sue Ryder Charity</w:t>
            </w:r>
          </w:p>
        </w:tc>
        <w:tc>
          <w:tcPr>
            <w:tcW w:w="2040" w:type="dxa"/>
          </w:tcPr>
          <w:p w14:paraId="1491C40F" w14:textId="77777777" w:rsidR="006820B7" w:rsidRPr="00A600BC" w:rsidRDefault="00177125" w:rsidP="001C0D13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 xml:space="preserve">Yes – </w:t>
            </w:r>
          </w:p>
          <w:p w14:paraId="0E38848C" w14:textId="118AC290" w:rsidR="001C0D13" w:rsidRPr="00A600BC" w:rsidRDefault="00177125" w:rsidP="006820B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CEO of Sue Ryder Charity</w:t>
            </w:r>
          </w:p>
          <w:p w14:paraId="3C952E19" w14:textId="4FF46C9A" w:rsidR="00177125" w:rsidRPr="00A600BC" w:rsidRDefault="00177125" w:rsidP="00D87C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Trustee of Milton Keynes Hospital Charity</w:t>
            </w:r>
          </w:p>
        </w:tc>
        <w:tc>
          <w:tcPr>
            <w:tcW w:w="1598" w:type="dxa"/>
          </w:tcPr>
          <w:p w14:paraId="42165271" w14:textId="1C470778" w:rsidR="001C0D13" w:rsidRPr="00A600BC" w:rsidRDefault="00177125" w:rsidP="001C0D13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</w:t>
            </w:r>
          </w:p>
        </w:tc>
        <w:tc>
          <w:tcPr>
            <w:tcW w:w="1574" w:type="dxa"/>
          </w:tcPr>
          <w:p w14:paraId="6D659F53" w14:textId="185189BD" w:rsidR="001C0D13" w:rsidRPr="00A600BC" w:rsidRDefault="00177125" w:rsidP="001C0D13">
            <w:pPr>
              <w:rPr>
                <w:rFonts w:ascii="Arial" w:hAnsi="Arial" w:cs="Arial"/>
              </w:rPr>
            </w:pPr>
            <w:r w:rsidRPr="00A600BC">
              <w:rPr>
                <w:rFonts w:ascii="Arial" w:hAnsi="Arial" w:cs="Arial"/>
              </w:rPr>
              <w:t>Nov 2018 to Nov 2019</w:t>
            </w:r>
          </w:p>
        </w:tc>
        <w:tc>
          <w:tcPr>
            <w:tcW w:w="2363" w:type="dxa"/>
          </w:tcPr>
          <w:p w14:paraId="6E9E3108" w14:textId="77777777" w:rsidR="001C0D13" w:rsidRPr="00A600BC" w:rsidRDefault="001C0D13" w:rsidP="001C0D13">
            <w:pPr>
              <w:rPr>
                <w:rFonts w:ascii="Arial" w:hAnsi="Arial" w:cs="Arial"/>
              </w:rPr>
            </w:pPr>
          </w:p>
        </w:tc>
      </w:tr>
    </w:tbl>
    <w:p w14:paraId="459AE355" w14:textId="54B36800" w:rsidR="0020339B" w:rsidRPr="00A600BC" w:rsidRDefault="00F94F4E" w:rsidP="0022129F">
      <w:pPr>
        <w:jc w:val="center"/>
        <w:rPr>
          <w:rFonts w:ascii="Arial" w:hAnsi="Arial" w:cs="Arial"/>
          <w:b/>
        </w:rPr>
      </w:pPr>
    </w:p>
    <w:sectPr w:rsidR="0020339B" w:rsidRPr="00A600BC" w:rsidSect="00D87C76">
      <w:headerReference w:type="default" r:id="rId7"/>
      <w:headerReference w:type="first" r:id="rId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E0C47" w14:textId="77777777" w:rsidR="0022129F" w:rsidRDefault="0022129F" w:rsidP="0022129F">
      <w:pPr>
        <w:spacing w:after="0" w:line="240" w:lineRule="auto"/>
      </w:pPr>
      <w:r>
        <w:separator/>
      </w:r>
    </w:p>
  </w:endnote>
  <w:endnote w:type="continuationSeparator" w:id="0">
    <w:p w14:paraId="7697C7C8" w14:textId="77777777" w:rsidR="0022129F" w:rsidRDefault="0022129F" w:rsidP="0022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E56BD" w14:textId="77777777" w:rsidR="0022129F" w:rsidRDefault="0022129F" w:rsidP="0022129F">
      <w:pPr>
        <w:spacing w:after="0" w:line="240" w:lineRule="auto"/>
      </w:pPr>
      <w:r>
        <w:separator/>
      </w:r>
    </w:p>
  </w:footnote>
  <w:footnote w:type="continuationSeparator" w:id="0">
    <w:p w14:paraId="6CEA3963" w14:textId="77777777" w:rsidR="0022129F" w:rsidRDefault="0022129F" w:rsidP="0022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73E8A" w14:textId="0AD400C6" w:rsidR="0022129F" w:rsidRPr="0022129F" w:rsidRDefault="0022129F" w:rsidP="0022129F">
    <w:pPr>
      <w:jc w:val="center"/>
      <w:rPr>
        <w:rFonts w:ascii="Arial" w:hAnsi="Arial" w:cs="Arial"/>
        <w:b/>
      </w:rPr>
    </w:pPr>
    <w:r w:rsidRPr="0022129F">
      <w:rPr>
        <w:rFonts w:ascii="Arial" w:hAnsi="Arial" w:cs="Arial"/>
        <w:b/>
      </w:rPr>
      <w:tab/>
    </w:r>
  </w:p>
  <w:p w14:paraId="00BE60FA" w14:textId="77777777" w:rsidR="0022129F" w:rsidRPr="0022129F" w:rsidRDefault="0022129F" w:rsidP="00221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B1092" w14:textId="022E5631" w:rsidR="00D87C76" w:rsidRDefault="00D87C76">
    <w:pPr>
      <w:pStyle w:val="Header"/>
    </w:pPr>
    <w:r w:rsidRPr="0022129F">
      <w:rPr>
        <w:rFonts w:ascii="Arial" w:hAnsi="Arial" w:cs="Arial"/>
        <w:b/>
      </w:rPr>
      <w:t>BOARD OF DIRECTORS – DECLARATIONS OF INTERESTS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56B"/>
    <w:multiLevelType w:val="hybridMultilevel"/>
    <w:tmpl w:val="2BA4A7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F66ED"/>
    <w:multiLevelType w:val="hybridMultilevel"/>
    <w:tmpl w:val="E924BB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A1022"/>
    <w:multiLevelType w:val="hybridMultilevel"/>
    <w:tmpl w:val="C938DC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841AF8"/>
    <w:multiLevelType w:val="hybridMultilevel"/>
    <w:tmpl w:val="A2E25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F16D58"/>
    <w:multiLevelType w:val="hybridMultilevel"/>
    <w:tmpl w:val="929E54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B9"/>
    <w:rsid w:val="000D132F"/>
    <w:rsid w:val="00177125"/>
    <w:rsid w:val="001C0D13"/>
    <w:rsid w:val="0022129F"/>
    <w:rsid w:val="00267140"/>
    <w:rsid w:val="002D2B10"/>
    <w:rsid w:val="003322B8"/>
    <w:rsid w:val="00336C82"/>
    <w:rsid w:val="00422128"/>
    <w:rsid w:val="005009C5"/>
    <w:rsid w:val="005970D7"/>
    <w:rsid w:val="00645C1D"/>
    <w:rsid w:val="006820B7"/>
    <w:rsid w:val="007052B9"/>
    <w:rsid w:val="00710EC6"/>
    <w:rsid w:val="009E765E"/>
    <w:rsid w:val="00A600BC"/>
    <w:rsid w:val="00A93253"/>
    <w:rsid w:val="00C72614"/>
    <w:rsid w:val="00D87C76"/>
    <w:rsid w:val="00E36900"/>
    <w:rsid w:val="00F227EB"/>
    <w:rsid w:val="00F25337"/>
    <w:rsid w:val="00F9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E6A1"/>
  <w15:chartTrackingRefBased/>
  <w15:docId w15:val="{E9FB58CE-1EC4-4F14-B15E-F3C2A76E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052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29F"/>
  </w:style>
  <w:style w:type="paragraph" w:styleId="Footer">
    <w:name w:val="footer"/>
    <w:basedOn w:val="Normal"/>
    <w:link w:val="FooterChar"/>
    <w:uiPriority w:val="99"/>
    <w:unhideWhenUsed/>
    <w:rsid w:val="00221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29F"/>
  </w:style>
  <w:style w:type="character" w:customStyle="1" w:styleId="ListParagraphChar">
    <w:name w:val="List Paragraph Char"/>
    <w:link w:val="ListParagraph"/>
    <w:uiPriority w:val="34"/>
    <w:locked/>
    <w:rsid w:val="000D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Adewale Kadiri</dc:creator>
  <cp:keywords/>
  <dc:description/>
  <cp:lastModifiedBy>Adewale Kadiri</cp:lastModifiedBy>
  <cp:revision>5</cp:revision>
  <cp:lastPrinted>2019-11-02T13:42:00Z</cp:lastPrinted>
  <dcterms:created xsi:type="dcterms:W3CDTF">2019-11-01T17:18:00Z</dcterms:created>
  <dcterms:modified xsi:type="dcterms:W3CDTF">2019-11-26T09:58:00Z</dcterms:modified>
</cp:coreProperties>
</file>