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215BC" w14:textId="09BD52E0" w:rsidR="00925B79" w:rsidRDefault="00925B79" w:rsidP="00925B79">
      <w:pPr>
        <w:spacing w:line="276" w:lineRule="auto"/>
        <w:jc w:val="center"/>
        <w:rPr>
          <w:rFonts w:ascii="Arial" w:hAnsi="Arial" w:cs="Arial"/>
          <w:b/>
          <w:sz w:val="22"/>
          <w:szCs w:val="36"/>
        </w:rPr>
      </w:pPr>
      <w:bookmarkStart w:id="0" w:name="_GoBack"/>
      <w:bookmarkEnd w:id="0"/>
    </w:p>
    <w:p w14:paraId="33B8B85D" w14:textId="49E5ABED" w:rsidR="0032240F" w:rsidRDefault="00BA42C3" w:rsidP="00346A01">
      <w:pPr>
        <w:spacing w:line="276" w:lineRule="auto"/>
        <w:ind w:firstLine="720"/>
        <w:rPr>
          <w:rFonts w:ascii="Arial" w:hAnsi="Arial" w:cs="Arial"/>
          <w:b/>
          <w:sz w:val="36"/>
          <w:szCs w:val="36"/>
        </w:rPr>
      </w:pPr>
      <w:r>
        <w:rPr>
          <w:rFonts w:ascii="Arial" w:hAnsi="Arial" w:cs="Arial"/>
          <w:b/>
          <w:sz w:val="36"/>
          <w:szCs w:val="36"/>
        </w:rPr>
        <w:t xml:space="preserve">Patient </w:t>
      </w:r>
      <w:r w:rsidR="003C0C81">
        <w:rPr>
          <w:rFonts w:ascii="Arial" w:hAnsi="Arial" w:cs="Arial"/>
          <w:b/>
          <w:sz w:val="36"/>
          <w:szCs w:val="36"/>
        </w:rPr>
        <w:t>Access</w:t>
      </w:r>
      <w:r>
        <w:rPr>
          <w:rFonts w:ascii="Arial" w:hAnsi="Arial" w:cs="Arial"/>
          <w:b/>
          <w:sz w:val="36"/>
          <w:szCs w:val="36"/>
        </w:rPr>
        <w:t xml:space="preserve"> </w:t>
      </w:r>
      <w:r w:rsidR="00736A33">
        <w:rPr>
          <w:rFonts w:ascii="Arial" w:hAnsi="Arial" w:cs="Arial"/>
          <w:b/>
          <w:sz w:val="36"/>
          <w:szCs w:val="36"/>
        </w:rPr>
        <w:t>– June 2020</w:t>
      </w:r>
    </w:p>
    <w:p w14:paraId="29CFA4BE" w14:textId="78A5A348" w:rsidR="00346A01" w:rsidRDefault="00346A01" w:rsidP="00346A01">
      <w:pPr>
        <w:spacing w:line="276" w:lineRule="auto"/>
        <w:ind w:firstLine="720"/>
        <w:rPr>
          <w:rFonts w:ascii="Arial" w:hAnsi="Arial" w:cs="Arial"/>
          <w:b/>
          <w:sz w:val="36"/>
          <w:szCs w:val="36"/>
        </w:rPr>
      </w:pPr>
      <w:r>
        <w:rPr>
          <w:rFonts w:ascii="Arial" w:hAnsi="Arial" w:cs="Arial"/>
          <w:b/>
          <w:noProof/>
          <w:sz w:val="22"/>
          <w:szCs w:val="36"/>
          <w:lang w:val="en-GB" w:eastAsia="en-GB"/>
        </w:rPr>
        <mc:AlternateContent>
          <mc:Choice Requires="wps">
            <w:drawing>
              <wp:anchor distT="0" distB="0" distL="114300" distR="114300" simplePos="0" relativeHeight="251659264" behindDoc="0" locked="0" layoutInCell="1" allowOverlap="1" wp14:anchorId="175F6B65" wp14:editId="3C1D8320">
                <wp:simplePos x="0" y="0"/>
                <wp:positionH relativeFrom="column">
                  <wp:posOffset>-436728</wp:posOffset>
                </wp:positionH>
                <wp:positionV relativeFrom="paragraph">
                  <wp:posOffset>31570</wp:posOffset>
                </wp:positionV>
                <wp:extent cx="5089904" cy="190500"/>
                <wp:effectExtent l="57150" t="19050" r="53975" b="76200"/>
                <wp:wrapNone/>
                <wp:docPr id="8" name="Rectangle 8"/>
                <wp:cNvGraphicFramePr/>
                <a:graphic xmlns:a="http://schemas.openxmlformats.org/drawingml/2006/main">
                  <a:graphicData uri="http://schemas.microsoft.com/office/word/2010/wordprocessingShape">
                    <wps:wsp>
                      <wps:cNvSpPr/>
                      <wps:spPr>
                        <a:xfrm>
                          <a:off x="0" y="0"/>
                          <a:ext cx="5089904" cy="190500"/>
                        </a:xfrm>
                        <a:prstGeom prst="rect">
                          <a:avLst/>
                        </a:prstGeom>
                        <a:solidFill>
                          <a:srgbClr val="422C8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EDA40" id="Rectangle 8" o:spid="_x0000_s1026" style="position:absolute;margin-left:-34.4pt;margin-top:2.5pt;width:400.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" fillcolor="#422c88" stroked="f">
                <v:shadow on="t" color="black" opacity="22937f" origin=",.5" offset="0,.63889mm"/>
              </v:rect>
            </w:pict>
          </mc:Fallback>
        </mc:AlternateContent>
      </w:r>
      <w:r>
        <w:rPr>
          <w:rFonts w:ascii="Arial" w:hAnsi="Arial" w:cs="Arial"/>
          <w:b/>
          <w:noProof/>
          <w:sz w:val="22"/>
          <w:szCs w:val="36"/>
          <w:lang w:val="en-GB" w:eastAsia="en-GB"/>
        </w:rPr>
        <mc:AlternateContent>
          <mc:Choice Requires="wps">
            <w:drawing>
              <wp:anchor distT="0" distB="0" distL="114300" distR="114300" simplePos="0" relativeHeight="251661312" behindDoc="0" locked="0" layoutInCell="1" allowOverlap="1" wp14:anchorId="5B0CFE6C" wp14:editId="7A9D8FBF">
                <wp:simplePos x="0" y="0"/>
                <wp:positionH relativeFrom="column">
                  <wp:posOffset>-383218</wp:posOffset>
                </wp:positionH>
                <wp:positionV relativeFrom="paragraph">
                  <wp:posOffset>92075</wp:posOffset>
                </wp:positionV>
                <wp:extent cx="1299845" cy="177165"/>
                <wp:effectExtent l="8890" t="0" r="4445" b="4445"/>
                <wp:wrapNone/>
                <wp:docPr id="9" name="Rectangle 9"/>
                <wp:cNvGraphicFramePr/>
                <a:graphic xmlns:a="http://schemas.openxmlformats.org/drawingml/2006/main">
                  <a:graphicData uri="http://schemas.microsoft.com/office/word/2010/wordprocessingShape">
                    <wps:wsp>
                      <wps:cNvSpPr/>
                      <wps:spPr>
                        <a:xfrm rot="5400000">
                          <a:off x="0" y="0"/>
                          <a:ext cx="1299845" cy="177165"/>
                        </a:xfrm>
                        <a:prstGeom prst="rect">
                          <a:avLst/>
                        </a:prstGeom>
                        <a:solidFill>
                          <a:srgbClr val="422C8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6F4801" id="Rectangle 9" o:spid="_x0000_s1026" style="position:absolute;margin-left:-30.15pt;margin-top:7.25pt;width:102.35pt;height:13.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" fillcolor="#422c88" stroked="f"/>
            </w:pict>
          </mc:Fallback>
        </mc:AlternateContent>
      </w:r>
    </w:p>
    <w:p w14:paraId="150A1259" w14:textId="77777777" w:rsidR="00736A33" w:rsidRDefault="00E83203" w:rsidP="00366729">
      <w:pPr>
        <w:spacing w:line="276" w:lineRule="auto"/>
        <w:ind w:left="720"/>
        <w:rPr>
          <w:rFonts w:ascii="Arial" w:hAnsi="Arial" w:cs="Arial"/>
          <w:b/>
          <w:sz w:val="36"/>
          <w:szCs w:val="36"/>
        </w:rPr>
      </w:pPr>
      <w:r>
        <w:rPr>
          <w:rFonts w:ascii="Arial" w:hAnsi="Arial" w:cs="Arial"/>
          <w:b/>
          <w:sz w:val="36"/>
          <w:szCs w:val="36"/>
        </w:rPr>
        <w:t xml:space="preserve">Important </w:t>
      </w:r>
      <w:r w:rsidR="00736A33">
        <w:rPr>
          <w:rFonts w:ascii="Arial" w:hAnsi="Arial" w:cs="Arial"/>
          <w:b/>
          <w:sz w:val="36"/>
          <w:szCs w:val="36"/>
        </w:rPr>
        <w:t xml:space="preserve">Additional </w:t>
      </w:r>
      <w:r>
        <w:rPr>
          <w:rFonts w:ascii="Arial" w:hAnsi="Arial" w:cs="Arial"/>
          <w:b/>
          <w:sz w:val="36"/>
          <w:szCs w:val="36"/>
        </w:rPr>
        <w:t>Information</w:t>
      </w:r>
      <w:r w:rsidR="00366729">
        <w:rPr>
          <w:rFonts w:ascii="Arial" w:hAnsi="Arial" w:cs="Arial"/>
          <w:b/>
          <w:sz w:val="36"/>
          <w:szCs w:val="36"/>
        </w:rPr>
        <w:t xml:space="preserve"> About </w:t>
      </w:r>
    </w:p>
    <w:p w14:paraId="2F068A1E" w14:textId="32EFC075" w:rsidR="00366729" w:rsidRPr="00366729" w:rsidRDefault="00366729" w:rsidP="00366729">
      <w:pPr>
        <w:spacing w:line="276" w:lineRule="auto"/>
        <w:ind w:left="720"/>
        <w:rPr>
          <w:rFonts w:ascii="Arial" w:hAnsi="Arial" w:cs="Arial"/>
          <w:b/>
          <w:sz w:val="36"/>
          <w:szCs w:val="36"/>
        </w:rPr>
        <w:sectPr w:rsidR="00366729" w:rsidRPr="00366729" w:rsidSect="00736A33">
          <w:headerReference w:type="default" r:id="rId12"/>
          <w:footerReference w:type="default" r:id="rId13"/>
          <w:headerReference w:type="first" r:id="rId14"/>
          <w:footerReference w:type="first" r:id="rId15"/>
          <w:pgSz w:w="11900" w:h="16840"/>
          <w:pgMar w:top="1276" w:right="1440" w:bottom="1440" w:left="1440" w:header="0" w:footer="0" w:gutter="0"/>
          <w:cols w:space="708"/>
          <w:titlePg/>
          <w:docGrid w:linePitch="360"/>
        </w:sectPr>
      </w:pPr>
      <w:proofErr w:type="gramStart"/>
      <w:r>
        <w:rPr>
          <w:rFonts w:ascii="Arial" w:hAnsi="Arial" w:cs="Arial"/>
          <w:b/>
          <w:sz w:val="36"/>
          <w:szCs w:val="36"/>
        </w:rPr>
        <w:t>Your</w:t>
      </w:r>
      <w:proofErr w:type="gramEnd"/>
      <w:r>
        <w:rPr>
          <w:rFonts w:ascii="Arial" w:hAnsi="Arial" w:cs="Arial"/>
          <w:b/>
          <w:sz w:val="36"/>
          <w:szCs w:val="36"/>
        </w:rPr>
        <w:t xml:space="preserve"> Appointment </w:t>
      </w:r>
    </w:p>
    <w:p w14:paraId="7FFCADE1" w14:textId="32C4BECE" w:rsidR="00F657EB" w:rsidRPr="00E4082A" w:rsidRDefault="00E83203" w:rsidP="00E83203">
      <w:pPr>
        <w:rPr>
          <w:rFonts w:ascii="Arial" w:eastAsia="Arial" w:hAnsi="Arial" w:cs="Arial"/>
          <w:sz w:val="22"/>
          <w:szCs w:val="22"/>
          <w:lang w:val="en-GB" w:eastAsia="en-GB" w:bidi="en-GB"/>
        </w:rPr>
      </w:pPr>
      <w:r w:rsidRPr="005D3AD6">
        <w:rPr>
          <w:rFonts w:cs="Arial"/>
          <w:noProof/>
          <w:szCs w:val="28"/>
          <w:lang w:val="en-GB" w:eastAsia="en-GB"/>
        </w:rPr>
        <w:lastRenderedPageBreak/>
        <mc:AlternateContent>
          <mc:Choice Requires="wps">
            <w:drawing>
              <wp:anchor distT="0" distB="0" distL="0" distR="0" simplePos="0" relativeHeight="251665408" behindDoc="1" locked="0" layoutInCell="1" allowOverlap="1" wp14:anchorId="6B7C0307" wp14:editId="524EDD95">
                <wp:simplePos x="0" y="0"/>
                <wp:positionH relativeFrom="page">
                  <wp:posOffset>374650</wp:posOffset>
                </wp:positionH>
                <wp:positionV relativeFrom="paragraph">
                  <wp:posOffset>316865</wp:posOffset>
                </wp:positionV>
                <wp:extent cx="6810375" cy="7181850"/>
                <wp:effectExtent l="19050" t="19050" r="28575"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18185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3B482B" w14:textId="56B3B290" w:rsidR="00E83203" w:rsidRPr="00736A33" w:rsidRDefault="00E83203" w:rsidP="00E83203">
                            <w:pPr>
                              <w:spacing w:after="240"/>
                              <w:ind w:left="360"/>
                              <w:rPr>
                                <w:rFonts w:ascii="Arial" w:hAnsi="Arial" w:cs="Arial"/>
                                <w:sz w:val="23"/>
                                <w:szCs w:val="23"/>
                              </w:rPr>
                            </w:pPr>
                            <w:r>
                              <w:rPr>
                                <w:rFonts w:ascii="Calibri" w:hAnsi="Calibri" w:cs="Calibri"/>
                                <w:b/>
                                <w:bCs/>
                                <w:sz w:val="22"/>
                                <w:szCs w:val="22"/>
                                <w:u w:val="single"/>
                              </w:rPr>
                              <w:br/>
                            </w:r>
                            <w:r w:rsidRPr="00736A33">
                              <w:rPr>
                                <w:rFonts w:ascii="Arial" w:hAnsi="Arial" w:cs="Arial"/>
                                <w:sz w:val="23"/>
                                <w:szCs w:val="23"/>
                              </w:rPr>
                              <w:t>Milton Keynes University Hospital has now started the process of gradually returning to see routine outpatients following the peak of the Covid-19 (coronavirus) pandemic.  Please be aware of the</w:t>
                            </w:r>
                            <w:r w:rsidR="000104DE" w:rsidRPr="00736A33">
                              <w:rPr>
                                <w:rFonts w:ascii="Arial" w:hAnsi="Arial" w:cs="Arial"/>
                                <w:sz w:val="23"/>
                                <w:szCs w:val="23"/>
                              </w:rPr>
                              <w:t xml:space="preserve"> following points if you have had an appointment cancelled and are awaiting a further </w:t>
                            </w:r>
                            <w:r w:rsidRPr="00736A33">
                              <w:rPr>
                                <w:rFonts w:ascii="Arial" w:hAnsi="Arial" w:cs="Arial"/>
                                <w:sz w:val="23"/>
                                <w:szCs w:val="23"/>
                              </w:rPr>
                              <w:t>appointment:</w:t>
                            </w:r>
                          </w:p>
                          <w:p w14:paraId="1A4C62AE" w14:textId="2E850555" w:rsidR="00E83203" w:rsidRPr="00736A33" w:rsidRDefault="00E83203" w:rsidP="000104DE">
                            <w:pPr>
                              <w:pStyle w:val="ListParagraph"/>
                              <w:numPr>
                                <w:ilvl w:val="0"/>
                                <w:numId w:val="34"/>
                              </w:numPr>
                              <w:rPr>
                                <w:rFonts w:cs="Arial"/>
                                <w:sz w:val="23"/>
                                <w:szCs w:val="23"/>
                              </w:rPr>
                            </w:pPr>
                            <w:r w:rsidRPr="00736A33">
                              <w:rPr>
                                <w:rFonts w:cs="Arial"/>
                                <w:sz w:val="23"/>
                                <w:szCs w:val="23"/>
                              </w:rPr>
                              <w:t>During the peak of the pandemic it was necessary for us to cancel a large number of routine outpatient appointments.  In order to rebook these patients within order of clinical priorities and length of wait, it will be necessary for us to reschedule further appointments from June onwards to accommodate these previously cancelled patients.  All decisions to reschedule patients from June will be made in line with clinical advice.</w:t>
                            </w:r>
                            <w:r w:rsidRPr="00736A33">
                              <w:rPr>
                                <w:rFonts w:cs="Arial"/>
                                <w:sz w:val="23"/>
                                <w:szCs w:val="23"/>
                              </w:rPr>
                              <w:br/>
                            </w:r>
                          </w:p>
                          <w:p w14:paraId="7F726481" w14:textId="402A683E" w:rsidR="00E83203" w:rsidRPr="00736A33" w:rsidRDefault="00E83203" w:rsidP="000104DE">
                            <w:pPr>
                              <w:pStyle w:val="ListParagraph"/>
                              <w:numPr>
                                <w:ilvl w:val="0"/>
                                <w:numId w:val="34"/>
                              </w:numPr>
                              <w:rPr>
                                <w:rFonts w:cs="Arial"/>
                                <w:sz w:val="23"/>
                                <w:szCs w:val="23"/>
                              </w:rPr>
                            </w:pPr>
                            <w:r w:rsidRPr="00736A33">
                              <w:rPr>
                                <w:rFonts w:cs="Arial"/>
                                <w:sz w:val="23"/>
                                <w:szCs w:val="23"/>
                              </w:rPr>
                              <w:t>If you have an appointment booked from June onwards and we need to reschedule it, we will notify you by letter.  Some patients may initially be contacted by phone or text message, followed up with a letter.</w:t>
                            </w:r>
                            <w:r w:rsidRPr="00736A33">
                              <w:rPr>
                                <w:rFonts w:cs="Arial"/>
                                <w:sz w:val="23"/>
                                <w:szCs w:val="23"/>
                              </w:rPr>
                              <w:br/>
                            </w:r>
                          </w:p>
                          <w:p w14:paraId="6286AB03" w14:textId="35EDEE9C" w:rsidR="00E83203" w:rsidRPr="00736A33" w:rsidRDefault="00E83203" w:rsidP="000104DE">
                            <w:pPr>
                              <w:pStyle w:val="ListParagraph"/>
                              <w:numPr>
                                <w:ilvl w:val="0"/>
                                <w:numId w:val="34"/>
                              </w:numPr>
                              <w:rPr>
                                <w:rFonts w:cs="Arial"/>
                                <w:sz w:val="23"/>
                                <w:szCs w:val="23"/>
                              </w:rPr>
                            </w:pPr>
                            <w:r w:rsidRPr="00736A33">
                              <w:rPr>
                                <w:rFonts w:cs="Arial"/>
                                <w:sz w:val="23"/>
                                <w:szCs w:val="23"/>
                              </w:rPr>
                              <w:t>If your appointment was scheduled between Monday 30</w:t>
                            </w:r>
                            <w:r w:rsidRPr="00736A33">
                              <w:rPr>
                                <w:rFonts w:cs="Arial"/>
                                <w:sz w:val="23"/>
                                <w:szCs w:val="23"/>
                                <w:vertAlign w:val="superscript"/>
                              </w:rPr>
                              <w:t>th</w:t>
                            </w:r>
                            <w:r w:rsidRPr="00736A33">
                              <w:rPr>
                                <w:rFonts w:cs="Arial"/>
                                <w:sz w:val="23"/>
                                <w:szCs w:val="23"/>
                              </w:rPr>
                              <w:t xml:space="preserve"> March and Friday 22</w:t>
                            </w:r>
                            <w:r w:rsidRPr="00736A33">
                              <w:rPr>
                                <w:rFonts w:cs="Arial"/>
                                <w:sz w:val="23"/>
                                <w:szCs w:val="23"/>
                                <w:vertAlign w:val="superscript"/>
                              </w:rPr>
                              <w:t>nd</w:t>
                            </w:r>
                            <w:r w:rsidRPr="00736A33">
                              <w:rPr>
                                <w:rFonts w:cs="Arial"/>
                                <w:sz w:val="23"/>
                                <w:szCs w:val="23"/>
                              </w:rPr>
                              <w:t xml:space="preserve"> May and was cancelled by us, we will soon be in touch to reschedule your appointment with an offer of an appointment by letter.  Some patients may initially be contacted by phone or text message, followed up with a letter.</w:t>
                            </w:r>
                            <w:r w:rsidRPr="00736A33">
                              <w:rPr>
                                <w:rFonts w:cs="Arial"/>
                                <w:sz w:val="23"/>
                                <w:szCs w:val="23"/>
                              </w:rPr>
                              <w:br/>
                            </w:r>
                          </w:p>
                          <w:p w14:paraId="48397940" w14:textId="673A2242" w:rsidR="00E83203" w:rsidRPr="00736A33" w:rsidRDefault="00E83203" w:rsidP="00736A33">
                            <w:pPr>
                              <w:pStyle w:val="ListParagraph"/>
                              <w:numPr>
                                <w:ilvl w:val="0"/>
                                <w:numId w:val="34"/>
                              </w:numPr>
                              <w:rPr>
                                <w:rFonts w:cs="Arial"/>
                                <w:sz w:val="23"/>
                                <w:szCs w:val="23"/>
                              </w:rPr>
                            </w:pPr>
                            <w:r w:rsidRPr="00736A33">
                              <w:rPr>
                                <w:rFonts w:cs="Arial"/>
                                <w:sz w:val="23"/>
                                <w:szCs w:val="23"/>
                              </w:rPr>
                              <w:t>Where medically appropriate, we are changing some face-to-face appointments to telephone or video appointments.  If this is applicable to you, you may initially be contacted by phone or text mes</w:t>
                            </w:r>
                            <w:r w:rsidR="00736A33" w:rsidRPr="00736A33">
                              <w:rPr>
                                <w:rFonts w:cs="Arial"/>
                                <w:sz w:val="23"/>
                                <w:szCs w:val="23"/>
                              </w:rPr>
                              <w:t xml:space="preserve">sage, followed up with a letter.  </w:t>
                            </w:r>
                            <w:r w:rsidRPr="00736A33">
                              <w:rPr>
                                <w:rFonts w:cs="Arial"/>
                                <w:sz w:val="23"/>
                                <w:szCs w:val="23"/>
                              </w:rPr>
                              <w:t>All instructions will be on your appointment letter or email for a video appointment.</w:t>
                            </w:r>
                            <w:r w:rsidR="00736A33" w:rsidRPr="00736A33">
                              <w:rPr>
                                <w:rFonts w:cs="Arial"/>
                                <w:sz w:val="23"/>
                                <w:szCs w:val="23"/>
                              </w:rPr>
                              <w:br/>
                            </w:r>
                          </w:p>
                          <w:p w14:paraId="5FED6018" w14:textId="6E604770" w:rsidR="00E83203" w:rsidRPr="00736A33" w:rsidRDefault="00E83203" w:rsidP="000104DE">
                            <w:pPr>
                              <w:pStyle w:val="ListParagraph"/>
                              <w:numPr>
                                <w:ilvl w:val="0"/>
                                <w:numId w:val="34"/>
                              </w:numPr>
                              <w:rPr>
                                <w:rFonts w:cs="Arial"/>
                                <w:sz w:val="23"/>
                                <w:szCs w:val="23"/>
                              </w:rPr>
                            </w:pPr>
                            <w:r w:rsidRPr="00736A33">
                              <w:rPr>
                                <w:rFonts w:cs="Arial"/>
                                <w:sz w:val="23"/>
                                <w:szCs w:val="23"/>
                              </w:rPr>
                              <w:t xml:space="preserve">If you are symptomatic of coronavirus, please do not attend your appointment.  Please notify us </w:t>
                            </w:r>
                            <w:r w:rsidR="00736A33" w:rsidRPr="00736A33">
                              <w:rPr>
                                <w:rFonts w:cs="Arial"/>
                                <w:sz w:val="23"/>
                                <w:szCs w:val="23"/>
                              </w:rPr>
                              <w:t xml:space="preserve">by </w:t>
                            </w:r>
                            <w:r w:rsidRPr="00736A33">
                              <w:rPr>
                                <w:rFonts w:cs="Arial"/>
                                <w:sz w:val="23"/>
                                <w:szCs w:val="23"/>
                              </w:rPr>
                              <w:t>contacting our Central Booking Office on 01908 997050 in order for us to record this and offer your appointment to another patient.</w:t>
                            </w:r>
                            <w:r w:rsidRPr="00736A33">
                              <w:rPr>
                                <w:rFonts w:cs="Arial"/>
                                <w:sz w:val="23"/>
                                <w:szCs w:val="23"/>
                              </w:rPr>
                              <w:br/>
                            </w:r>
                          </w:p>
                          <w:p w14:paraId="308C5C60" w14:textId="3C4128FA" w:rsidR="00E83203" w:rsidRPr="00736A33" w:rsidRDefault="00E83203" w:rsidP="000104DE">
                            <w:pPr>
                              <w:pStyle w:val="ListParagraph"/>
                              <w:numPr>
                                <w:ilvl w:val="0"/>
                                <w:numId w:val="34"/>
                              </w:numPr>
                              <w:rPr>
                                <w:rFonts w:cs="Arial"/>
                                <w:sz w:val="23"/>
                                <w:szCs w:val="23"/>
                              </w:rPr>
                            </w:pPr>
                            <w:r w:rsidRPr="00736A33">
                              <w:rPr>
                                <w:rFonts w:cs="Arial"/>
                                <w:sz w:val="23"/>
                                <w:szCs w:val="23"/>
                              </w:rPr>
                              <w:t>We are working hard to ensure that social distancing measures are in place for face-to-face appointments.  For example, we are ensuring a maximum number of patients in waiting areas at any one time.  You may be asked to wait in an alternative waiting area or return to your car whilst waiting to be seen.  Please do not arrive more than 10 minutes before your appointment time and only bring someone with you to your appointment if it is absolutely essential.  Please limit this to no more than one person.</w:t>
                            </w:r>
                            <w:r w:rsidR="00736A33" w:rsidRPr="00736A33">
                              <w:rPr>
                                <w:rFonts w:cs="Arial"/>
                                <w:sz w:val="23"/>
                                <w:szCs w:val="23"/>
                              </w:rPr>
                              <w:br/>
                            </w:r>
                          </w:p>
                          <w:p w14:paraId="2ACDC0FC" w14:textId="5225AD35" w:rsidR="00736A33" w:rsidRPr="00736A33" w:rsidRDefault="00736A33" w:rsidP="000104DE">
                            <w:pPr>
                              <w:pStyle w:val="ListParagraph"/>
                              <w:numPr>
                                <w:ilvl w:val="0"/>
                                <w:numId w:val="34"/>
                              </w:numPr>
                              <w:rPr>
                                <w:rFonts w:cs="Arial"/>
                                <w:sz w:val="23"/>
                                <w:szCs w:val="23"/>
                              </w:rPr>
                            </w:pPr>
                            <w:r w:rsidRPr="00736A33">
                              <w:rPr>
                                <w:rFonts w:cs="Arial"/>
                                <w:sz w:val="23"/>
                                <w:szCs w:val="23"/>
                              </w:rPr>
                              <w:t>From Monday 15</w:t>
                            </w:r>
                            <w:r w:rsidRPr="00736A33">
                              <w:rPr>
                                <w:rFonts w:cs="Arial"/>
                                <w:sz w:val="23"/>
                                <w:szCs w:val="23"/>
                                <w:vertAlign w:val="superscript"/>
                              </w:rPr>
                              <w:t>th</w:t>
                            </w:r>
                            <w:r>
                              <w:rPr>
                                <w:rFonts w:cs="Arial"/>
                                <w:sz w:val="23"/>
                                <w:szCs w:val="23"/>
                              </w:rPr>
                              <w:t xml:space="preserve"> June 2020</w:t>
                            </w:r>
                            <w:proofErr w:type="gramStart"/>
                            <w:r>
                              <w:rPr>
                                <w:rFonts w:cs="Arial"/>
                                <w:sz w:val="23"/>
                                <w:szCs w:val="23"/>
                              </w:rPr>
                              <w:t xml:space="preserve">, </w:t>
                            </w:r>
                            <w:r w:rsidRPr="00736A33">
                              <w:rPr>
                                <w:rFonts w:cs="Arial"/>
                                <w:sz w:val="23"/>
                                <w:szCs w:val="23"/>
                              </w:rPr>
                              <w:t xml:space="preserve"> all</w:t>
                            </w:r>
                            <w:proofErr w:type="gramEnd"/>
                            <w:r w:rsidRPr="00736A33">
                              <w:rPr>
                                <w:rFonts w:cs="Arial"/>
                                <w:sz w:val="23"/>
                                <w:szCs w:val="23"/>
                              </w:rPr>
                              <w:t xml:space="preserve"> patients and visitors to the hospital will be required to wear face coverings.</w:t>
                            </w:r>
                            <w:r>
                              <w:rPr>
                                <w:rFonts w:cs="Arial"/>
                                <w:sz w:val="23"/>
                                <w:szCs w:val="23"/>
                              </w:rPr>
                              <w:t xml:space="preserve">  </w:t>
                            </w:r>
                          </w:p>
                          <w:p w14:paraId="13C098AF" w14:textId="77777777" w:rsidR="00E83203" w:rsidRPr="00736A33" w:rsidRDefault="00E83203" w:rsidP="00E83203">
                            <w:pPr>
                              <w:ind w:left="360"/>
                              <w:rPr>
                                <w:rFonts w:ascii="Arial" w:hAnsi="Arial" w:cs="Arial"/>
                                <w:sz w:val="23"/>
                                <w:szCs w:val="23"/>
                              </w:rPr>
                            </w:pPr>
                            <w:r w:rsidRPr="00736A33">
                              <w:rPr>
                                <w:rFonts w:ascii="Arial" w:hAnsi="Arial" w:cs="Arial"/>
                                <w:sz w:val="23"/>
                                <w:szCs w:val="23"/>
                              </w:rPr>
                              <w:t>Thank you for patience and cooperation during this time.   If you any questions or queries, please contact the hospital’s Central Booking Office on 01908 997050.</w:t>
                            </w:r>
                          </w:p>
                          <w:p w14:paraId="5EAE21D4" w14:textId="77777777" w:rsidR="00E83203" w:rsidRPr="00736A33" w:rsidRDefault="00E83203" w:rsidP="00E83203">
                            <w:pPr>
                              <w:ind w:left="360"/>
                              <w:rPr>
                                <w:rFonts w:ascii="Arial" w:hAnsi="Arial" w:cs="Arial"/>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pt;margin-top:24.95pt;width:536.25pt;height:56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" filled="f" strokeweight="2.25pt">
                <v:textbox inset="0,0,0,0">
                  <w:txbxContent>
                    <w:p w14:paraId="413B482B" w14:textId="56B3B290" w:rsidR="00E83203" w:rsidRPr="00736A33" w:rsidRDefault="00E83203" w:rsidP="00E83203">
                      <w:pPr>
                        <w:spacing w:after="240"/>
                        <w:ind w:left="360"/>
                        <w:rPr>
                          <w:rFonts w:ascii="Arial" w:hAnsi="Arial" w:cs="Arial"/>
                          <w:sz w:val="23"/>
                          <w:szCs w:val="23"/>
                        </w:rPr>
                      </w:pPr>
                      <w:r>
                        <w:rPr>
                          <w:rFonts w:ascii="Calibri" w:hAnsi="Calibri" w:cs="Calibri"/>
                          <w:b/>
                          <w:bCs/>
                          <w:sz w:val="22"/>
                          <w:szCs w:val="22"/>
                          <w:u w:val="single"/>
                        </w:rPr>
                        <w:br/>
                      </w:r>
                      <w:r w:rsidRPr="00736A33">
                        <w:rPr>
                          <w:rFonts w:ascii="Arial" w:hAnsi="Arial" w:cs="Arial"/>
                          <w:sz w:val="23"/>
                          <w:szCs w:val="23"/>
                        </w:rPr>
                        <w:t>Milton Keynes University Hospital has now started the process of gradually returning to see routine outpatients following the peak of the Covid-19 (coronavirus) pandemic.  Please be aware of the</w:t>
                      </w:r>
                      <w:r w:rsidR="000104DE" w:rsidRPr="00736A33">
                        <w:rPr>
                          <w:rFonts w:ascii="Arial" w:hAnsi="Arial" w:cs="Arial"/>
                          <w:sz w:val="23"/>
                          <w:szCs w:val="23"/>
                        </w:rPr>
                        <w:t xml:space="preserve"> following points if you have had an appointment cancelled and are awaiting a further </w:t>
                      </w:r>
                      <w:r w:rsidRPr="00736A33">
                        <w:rPr>
                          <w:rFonts w:ascii="Arial" w:hAnsi="Arial" w:cs="Arial"/>
                          <w:sz w:val="23"/>
                          <w:szCs w:val="23"/>
                        </w:rPr>
                        <w:t>appointment:</w:t>
                      </w:r>
                    </w:p>
                    <w:p w14:paraId="1A4C62AE" w14:textId="2E850555" w:rsidR="00E83203" w:rsidRPr="00736A33" w:rsidRDefault="00E83203" w:rsidP="000104DE">
                      <w:pPr>
                        <w:pStyle w:val="ListParagraph"/>
                        <w:numPr>
                          <w:ilvl w:val="0"/>
                          <w:numId w:val="34"/>
                        </w:numPr>
                        <w:rPr>
                          <w:rFonts w:cs="Arial"/>
                          <w:sz w:val="23"/>
                          <w:szCs w:val="23"/>
                        </w:rPr>
                      </w:pPr>
                      <w:r w:rsidRPr="00736A33">
                        <w:rPr>
                          <w:rFonts w:cs="Arial"/>
                          <w:sz w:val="23"/>
                          <w:szCs w:val="23"/>
                        </w:rPr>
                        <w:t>During the peak of the pandemic it was necessary for us to cancel a large number of routine outpatient appointments.  In order to rebook these patients within order of clinical priorities and length of wait, it will be necessary for us to reschedule further appointments from June onwards to accommodate these previously cancelled patients.  All decisions to reschedule patients from June will be made in line with clinical advice.</w:t>
                      </w:r>
                      <w:r w:rsidRPr="00736A33">
                        <w:rPr>
                          <w:rFonts w:cs="Arial"/>
                          <w:sz w:val="23"/>
                          <w:szCs w:val="23"/>
                        </w:rPr>
                        <w:br/>
                      </w:r>
                    </w:p>
                    <w:p w14:paraId="7F726481" w14:textId="402A683E" w:rsidR="00E83203" w:rsidRPr="00736A33" w:rsidRDefault="00E83203" w:rsidP="000104DE">
                      <w:pPr>
                        <w:pStyle w:val="ListParagraph"/>
                        <w:numPr>
                          <w:ilvl w:val="0"/>
                          <w:numId w:val="34"/>
                        </w:numPr>
                        <w:rPr>
                          <w:rFonts w:cs="Arial"/>
                          <w:sz w:val="23"/>
                          <w:szCs w:val="23"/>
                        </w:rPr>
                      </w:pPr>
                      <w:r w:rsidRPr="00736A33">
                        <w:rPr>
                          <w:rFonts w:cs="Arial"/>
                          <w:sz w:val="23"/>
                          <w:szCs w:val="23"/>
                        </w:rPr>
                        <w:t>If you have an appointment booked from June onwards and we need to reschedule it, we will notify you by letter.  Some patients may initially be contacted by phone or text message, followed up with a letter.</w:t>
                      </w:r>
                      <w:r w:rsidRPr="00736A33">
                        <w:rPr>
                          <w:rFonts w:cs="Arial"/>
                          <w:sz w:val="23"/>
                          <w:szCs w:val="23"/>
                        </w:rPr>
                        <w:br/>
                      </w:r>
                    </w:p>
                    <w:p w14:paraId="6286AB03" w14:textId="35EDEE9C" w:rsidR="00E83203" w:rsidRPr="00736A33" w:rsidRDefault="00E83203" w:rsidP="000104DE">
                      <w:pPr>
                        <w:pStyle w:val="ListParagraph"/>
                        <w:numPr>
                          <w:ilvl w:val="0"/>
                          <w:numId w:val="34"/>
                        </w:numPr>
                        <w:rPr>
                          <w:rFonts w:cs="Arial"/>
                          <w:sz w:val="23"/>
                          <w:szCs w:val="23"/>
                        </w:rPr>
                      </w:pPr>
                      <w:r w:rsidRPr="00736A33">
                        <w:rPr>
                          <w:rFonts w:cs="Arial"/>
                          <w:sz w:val="23"/>
                          <w:szCs w:val="23"/>
                        </w:rPr>
                        <w:t>If your appointment was scheduled between Monday 30</w:t>
                      </w:r>
                      <w:r w:rsidRPr="00736A33">
                        <w:rPr>
                          <w:rFonts w:cs="Arial"/>
                          <w:sz w:val="23"/>
                          <w:szCs w:val="23"/>
                          <w:vertAlign w:val="superscript"/>
                        </w:rPr>
                        <w:t>th</w:t>
                      </w:r>
                      <w:r w:rsidRPr="00736A33">
                        <w:rPr>
                          <w:rFonts w:cs="Arial"/>
                          <w:sz w:val="23"/>
                          <w:szCs w:val="23"/>
                        </w:rPr>
                        <w:t xml:space="preserve"> March and Friday 22</w:t>
                      </w:r>
                      <w:r w:rsidRPr="00736A33">
                        <w:rPr>
                          <w:rFonts w:cs="Arial"/>
                          <w:sz w:val="23"/>
                          <w:szCs w:val="23"/>
                          <w:vertAlign w:val="superscript"/>
                        </w:rPr>
                        <w:t>nd</w:t>
                      </w:r>
                      <w:r w:rsidRPr="00736A33">
                        <w:rPr>
                          <w:rFonts w:cs="Arial"/>
                          <w:sz w:val="23"/>
                          <w:szCs w:val="23"/>
                        </w:rPr>
                        <w:t xml:space="preserve"> May and was cancelled by us, we will soon be in touch to reschedule your appointment with an offer of an appointment by letter.  Some patients may initially be contacted by phone or text message, followed up with a letter.</w:t>
                      </w:r>
                      <w:r w:rsidRPr="00736A33">
                        <w:rPr>
                          <w:rFonts w:cs="Arial"/>
                          <w:sz w:val="23"/>
                          <w:szCs w:val="23"/>
                        </w:rPr>
                        <w:br/>
                      </w:r>
                    </w:p>
                    <w:p w14:paraId="48397940" w14:textId="673A2242" w:rsidR="00E83203" w:rsidRPr="00736A33" w:rsidRDefault="00E83203" w:rsidP="00736A33">
                      <w:pPr>
                        <w:pStyle w:val="ListParagraph"/>
                        <w:numPr>
                          <w:ilvl w:val="0"/>
                          <w:numId w:val="34"/>
                        </w:numPr>
                        <w:rPr>
                          <w:rFonts w:cs="Arial"/>
                          <w:sz w:val="23"/>
                          <w:szCs w:val="23"/>
                        </w:rPr>
                      </w:pPr>
                      <w:r w:rsidRPr="00736A33">
                        <w:rPr>
                          <w:rFonts w:cs="Arial"/>
                          <w:sz w:val="23"/>
                          <w:szCs w:val="23"/>
                        </w:rPr>
                        <w:t>Where medically appropriate, we are changing some face-to-face appointments to telephone or video appointments.  If this is applicable to you, you may initially be contacted by phone or text mes</w:t>
                      </w:r>
                      <w:r w:rsidR="00736A33" w:rsidRPr="00736A33">
                        <w:rPr>
                          <w:rFonts w:cs="Arial"/>
                          <w:sz w:val="23"/>
                          <w:szCs w:val="23"/>
                        </w:rPr>
                        <w:t xml:space="preserve">sage, followed up with a letter.  </w:t>
                      </w:r>
                      <w:r w:rsidRPr="00736A33">
                        <w:rPr>
                          <w:rFonts w:cs="Arial"/>
                          <w:sz w:val="23"/>
                          <w:szCs w:val="23"/>
                        </w:rPr>
                        <w:t>All instructions will be on your appointment letter or email for a video appointment.</w:t>
                      </w:r>
                      <w:r w:rsidR="00736A33" w:rsidRPr="00736A33">
                        <w:rPr>
                          <w:rFonts w:cs="Arial"/>
                          <w:sz w:val="23"/>
                          <w:szCs w:val="23"/>
                        </w:rPr>
                        <w:br/>
                      </w:r>
                    </w:p>
                    <w:p w14:paraId="5FED6018" w14:textId="6E604770" w:rsidR="00E83203" w:rsidRPr="00736A33" w:rsidRDefault="00E83203" w:rsidP="000104DE">
                      <w:pPr>
                        <w:pStyle w:val="ListParagraph"/>
                        <w:numPr>
                          <w:ilvl w:val="0"/>
                          <w:numId w:val="34"/>
                        </w:numPr>
                        <w:rPr>
                          <w:rFonts w:cs="Arial"/>
                          <w:sz w:val="23"/>
                          <w:szCs w:val="23"/>
                        </w:rPr>
                      </w:pPr>
                      <w:r w:rsidRPr="00736A33">
                        <w:rPr>
                          <w:rFonts w:cs="Arial"/>
                          <w:sz w:val="23"/>
                          <w:szCs w:val="23"/>
                        </w:rPr>
                        <w:t xml:space="preserve">If you are symptomatic of coronavirus, please do not attend your appointment.  Please notify us </w:t>
                      </w:r>
                      <w:r w:rsidR="00736A33" w:rsidRPr="00736A33">
                        <w:rPr>
                          <w:rFonts w:cs="Arial"/>
                          <w:sz w:val="23"/>
                          <w:szCs w:val="23"/>
                        </w:rPr>
                        <w:t xml:space="preserve">by </w:t>
                      </w:r>
                      <w:r w:rsidRPr="00736A33">
                        <w:rPr>
                          <w:rFonts w:cs="Arial"/>
                          <w:sz w:val="23"/>
                          <w:szCs w:val="23"/>
                        </w:rPr>
                        <w:t>contacting our Central Booking Office on 01908 997050 in order for us to record this and offer your appointment to another patient.</w:t>
                      </w:r>
                      <w:r w:rsidRPr="00736A33">
                        <w:rPr>
                          <w:rFonts w:cs="Arial"/>
                          <w:sz w:val="23"/>
                          <w:szCs w:val="23"/>
                        </w:rPr>
                        <w:br/>
                      </w:r>
                    </w:p>
                    <w:p w14:paraId="308C5C60" w14:textId="3C4128FA" w:rsidR="00E83203" w:rsidRPr="00736A33" w:rsidRDefault="00E83203" w:rsidP="000104DE">
                      <w:pPr>
                        <w:pStyle w:val="ListParagraph"/>
                        <w:numPr>
                          <w:ilvl w:val="0"/>
                          <w:numId w:val="34"/>
                        </w:numPr>
                        <w:rPr>
                          <w:rFonts w:cs="Arial"/>
                          <w:sz w:val="23"/>
                          <w:szCs w:val="23"/>
                        </w:rPr>
                      </w:pPr>
                      <w:r w:rsidRPr="00736A33">
                        <w:rPr>
                          <w:rFonts w:cs="Arial"/>
                          <w:sz w:val="23"/>
                          <w:szCs w:val="23"/>
                        </w:rPr>
                        <w:t>We are working hard to ensure that social distancing measures are in place for face-to-face appointments.  For example, we are ensuring a maximum number of patients in waiting areas at any one time.  You may be asked to wait in an alternative waiting area or return to your car whilst waiting to be seen.  Please do not arrive more than 10 minutes before your appointment time and only bring someone with you to your appointment if it is absolutely essential.  Please limit this to no more than one person.</w:t>
                      </w:r>
                      <w:r w:rsidR="00736A33" w:rsidRPr="00736A33">
                        <w:rPr>
                          <w:rFonts w:cs="Arial"/>
                          <w:sz w:val="23"/>
                          <w:szCs w:val="23"/>
                        </w:rPr>
                        <w:br/>
                      </w:r>
                    </w:p>
                    <w:p w14:paraId="2ACDC0FC" w14:textId="5225AD35" w:rsidR="00736A33" w:rsidRPr="00736A33" w:rsidRDefault="00736A33" w:rsidP="000104DE">
                      <w:pPr>
                        <w:pStyle w:val="ListParagraph"/>
                        <w:numPr>
                          <w:ilvl w:val="0"/>
                          <w:numId w:val="34"/>
                        </w:numPr>
                        <w:rPr>
                          <w:rFonts w:cs="Arial"/>
                          <w:sz w:val="23"/>
                          <w:szCs w:val="23"/>
                        </w:rPr>
                      </w:pPr>
                      <w:r w:rsidRPr="00736A33">
                        <w:rPr>
                          <w:rFonts w:cs="Arial"/>
                          <w:sz w:val="23"/>
                          <w:szCs w:val="23"/>
                        </w:rPr>
                        <w:t>From Monday 15</w:t>
                      </w:r>
                      <w:r w:rsidRPr="00736A33">
                        <w:rPr>
                          <w:rFonts w:cs="Arial"/>
                          <w:sz w:val="23"/>
                          <w:szCs w:val="23"/>
                          <w:vertAlign w:val="superscript"/>
                        </w:rPr>
                        <w:t>th</w:t>
                      </w:r>
                      <w:r>
                        <w:rPr>
                          <w:rFonts w:cs="Arial"/>
                          <w:sz w:val="23"/>
                          <w:szCs w:val="23"/>
                        </w:rPr>
                        <w:t xml:space="preserve"> June 2020</w:t>
                      </w:r>
                      <w:proofErr w:type="gramStart"/>
                      <w:r>
                        <w:rPr>
                          <w:rFonts w:cs="Arial"/>
                          <w:sz w:val="23"/>
                          <w:szCs w:val="23"/>
                        </w:rPr>
                        <w:t xml:space="preserve">, </w:t>
                      </w:r>
                      <w:bookmarkStart w:id="1" w:name="_GoBack"/>
                      <w:bookmarkEnd w:id="1"/>
                      <w:r w:rsidRPr="00736A33">
                        <w:rPr>
                          <w:rFonts w:cs="Arial"/>
                          <w:sz w:val="23"/>
                          <w:szCs w:val="23"/>
                        </w:rPr>
                        <w:t xml:space="preserve"> all</w:t>
                      </w:r>
                      <w:proofErr w:type="gramEnd"/>
                      <w:r w:rsidRPr="00736A33">
                        <w:rPr>
                          <w:rFonts w:cs="Arial"/>
                          <w:sz w:val="23"/>
                          <w:szCs w:val="23"/>
                        </w:rPr>
                        <w:t xml:space="preserve"> patients and visitors to the hospital will be required to wear face coverings.</w:t>
                      </w:r>
                      <w:r>
                        <w:rPr>
                          <w:rFonts w:cs="Arial"/>
                          <w:sz w:val="23"/>
                          <w:szCs w:val="23"/>
                        </w:rPr>
                        <w:t xml:space="preserve">  </w:t>
                      </w:r>
                    </w:p>
                    <w:p w14:paraId="13C098AF" w14:textId="77777777" w:rsidR="00E83203" w:rsidRPr="00736A33" w:rsidRDefault="00E83203" w:rsidP="00E83203">
                      <w:pPr>
                        <w:ind w:left="360"/>
                        <w:rPr>
                          <w:rFonts w:ascii="Arial" w:hAnsi="Arial" w:cs="Arial"/>
                          <w:sz w:val="23"/>
                          <w:szCs w:val="23"/>
                        </w:rPr>
                      </w:pPr>
                      <w:r w:rsidRPr="00736A33">
                        <w:rPr>
                          <w:rFonts w:ascii="Arial" w:hAnsi="Arial" w:cs="Arial"/>
                          <w:sz w:val="23"/>
                          <w:szCs w:val="23"/>
                        </w:rPr>
                        <w:t>Thank you for patience and cooperation during this time.   If you any questions or queries, please contact the hospital’s Central Booking Office on 01908 997050.</w:t>
                      </w:r>
                    </w:p>
                    <w:p w14:paraId="5EAE21D4" w14:textId="77777777" w:rsidR="00E83203" w:rsidRPr="00736A33" w:rsidRDefault="00E83203" w:rsidP="00E83203">
                      <w:pPr>
                        <w:ind w:left="360"/>
                        <w:rPr>
                          <w:rFonts w:ascii="Arial" w:hAnsi="Arial" w:cs="Arial"/>
                          <w:sz w:val="23"/>
                          <w:szCs w:val="23"/>
                        </w:rPr>
                      </w:pPr>
                    </w:p>
                  </w:txbxContent>
                </v:textbox>
                <w10:wrap type="topAndBottom" anchorx="page"/>
              </v:shape>
            </w:pict>
          </mc:Fallback>
        </mc:AlternateContent>
      </w:r>
    </w:p>
    <w:sectPr w:rsidR="00F657EB" w:rsidRPr="00E4082A" w:rsidSect="00BA42C3">
      <w:type w:val="continuous"/>
      <w:pgSz w:w="11900" w:h="16840" w:code="9"/>
      <w:pgMar w:top="284" w:right="284" w:bottom="284" w:left="284" w:header="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5D07D" w14:textId="77777777" w:rsidR="007C788D" w:rsidRDefault="007C788D" w:rsidP="004C67ED">
      <w:r>
        <w:separator/>
      </w:r>
    </w:p>
  </w:endnote>
  <w:endnote w:type="continuationSeparator" w:id="0">
    <w:p w14:paraId="4DDF5B5C" w14:textId="77777777" w:rsidR="007C788D" w:rsidRDefault="007C788D"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6416" w14:textId="4D29717E" w:rsidR="00EF6133" w:rsidRDefault="002E55F3">
    <w:pPr>
      <w:pStyle w:val="Footer"/>
    </w:pPr>
    <w:r w:rsidRPr="00EF6133">
      <w:rPr>
        <w:noProof/>
        <w:lang w:val="en-GB" w:eastAsia="en-GB"/>
      </w:rPr>
      <w:drawing>
        <wp:anchor distT="0" distB="0" distL="114300" distR="114300" simplePos="0" relativeHeight="251666432" behindDoc="1" locked="0" layoutInCell="1" allowOverlap="1" wp14:anchorId="1ED41D79" wp14:editId="63A01E0A">
          <wp:simplePos x="0" y="0"/>
          <wp:positionH relativeFrom="column">
            <wp:posOffset>-168275</wp:posOffset>
          </wp:positionH>
          <wp:positionV relativeFrom="paragraph">
            <wp:posOffset>-1116965</wp:posOffset>
          </wp:positionV>
          <wp:extent cx="7574280" cy="432435"/>
          <wp:effectExtent l="0" t="0" r="7620" b="5715"/>
          <wp:wrapTight wrapText="bothSides">
            <wp:wrapPolygon edited="0">
              <wp:start x="0" y="0"/>
              <wp:lineTo x="0" y="20934"/>
              <wp:lineTo x="21567" y="20934"/>
              <wp:lineTo x="215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small.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32435"/>
                  </a:xfrm>
                  <a:prstGeom prst="rect">
                    <a:avLst/>
                  </a:prstGeom>
                </pic:spPr>
              </pic:pic>
            </a:graphicData>
          </a:graphic>
          <wp14:sizeRelH relativeFrom="page">
            <wp14:pctWidth>0</wp14:pctWidth>
          </wp14:sizeRelH>
          <wp14:sizeRelV relativeFrom="page">
            <wp14:pctHeight>0</wp14:pctHeight>
          </wp14:sizeRelV>
        </wp:anchor>
      </w:drawing>
    </w:r>
    <w:r w:rsidRPr="00EF6133">
      <w:rPr>
        <w:noProof/>
        <w:lang w:val="en-GB" w:eastAsia="en-GB"/>
      </w:rPr>
      <mc:AlternateContent>
        <mc:Choice Requires="wps">
          <w:drawing>
            <wp:anchor distT="0" distB="0" distL="114300" distR="114300" simplePos="0" relativeHeight="251669504" behindDoc="0" locked="0" layoutInCell="1" allowOverlap="1" wp14:anchorId="7CB41988" wp14:editId="49F3C278">
              <wp:simplePos x="0" y="0"/>
              <wp:positionH relativeFrom="column">
                <wp:posOffset>-146685</wp:posOffset>
              </wp:positionH>
              <wp:positionV relativeFrom="paragraph">
                <wp:posOffset>-754380</wp:posOffset>
              </wp:positionV>
              <wp:extent cx="7341870" cy="8451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870" cy="845185"/>
                      </a:xfrm>
                      <a:prstGeom prst="rect">
                        <a:avLst/>
                      </a:prstGeom>
                      <a:solidFill>
                        <a:srgbClr val="FFFFFF"/>
                      </a:solidFill>
                      <a:ln w="9525">
                        <a:noFill/>
                        <a:miter lim="800000"/>
                        <a:headEnd/>
                        <a:tailEnd/>
                      </a:ln>
                    </wps:spPr>
                    <wps:txbx>
                      <w:txbxContent>
                        <w:p w14:paraId="144606F0" w14:textId="77777777" w:rsidR="00EF6133" w:rsidRPr="00346A01" w:rsidRDefault="00EF6133" w:rsidP="00EF6133">
                          <w:pPr>
                            <w:rPr>
                              <w:rFonts w:ascii="Arial" w:hAnsi="Arial" w:cs="Arial"/>
                              <w:sz w:val="22"/>
                              <w:lang w:val="en-GB"/>
                            </w:rPr>
                          </w:pPr>
                          <w:r w:rsidRPr="00346A01">
                            <w:rPr>
                              <w:rFonts w:ascii="Arial" w:hAnsi="Arial" w:cs="Arial"/>
                              <w:sz w:val="22"/>
                              <w:lang w:val="en-GB"/>
                            </w:rPr>
                            <w:t>Produced By:</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Date Produced:</w:t>
                          </w:r>
                        </w:p>
                        <w:p w14:paraId="5D84ED1E" w14:textId="77777777" w:rsidR="00EF6133" w:rsidRPr="00346A01" w:rsidRDefault="00EF6133" w:rsidP="00EF6133">
                          <w:pPr>
                            <w:rPr>
                              <w:rFonts w:ascii="Arial" w:hAnsi="Arial" w:cs="Arial"/>
                              <w:sz w:val="22"/>
                              <w:lang w:val="en-GB"/>
                            </w:rPr>
                          </w:pPr>
                          <w:r w:rsidRPr="00346A01">
                            <w:rPr>
                              <w:rFonts w:ascii="Arial" w:hAnsi="Arial" w:cs="Arial"/>
                              <w:sz w:val="22"/>
                              <w:lang w:val="en-GB"/>
                            </w:rPr>
                            <w:t>Reviewed By:</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Reviewed:</w:t>
                          </w:r>
                        </w:p>
                        <w:p w14:paraId="4F898020" w14:textId="77777777" w:rsidR="00EF6133" w:rsidRDefault="00EF6133" w:rsidP="00EF6133">
                          <w:pPr>
                            <w:rPr>
                              <w:rFonts w:ascii="Arial" w:hAnsi="Arial" w:cs="Arial"/>
                              <w:sz w:val="22"/>
                              <w:lang w:val="en-GB"/>
                            </w:rPr>
                          </w:pPr>
                          <w:r>
                            <w:rPr>
                              <w:rFonts w:ascii="Arial" w:hAnsi="Arial" w:cs="Arial"/>
                              <w:b/>
                              <w:sz w:val="22"/>
                              <w:lang w:val="en-GB"/>
                            </w:rPr>
                            <w:tab/>
                          </w:r>
                          <w:r>
                            <w:rPr>
                              <w:rFonts w:ascii="Arial" w:hAnsi="Arial" w:cs="Arial"/>
                              <w:b/>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Review Date:</w:t>
                          </w:r>
                        </w:p>
                        <w:p w14:paraId="69051880" w14:textId="77777777" w:rsidR="00EF6133" w:rsidRPr="00346A01" w:rsidRDefault="00EF6133" w:rsidP="00EF6133">
                          <w:pPr>
                            <w:rPr>
                              <w:rFonts w:ascii="Arial" w:hAnsi="Arial" w:cs="Arial"/>
                              <w:sz w:val="22"/>
                              <w:lang w:val="en-GB"/>
                            </w:rPr>
                          </w:pPr>
                          <w:r>
                            <w:rPr>
                              <w:rFonts w:ascii="Arial" w:hAnsi="Arial" w:cs="Arial"/>
                              <w:b/>
                              <w:sz w:val="22"/>
                              <w:lang w:val="en-GB"/>
                            </w:rPr>
                            <w:t>©Milton Keynes Universit</w:t>
                          </w:r>
                          <w:r w:rsidRPr="00346A01">
                            <w:rPr>
                              <w:rFonts w:ascii="Arial" w:hAnsi="Arial" w:cs="Arial"/>
                              <w:b/>
                              <w:sz w:val="22"/>
                              <w:lang w:val="en-GB"/>
                            </w:rPr>
                            <w:t>y Hospital</w:t>
                          </w:r>
                          <w:r>
                            <w:rPr>
                              <w:rFonts w:ascii="Arial" w:hAnsi="Arial" w:cs="Arial"/>
                              <w:b/>
                              <w:sz w:val="22"/>
                              <w:lang w:val="en-GB"/>
                            </w:rPr>
                            <w:t xml:space="preserve"> NHS Foundation Trust </w:t>
                          </w:r>
                          <w:r>
                            <w:rPr>
                              <w:rFonts w:ascii="Arial" w:hAnsi="Arial" w:cs="Arial"/>
                              <w:b/>
                              <w:sz w:val="22"/>
                              <w:lang w:val="en-GB"/>
                            </w:rPr>
                            <w:tab/>
                          </w:r>
                          <w:r w:rsidRPr="00346A01">
                            <w:rPr>
                              <w:rFonts w:ascii="Arial" w:hAnsi="Arial" w:cs="Arial"/>
                              <w:b/>
                              <w:sz w:val="22"/>
                              <w:lang w:val="en-GB"/>
                            </w:rPr>
                            <w:t>www.mkuh.nhs.uk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1.55pt;margin-top:-59.4pt;width:578.1pt;height:6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" stroked="f">
              <v:textbox>
                <w:txbxContent>
                  <w:p w14:paraId="144606F0" w14:textId="77777777" w:rsidR="00EF6133" w:rsidRPr="00346A01" w:rsidRDefault="00EF6133" w:rsidP="00EF6133">
                    <w:pPr>
                      <w:rPr>
                        <w:rFonts w:ascii="Arial" w:hAnsi="Arial" w:cs="Arial"/>
                        <w:sz w:val="22"/>
                        <w:lang w:val="en-GB"/>
                      </w:rPr>
                    </w:pPr>
                    <w:r w:rsidRPr="00346A01">
                      <w:rPr>
                        <w:rFonts w:ascii="Arial" w:hAnsi="Arial" w:cs="Arial"/>
                        <w:sz w:val="22"/>
                        <w:lang w:val="en-GB"/>
                      </w:rPr>
                      <w:t>Produced By:</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Date Produced:</w:t>
                    </w:r>
                  </w:p>
                  <w:p w14:paraId="5D84ED1E" w14:textId="77777777" w:rsidR="00EF6133" w:rsidRPr="00346A01" w:rsidRDefault="00EF6133" w:rsidP="00EF6133">
                    <w:pPr>
                      <w:rPr>
                        <w:rFonts w:ascii="Arial" w:hAnsi="Arial" w:cs="Arial"/>
                        <w:sz w:val="22"/>
                        <w:lang w:val="en-GB"/>
                      </w:rPr>
                    </w:pPr>
                    <w:r w:rsidRPr="00346A01">
                      <w:rPr>
                        <w:rFonts w:ascii="Arial" w:hAnsi="Arial" w:cs="Arial"/>
                        <w:sz w:val="22"/>
                        <w:lang w:val="en-GB"/>
                      </w:rPr>
                      <w:t>Reviewed By:</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Reviewed:</w:t>
                    </w:r>
                  </w:p>
                  <w:p w14:paraId="4F898020" w14:textId="77777777" w:rsidR="00EF6133" w:rsidRDefault="00EF6133" w:rsidP="00EF6133">
                    <w:pPr>
                      <w:rPr>
                        <w:rFonts w:ascii="Arial" w:hAnsi="Arial" w:cs="Arial"/>
                        <w:sz w:val="22"/>
                        <w:lang w:val="en-GB"/>
                      </w:rPr>
                    </w:pPr>
                    <w:r>
                      <w:rPr>
                        <w:rFonts w:ascii="Arial" w:hAnsi="Arial" w:cs="Arial"/>
                        <w:b/>
                        <w:sz w:val="22"/>
                        <w:lang w:val="en-GB"/>
                      </w:rPr>
                      <w:tab/>
                    </w:r>
                    <w:r>
                      <w:rPr>
                        <w:rFonts w:ascii="Arial" w:hAnsi="Arial" w:cs="Arial"/>
                        <w:b/>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Review Date:</w:t>
                    </w:r>
                  </w:p>
                  <w:p w14:paraId="69051880" w14:textId="77777777" w:rsidR="00EF6133" w:rsidRPr="00346A01" w:rsidRDefault="00EF6133" w:rsidP="00EF6133">
                    <w:pPr>
                      <w:rPr>
                        <w:rFonts w:ascii="Arial" w:hAnsi="Arial" w:cs="Arial"/>
                        <w:sz w:val="22"/>
                        <w:lang w:val="en-GB"/>
                      </w:rPr>
                    </w:pPr>
                    <w:r>
                      <w:rPr>
                        <w:rFonts w:ascii="Arial" w:hAnsi="Arial" w:cs="Arial"/>
                        <w:b/>
                        <w:sz w:val="22"/>
                        <w:lang w:val="en-GB"/>
                      </w:rPr>
                      <w:t>©Milton Keynes Universit</w:t>
                    </w:r>
                    <w:r w:rsidRPr="00346A01">
                      <w:rPr>
                        <w:rFonts w:ascii="Arial" w:hAnsi="Arial" w:cs="Arial"/>
                        <w:b/>
                        <w:sz w:val="22"/>
                        <w:lang w:val="en-GB"/>
                      </w:rPr>
                      <w:t>y Hospital</w:t>
                    </w:r>
                    <w:r>
                      <w:rPr>
                        <w:rFonts w:ascii="Arial" w:hAnsi="Arial" w:cs="Arial"/>
                        <w:b/>
                        <w:sz w:val="22"/>
                        <w:lang w:val="en-GB"/>
                      </w:rPr>
                      <w:t xml:space="preserve"> NHS Foundation Trust </w:t>
                    </w:r>
                    <w:r>
                      <w:rPr>
                        <w:rFonts w:ascii="Arial" w:hAnsi="Arial" w:cs="Arial"/>
                        <w:b/>
                        <w:sz w:val="22"/>
                        <w:lang w:val="en-GB"/>
                      </w:rPr>
                      <w:tab/>
                    </w:r>
                    <w:r w:rsidRPr="00346A01">
                      <w:rPr>
                        <w:rFonts w:ascii="Arial" w:hAnsi="Arial" w:cs="Arial"/>
                        <w:b/>
                        <w:sz w:val="22"/>
                        <w:lang w:val="en-GB"/>
                      </w:rPr>
                      <w:t>www.mkuh.nhs.uk</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67EB" w14:textId="1CC9D6F1" w:rsidR="00346A01" w:rsidRDefault="007B7B4C">
    <w:pPr>
      <w:pStyle w:val="Footer"/>
    </w:pPr>
    <w:r>
      <w:rPr>
        <w:noProof/>
        <w:lang w:val="en-GB" w:eastAsia="en-GB"/>
      </w:rPr>
      <w:drawing>
        <wp:anchor distT="0" distB="0" distL="114300" distR="114300" simplePos="0" relativeHeight="251654144" behindDoc="1" locked="0" layoutInCell="1" allowOverlap="1" wp14:anchorId="6FC50C66" wp14:editId="65448646">
          <wp:simplePos x="0" y="0"/>
          <wp:positionH relativeFrom="column">
            <wp:posOffset>-914400</wp:posOffset>
          </wp:positionH>
          <wp:positionV relativeFrom="paragraph">
            <wp:posOffset>-882650</wp:posOffset>
          </wp:positionV>
          <wp:extent cx="7574280" cy="432435"/>
          <wp:effectExtent l="0" t="0" r="7620" b="5715"/>
          <wp:wrapTight wrapText="bothSides">
            <wp:wrapPolygon edited="0">
              <wp:start x="0" y="0"/>
              <wp:lineTo x="0" y="20934"/>
              <wp:lineTo x="21567" y="20934"/>
              <wp:lineTo x="2156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small.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32435"/>
                  </a:xfrm>
                  <a:prstGeom prst="rect">
                    <a:avLst/>
                  </a:prstGeom>
                </pic:spPr>
              </pic:pic>
            </a:graphicData>
          </a:graphic>
          <wp14:sizeRelH relativeFrom="page">
            <wp14:pctWidth>0</wp14:pctWidth>
          </wp14:sizeRelH>
          <wp14:sizeRelV relativeFrom="page">
            <wp14:pctHeight>0</wp14:pctHeight>
          </wp14:sizeRelV>
        </wp:anchor>
      </w:drawing>
    </w:r>
    <w:r w:rsidR="00346A01">
      <w:rPr>
        <w:noProof/>
        <w:lang w:val="en-GB" w:eastAsia="en-GB"/>
      </w:rPr>
      <mc:AlternateContent>
        <mc:Choice Requires="wps">
          <w:drawing>
            <wp:anchor distT="0" distB="0" distL="114300" distR="114300" simplePos="0" relativeHeight="251657216" behindDoc="0" locked="0" layoutInCell="1" allowOverlap="1" wp14:anchorId="1FBE41C1" wp14:editId="0647A19D">
              <wp:simplePos x="0" y="0"/>
              <wp:positionH relativeFrom="column">
                <wp:posOffset>-778510</wp:posOffset>
              </wp:positionH>
              <wp:positionV relativeFrom="paragraph">
                <wp:posOffset>-660722</wp:posOffset>
              </wp:positionV>
              <wp:extent cx="7341870" cy="8451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870" cy="845185"/>
                      </a:xfrm>
                      <a:prstGeom prst="rect">
                        <a:avLst/>
                      </a:prstGeom>
                      <a:solidFill>
                        <a:srgbClr val="FFFFFF"/>
                      </a:solidFill>
                      <a:ln w="9525">
                        <a:noFill/>
                        <a:miter lim="800000"/>
                        <a:headEnd/>
                        <a:tailEnd/>
                      </a:ln>
                    </wps:spPr>
                    <wps:txbx>
                      <w:txbxContent>
                        <w:p w14:paraId="34981A73" w14:textId="701207A7" w:rsidR="00346A01" w:rsidRPr="00346A01" w:rsidRDefault="00346A01">
                          <w:pPr>
                            <w:rPr>
                              <w:rFonts w:ascii="Arial" w:hAnsi="Arial" w:cs="Arial"/>
                              <w:sz w:val="22"/>
                              <w:lang w:val="en-GB"/>
                            </w:rPr>
                          </w:pPr>
                          <w:r w:rsidRPr="00346A01">
                            <w:rPr>
                              <w:rFonts w:ascii="Arial" w:hAnsi="Arial" w:cs="Arial"/>
                              <w:sz w:val="22"/>
                              <w:lang w:val="en-GB"/>
                            </w:rPr>
                            <w:t>Produced By:</w:t>
                          </w:r>
                          <w:r w:rsidRPr="00346A01">
                            <w:rPr>
                              <w:rFonts w:ascii="Arial" w:hAnsi="Arial" w:cs="Arial"/>
                              <w:sz w:val="22"/>
                              <w:lang w:val="en-GB"/>
                            </w:rPr>
                            <w:tab/>
                          </w:r>
                          <w:r w:rsidR="00F570B5">
                            <w:rPr>
                              <w:rFonts w:ascii="Arial" w:hAnsi="Arial" w:cs="Arial"/>
                              <w:sz w:val="22"/>
                              <w:lang w:val="en-GB"/>
                            </w:rPr>
                            <w:t xml:space="preserve">Patient Access </w:t>
                          </w:r>
                          <w:r w:rsidR="00176CCA">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Date Produced:</w:t>
                          </w:r>
                          <w:r w:rsidR="008C4CD9">
                            <w:rPr>
                              <w:rFonts w:ascii="Arial" w:hAnsi="Arial" w:cs="Arial"/>
                              <w:sz w:val="22"/>
                              <w:lang w:val="en-GB"/>
                            </w:rPr>
                            <w:t xml:space="preserve"> </w:t>
                          </w:r>
                          <w:r w:rsidR="00736A33">
                            <w:rPr>
                              <w:rFonts w:ascii="Arial" w:hAnsi="Arial" w:cs="Arial"/>
                              <w:sz w:val="22"/>
                              <w:lang w:val="en-GB"/>
                            </w:rPr>
                            <w:t>14</w:t>
                          </w:r>
                          <w:r w:rsidR="00F570B5">
                            <w:rPr>
                              <w:rFonts w:ascii="Arial" w:hAnsi="Arial" w:cs="Arial"/>
                              <w:sz w:val="22"/>
                              <w:lang w:val="en-GB"/>
                            </w:rPr>
                            <w:t>.06.20</w:t>
                          </w:r>
                        </w:p>
                        <w:p w14:paraId="6DA19AA0" w14:textId="2F1A64F7" w:rsidR="00346A01" w:rsidRPr="00346A01" w:rsidRDefault="00346A01">
                          <w:pPr>
                            <w:rPr>
                              <w:rFonts w:ascii="Arial" w:hAnsi="Arial" w:cs="Arial"/>
                              <w:sz w:val="22"/>
                              <w:lang w:val="en-GB"/>
                            </w:rPr>
                          </w:pPr>
                          <w:r w:rsidRPr="00346A01">
                            <w:rPr>
                              <w:rFonts w:ascii="Arial" w:hAnsi="Arial" w:cs="Arial"/>
                              <w:sz w:val="22"/>
                              <w:lang w:val="en-GB"/>
                            </w:rPr>
                            <w:t>Reviewed By:</w:t>
                          </w:r>
                          <w:r w:rsidR="00F570B5">
                            <w:rPr>
                              <w:rFonts w:ascii="Arial" w:hAnsi="Arial" w:cs="Arial"/>
                              <w:sz w:val="22"/>
                              <w:lang w:val="en-GB"/>
                            </w:rPr>
                            <w:t xml:space="preserve"> </w:t>
                          </w:r>
                          <w:r w:rsidR="00176CCA">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00F570B5">
                            <w:rPr>
                              <w:rFonts w:ascii="Arial" w:hAnsi="Arial" w:cs="Arial"/>
                              <w:sz w:val="22"/>
                              <w:lang w:val="en-GB"/>
                            </w:rPr>
                            <w:t xml:space="preserve">  </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00F570B5">
                            <w:rPr>
                              <w:rFonts w:ascii="Arial" w:hAnsi="Arial" w:cs="Arial"/>
                              <w:sz w:val="22"/>
                              <w:lang w:val="en-GB"/>
                            </w:rPr>
                            <w:t xml:space="preserve">            </w:t>
                          </w:r>
                          <w:r w:rsidRPr="00346A01">
                            <w:rPr>
                              <w:rFonts w:ascii="Arial" w:hAnsi="Arial" w:cs="Arial"/>
                              <w:sz w:val="22"/>
                              <w:lang w:val="en-GB"/>
                            </w:rPr>
                            <w:t>Reviewed:</w:t>
                          </w:r>
                        </w:p>
                        <w:p w14:paraId="09A0BE40" w14:textId="154A8C3A" w:rsidR="00346A01" w:rsidRDefault="00176CCA">
                          <w:pPr>
                            <w:rPr>
                              <w:rFonts w:ascii="Arial" w:hAnsi="Arial" w:cs="Arial"/>
                              <w:sz w:val="22"/>
                              <w:lang w:val="en-GB"/>
                            </w:rPr>
                          </w:pPr>
                          <w:r>
                            <w:rPr>
                              <w:rFonts w:ascii="Arial" w:hAnsi="Arial" w:cs="Arial"/>
                              <w:sz w:val="22"/>
                              <w:lang w:val="en-GB"/>
                            </w:rPr>
                            <w:t xml:space="preserve">Version No: </w:t>
                          </w:r>
                          <w:r>
                            <w:rPr>
                              <w:rFonts w:ascii="Arial" w:hAnsi="Arial" w:cs="Arial"/>
                              <w:sz w:val="22"/>
                              <w:lang w:val="en-GB"/>
                            </w:rPr>
                            <w:tab/>
                          </w:r>
                          <w:r w:rsidR="00736A33">
                            <w:rPr>
                              <w:rFonts w:ascii="Arial" w:hAnsi="Arial" w:cs="Arial"/>
                              <w:sz w:val="22"/>
                              <w:lang w:val="en-GB"/>
                            </w:rPr>
                            <w:t>draft v0.1</w:t>
                          </w:r>
                          <w:r w:rsidR="008C4CD9">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t>Review Date:</w:t>
                          </w:r>
                          <w:r w:rsidR="00F570B5">
                            <w:rPr>
                              <w:rFonts w:ascii="Arial" w:hAnsi="Arial" w:cs="Arial"/>
                              <w:sz w:val="22"/>
                              <w:lang w:val="en-GB"/>
                            </w:rPr>
                            <w:t xml:space="preserve">    </w:t>
                          </w:r>
                          <w:r w:rsidR="00032E2F">
                            <w:rPr>
                              <w:rFonts w:ascii="Arial" w:hAnsi="Arial" w:cs="Arial"/>
                              <w:sz w:val="22"/>
                              <w:lang w:val="en-GB"/>
                            </w:rPr>
                            <w:t>31.12.20</w:t>
                          </w:r>
                        </w:p>
                        <w:p w14:paraId="50FBBCE1" w14:textId="1BBEA104" w:rsidR="00346A01" w:rsidRPr="00346A01" w:rsidRDefault="00346A01">
                          <w:pPr>
                            <w:rPr>
                              <w:rFonts w:ascii="Arial" w:hAnsi="Arial" w:cs="Arial"/>
                              <w:sz w:val="22"/>
                              <w:lang w:val="en-GB"/>
                            </w:rPr>
                          </w:pPr>
                          <w:r>
                            <w:rPr>
                              <w:rFonts w:ascii="Arial" w:hAnsi="Arial" w:cs="Arial"/>
                              <w:b/>
                              <w:sz w:val="22"/>
                              <w:lang w:val="en-GB"/>
                            </w:rPr>
                            <w:t>©Milton Keynes Universit</w:t>
                          </w:r>
                          <w:r w:rsidRPr="00346A01">
                            <w:rPr>
                              <w:rFonts w:ascii="Arial" w:hAnsi="Arial" w:cs="Arial"/>
                              <w:b/>
                              <w:sz w:val="22"/>
                              <w:lang w:val="en-GB"/>
                            </w:rPr>
                            <w:t>y Hospital</w:t>
                          </w:r>
                          <w:r>
                            <w:rPr>
                              <w:rFonts w:ascii="Arial" w:hAnsi="Arial" w:cs="Arial"/>
                              <w:b/>
                              <w:sz w:val="22"/>
                              <w:lang w:val="en-GB"/>
                            </w:rPr>
                            <w:t xml:space="preserve"> NHS Foundation Trust </w:t>
                          </w:r>
                          <w:r>
                            <w:rPr>
                              <w:rFonts w:ascii="Arial" w:hAnsi="Arial" w:cs="Arial"/>
                              <w:b/>
                              <w:sz w:val="22"/>
                              <w:lang w:val="en-GB"/>
                            </w:rPr>
                            <w:tab/>
                          </w:r>
                          <w:r w:rsidRPr="00346A01">
                            <w:rPr>
                              <w:rFonts w:ascii="Arial" w:hAnsi="Arial" w:cs="Arial"/>
                              <w:b/>
                              <w:sz w:val="22"/>
                              <w:lang w:val="en-GB"/>
                            </w:rPr>
                            <w:t>www.mkuh.nhs.uk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3pt;margin-top:-52.05pt;width:578.1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" stroked="f">
              <v:textbox>
                <w:txbxContent>
                  <w:p w14:paraId="34981A73" w14:textId="701207A7" w:rsidR="00346A01" w:rsidRPr="00346A01" w:rsidRDefault="00346A01">
                    <w:pPr>
                      <w:rPr>
                        <w:rFonts w:ascii="Arial" w:hAnsi="Arial" w:cs="Arial"/>
                        <w:sz w:val="22"/>
                        <w:lang w:val="en-GB"/>
                      </w:rPr>
                    </w:pPr>
                    <w:r w:rsidRPr="00346A01">
                      <w:rPr>
                        <w:rFonts w:ascii="Arial" w:hAnsi="Arial" w:cs="Arial"/>
                        <w:sz w:val="22"/>
                        <w:lang w:val="en-GB"/>
                      </w:rPr>
                      <w:t>Produced By:</w:t>
                    </w:r>
                    <w:r w:rsidRPr="00346A01">
                      <w:rPr>
                        <w:rFonts w:ascii="Arial" w:hAnsi="Arial" w:cs="Arial"/>
                        <w:sz w:val="22"/>
                        <w:lang w:val="en-GB"/>
                      </w:rPr>
                      <w:tab/>
                    </w:r>
                    <w:r w:rsidR="00F570B5">
                      <w:rPr>
                        <w:rFonts w:ascii="Arial" w:hAnsi="Arial" w:cs="Arial"/>
                        <w:sz w:val="22"/>
                        <w:lang w:val="en-GB"/>
                      </w:rPr>
                      <w:t xml:space="preserve">Patient Access </w:t>
                    </w:r>
                    <w:r w:rsidR="00176CCA">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t>Date Produced:</w:t>
                    </w:r>
                    <w:r w:rsidR="008C4CD9">
                      <w:rPr>
                        <w:rFonts w:ascii="Arial" w:hAnsi="Arial" w:cs="Arial"/>
                        <w:sz w:val="22"/>
                        <w:lang w:val="en-GB"/>
                      </w:rPr>
                      <w:t xml:space="preserve"> </w:t>
                    </w:r>
                    <w:r w:rsidR="00736A33">
                      <w:rPr>
                        <w:rFonts w:ascii="Arial" w:hAnsi="Arial" w:cs="Arial"/>
                        <w:sz w:val="22"/>
                        <w:lang w:val="en-GB"/>
                      </w:rPr>
                      <w:t>14</w:t>
                    </w:r>
                    <w:r w:rsidR="00F570B5">
                      <w:rPr>
                        <w:rFonts w:ascii="Arial" w:hAnsi="Arial" w:cs="Arial"/>
                        <w:sz w:val="22"/>
                        <w:lang w:val="en-GB"/>
                      </w:rPr>
                      <w:t>.06.20</w:t>
                    </w:r>
                  </w:p>
                  <w:p w14:paraId="6DA19AA0" w14:textId="2F1A64F7" w:rsidR="00346A01" w:rsidRPr="00346A01" w:rsidRDefault="00346A01">
                    <w:pPr>
                      <w:rPr>
                        <w:rFonts w:ascii="Arial" w:hAnsi="Arial" w:cs="Arial"/>
                        <w:sz w:val="22"/>
                        <w:lang w:val="en-GB"/>
                      </w:rPr>
                    </w:pPr>
                    <w:r w:rsidRPr="00346A01">
                      <w:rPr>
                        <w:rFonts w:ascii="Arial" w:hAnsi="Arial" w:cs="Arial"/>
                        <w:sz w:val="22"/>
                        <w:lang w:val="en-GB"/>
                      </w:rPr>
                      <w:t>Reviewed By:</w:t>
                    </w:r>
                    <w:r w:rsidR="00F570B5">
                      <w:rPr>
                        <w:rFonts w:ascii="Arial" w:hAnsi="Arial" w:cs="Arial"/>
                        <w:sz w:val="22"/>
                        <w:lang w:val="en-GB"/>
                      </w:rPr>
                      <w:t xml:space="preserve"> </w:t>
                    </w:r>
                    <w:r w:rsidR="00176CCA">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00F570B5">
                      <w:rPr>
                        <w:rFonts w:ascii="Arial" w:hAnsi="Arial" w:cs="Arial"/>
                        <w:sz w:val="22"/>
                        <w:lang w:val="en-GB"/>
                      </w:rPr>
                      <w:t xml:space="preserve">  </w:t>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Pr="00346A01">
                      <w:rPr>
                        <w:rFonts w:ascii="Arial" w:hAnsi="Arial" w:cs="Arial"/>
                        <w:sz w:val="22"/>
                        <w:lang w:val="en-GB"/>
                      </w:rPr>
                      <w:tab/>
                    </w:r>
                    <w:r w:rsidR="00F570B5">
                      <w:rPr>
                        <w:rFonts w:ascii="Arial" w:hAnsi="Arial" w:cs="Arial"/>
                        <w:sz w:val="22"/>
                        <w:lang w:val="en-GB"/>
                      </w:rPr>
                      <w:t xml:space="preserve">            </w:t>
                    </w:r>
                    <w:r w:rsidRPr="00346A01">
                      <w:rPr>
                        <w:rFonts w:ascii="Arial" w:hAnsi="Arial" w:cs="Arial"/>
                        <w:sz w:val="22"/>
                        <w:lang w:val="en-GB"/>
                      </w:rPr>
                      <w:t>Reviewed:</w:t>
                    </w:r>
                  </w:p>
                  <w:p w14:paraId="09A0BE40" w14:textId="154A8C3A" w:rsidR="00346A01" w:rsidRDefault="00176CCA">
                    <w:pPr>
                      <w:rPr>
                        <w:rFonts w:ascii="Arial" w:hAnsi="Arial" w:cs="Arial"/>
                        <w:sz w:val="22"/>
                        <w:lang w:val="en-GB"/>
                      </w:rPr>
                    </w:pPr>
                    <w:r>
                      <w:rPr>
                        <w:rFonts w:ascii="Arial" w:hAnsi="Arial" w:cs="Arial"/>
                        <w:sz w:val="22"/>
                        <w:lang w:val="en-GB"/>
                      </w:rPr>
                      <w:t xml:space="preserve">Version No: </w:t>
                    </w:r>
                    <w:r>
                      <w:rPr>
                        <w:rFonts w:ascii="Arial" w:hAnsi="Arial" w:cs="Arial"/>
                        <w:sz w:val="22"/>
                        <w:lang w:val="en-GB"/>
                      </w:rPr>
                      <w:tab/>
                    </w:r>
                    <w:r w:rsidR="00736A33">
                      <w:rPr>
                        <w:rFonts w:ascii="Arial" w:hAnsi="Arial" w:cs="Arial"/>
                        <w:sz w:val="22"/>
                        <w:lang w:val="en-GB"/>
                      </w:rPr>
                      <w:t>draft v0.1</w:t>
                    </w:r>
                    <w:r w:rsidR="008C4CD9">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r>
                    <w:r w:rsidR="00346A01" w:rsidRPr="00346A01">
                      <w:rPr>
                        <w:rFonts w:ascii="Arial" w:hAnsi="Arial" w:cs="Arial"/>
                        <w:sz w:val="22"/>
                        <w:lang w:val="en-GB"/>
                      </w:rPr>
                      <w:tab/>
                      <w:t>Review Date:</w:t>
                    </w:r>
                    <w:r w:rsidR="00F570B5">
                      <w:rPr>
                        <w:rFonts w:ascii="Arial" w:hAnsi="Arial" w:cs="Arial"/>
                        <w:sz w:val="22"/>
                        <w:lang w:val="en-GB"/>
                      </w:rPr>
                      <w:t xml:space="preserve">    </w:t>
                    </w:r>
                    <w:r w:rsidR="00032E2F">
                      <w:rPr>
                        <w:rFonts w:ascii="Arial" w:hAnsi="Arial" w:cs="Arial"/>
                        <w:sz w:val="22"/>
                        <w:lang w:val="en-GB"/>
                      </w:rPr>
                      <w:t>31.12.20</w:t>
                    </w:r>
                  </w:p>
                  <w:p w14:paraId="50FBBCE1" w14:textId="1BBEA104" w:rsidR="00346A01" w:rsidRPr="00346A01" w:rsidRDefault="00346A01">
                    <w:pPr>
                      <w:rPr>
                        <w:rFonts w:ascii="Arial" w:hAnsi="Arial" w:cs="Arial"/>
                        <w:sz w:val="22"/>
                        <w:lang w:val="en-GB"/>
                      </w:rPr>
                    </w:pPr>
                    <w:r>
                      <w:rPr>
                        <w:rFonts w:ascii="Arial" w:hAnsi="Arial" w:cs="Arial"/>
                        <w:b/>
                        <w:sz w:val="22"/>
                        <w:lang w:val="en-GB"/>
                      </w:rPr>
                      <w:t>©Milton Keynes Universit</w:t>
                    </w:r>
                    <w:r w:rsidRPr="00346A01">
                      <w:rPr>
                        <w:rFonts w:ascii="Arial" w:hAnsi="Arial" w:cs="Arial"/>
                        <w:b/>
                        <w:sz w:val="22"/>
                        <w:lang w:val="en-GB"/>
                      </w:rPr>
                      <w:t>y Hospital</w:t>
                    </w:r>
                    <w:r>
                      <w:rPr>
                        <w:rFonts w:ascii="Arial" w:hAnsi="Arial" w:cs="Arial"/>
                        <w:b/>
                        <w:sz w:val="22"/>
                        <w:lang w:val="en-GB"/>
                      </w:rPr>
                      <w:t xml:space="preserve"> NHS Foundation Trust </w:t>
                    </w:r>
                    <w:r>
                      <w:rPr>
                        <w:rFonts w:ascii="Arial" w:hAnsi="Arial" w:cs="Arial"/>
                        <w:b/>
                        <w:sz w:val="22"/>
                        <w:lang w:val="en-GB"/>
                      </w:rPr>
                      <w:tab/>
                    </w:r>
                    <w:r w:rsidRPr="00346A01">
                      <w:rPr>
                        <w:rFonts w:ascii="Arial" w:hAnsi="Arial" w:cs="Arial"/>
                        <w:b/>
                        <w:sz w:val="22"/>
                        <w:lang w:val="en-GB"/>
                      </w:rPr>
                      <w:t>www.mkuh.nhs.uk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8AEDC" w14:textId="77777777" w:rsidR="007C788D" w:rsidRDefault="007C788D" w:rsidP="004C67ED">
      <w:r>
        <w:separator/>
      </w:r>
    </w:p>
  </w:footnote>
  <w:footnote w:type="continuationSeparator" w:id="0">
    <w:p w14:paraId="06D0BC19" w14:textId="77777777" w:rsidR="007C788D" w:rsidRDefault="007C788D" w:rsidP="004C6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5025" w14:textId="1AF1FA2A" w:rsidR="00EF6133" w:rsidRDefault="002E55F3">
    <w:pPr>
      <w:pStyle w:val="Header"/>
    </w:pPr>
    <w:r w:rsidRPr="00EF6133">
      <w:rPr>
        <w:noProof/>
        <w:lang w:val="en-GB" w:eastAsia="en-GB"/>
      </w:rPr>
      <w:drawing>
        <wp:anchor distT="0" distB="0" distL="114300" distR="114300" simplePos="0" relativeHeight="251660288" behindDoc="1" locked="0" layoutInCell="1" allowOverlap="1" wp14:anchorId="230EBBD9" wp14:editId="1AD33A1D">
          <wp:simplePos x="0" y="0"/>
          <wp:positionH relativeFrom="column">
            <wp:posOffset>81280</wp:posOffset>
          </wp:positionH>
          <wp:positionV relativeFrom="paragraph">
            <wp:posOffset>167640</wp:posOffset>
          </wp:positionV>
          <wp:extent cx="1700530"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rotWithShape="1">
                  <a:blip r:embed="rId1">
                    <a:extLst>
                      <a:ext uri="{28A0092B-C50C-407E-A947-70E740481C1C}">
                        <a14:useLocalDpi xmlns:a14="http://schemas.microsoft.com/office/drawing/2010/main" val="0"/>
                      </a:ext>
                    </a:extLst>
                  </a:blip>
                  <a:srcRect l="2450" t="21016" r="70156" b="18944"/>
                  <a:stretch/>
                </pic:blipFill>
                <pic:spPr bwMode="auto">
                  <a:xfrm>
                    <a:off x="0" y="0"/>
                    <a:ext cx="17005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133" w:rsidRPr="00EF6133">
      <w:rPr>
        <w:noProof/>
        <w:lang w:val="en-GB" w:eastAsia="en-GB"/>
      </w:rPr>
      <w:drawing>
        <wp:anchor distT="0" distB="0" distL="114300" distR="114300" simplePos="0" relativeHeight="251663360" behindDoc="1" locked="0" layoutInCell="1" allowOverlap="1" wp14:anchorId="1F69D15C" wp14:editId="5016EEC7">
          <wp:simplePos x="0" y="0"/>
          <wp:positionH relativeFrom="column">
            <wp:posOffset>4995545</wp:posOffset>
          </wp:positionH>
          <wp:positionV relativeFrom="paragraph">
            <wp:posOffset>93980</wp:posOffset>
          </wp:positionV>
          <wp:extent cx="1572260" cy="80962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rotWithShape="1">
                  <a:blip r:embed="rId1">
                    <a:extLst>
                      <a:ext uri="{28A0092B-C50C-407E-A947-70E740481C1C}">
                        <a14:useLocalDpi xmlns:a14="http://schemas.microsoft.com/office/drawing/2010/main" val="0"/>
                      </a:ext>
                    </a:extLst>
                  </a:blip>
                  <a:srcRect l="72160" t="19510" r="2895"/>
                  <a:stretch/>
                </pic:blipFill>
                <pic:spPr bwMode="auto">
                  <a:xfrm>
                    <a:off x="0" y="0"/>
                    <a:ext cx="157226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E206" w14:textId="2BEF8A27" w:rsidR="00925B79" w:rsidRDefault="00346A01">
    <w:pPr>
      <w:pStyle w:val="Header"/>
    </w:pPr>
    <w:r w:rsidRPr="0032240F">
      <w:rPr>
        <w:noProof/>
        <w:lang w:val="en-GB" w:eastAsia="en-GB"/>
      </w:rPr>
      <w:drawing>
        <wp:anchor distT="0" distB="0" distL="114300" distR="114300" simplePos="0" relativeHeight="251651072" behindDoc="1" locked="0" layoutInCell="1" allowOverlap="1" wp14:anchorId="28F74020" wp14:editId="7A21B57C">
          <wp:simplePos x="0" y="0"/>
          <wp:positionH relativeFrom="column">
            <wp:posOffset>4911725</wp:posOffset>
          </wp:positionH>
          <wp:positionV relativeFrom="paragraph">
            <wp:posOffset>132715</wp:posOffset>
          </wp:positionV>
          <wp:extent cx="1572260" cy="80962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rotWithShape="1">
                  <a:blip r:embed="rId1">
                    <a:extLst>
                      <a:ext uri="{28A0092B-C50C-407E-A947-70E740481C1C}">
                        <a14:useLocalDpi xmlns:a14="http://schemas.microsoft.com/office/drawing/2010/main" val="0"/>
                      </a:ext>
                    </a:extLst>
                  </a:blip>
                  <a:srcRect l="72160" t="19510" r="2895"/>
                  <a:stretch/>
                </pic:blipFill>
                <pic:spPr bwMode="auto">
                  <a:xfrm>
                    <a:off x="0" y="0"/>
                    <a:ext cx="157226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40F" w:rsidRPr="0032240F">
      <w:rPr>
        <w:noProof/>
        <w:lang w:val="en-GB" w:eastAsia="en-GB"/>
      </w:rPr>
      <w:drawing>
        <wp:anchor distT="0" distB="0" distL="114300" distR="114300" simplePos="0" relativeHeight="251648000" behindDoc="1" locked="0" layoutInCell="1" allowOverlap="1" wp14:anchorId="03FBEBDA" wp14:editId="1F93CC71">
          <wp:simplePos x="0" y="0"/>
          <wp:positionH relativeFrom="column">
            <wp:posOffset>-774510</wp:posOffset>
          </wp:positionH>
          <wp:positionV relativeFrom="paragraph">
            <wp:posOffset>229595</wp:posOffset>
          </wp:positionV>
          <wp:extent cx="170053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rotWithShape="1">
                  <a:blip r:embed="rId1">
                    <a:extLst>
                      <a:ext uri="{28A0092B-C50C-407E-A947-70E740481C1C}">
                        <a14:useLocalDpi xmlns:a14="http://schemas.microsoft.com/office/drawing/2010/main" val="0"/>
                      </a:ext>
                    </a:extLst>
                  </a:blip>
                  <a:srcRect l="2450" t="21016" r="70156" b="18944"/>
                  <a:stretch/>
                </pic:blipFill>
                <pic:spPr bwMode="auto">
                  <a:xfrm>
                    <a:off x="0" y="0"/>
                    <a:ext cx="170053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DA1"/>
    <w:multiLevelType w:val="hybridMultilevel"/>
    <w:tmpl w:val="FE8ABE6E"/>
    <w:lvl w:ilvl="0" w:tplc="15A60264">
      <w:numFmt w:val="bullet"/>
      <w:lvlText w:val=""/>
      <w:lvlJc w:val="left"/>
      <w:pPr>
        <w:ind w:left="286" w:hanging="286"/>
      </w:pPr>
      <w:rPr>
        <w:rFonts w:ascii="Symbol" w:eastAsia="Symbol" w:hAnsi="Symbol" w:cs="Symbol" w:hint="default"/>
        <w:w w:val="100"/>
        <w:sz w:val="24"/>
        <w:szCs w:val="24"/>
        <w:lang w:val="en-GB" w:eastAsia="en-GB" w:bidi="en-GB"/>
      </w:rPr>
    </w:lvl>
    <w:lvl w:ilvl="1" w:tplc="FDEC026A">
      <w:numFmt w:val="bullet"/>
      <w:lvlText w:val="•"/>
      <w:lvlJc w:val="left"/>
      <w:pPr>
        <w:ind w:left="746" w:hanging="286"/>
      </w:pPr>
      <w:rPr>
        <w:rFonts w:hint="default"/>
        <w:lang w:val="en-GB" w:eastAsia="en-GB" w:bidi="en-GB"/>
      </w:rPr>
    </w:lvl>
    <w:lvl w:ilvl="2" w:tplc="14289E42">
      <w:numFmt w:val="bullet"/>
      <w:lvlText w:val="•"/>
      <w:lvlJc w:val="left"/>
      <w:pPr>
        <w:ind w:left="1214" w:hanging="286"/>
      </w:pPr>
      <w:rPr>
        <w:rFonts w:hint="default"/>
        <w:lang w:val="en-GB" w:eastAsia="en-GB" w:bidi="en-GB"/>
      </w:rPr>
    </w:lvl>
    <w:lvl w:ilvl="3" w:tplc="C652E57E">
      <w:numFmt w:val="bullet"/>
      <w:lvlText w:val="•"/>
      <w:lvlJc w:val="left"/>
      <w:pPr>
        <w:ind w:left="1681" w:hanging="286"/>
      </w:pPr>
      <w:rPr>
        <w:rFonts w:hint="default"/>
        <w:lang w:val="en-GB" w:eastAsia="en-GB" w:bidi="en-GB"/>
      </w:rPr>
    </w:lvl>
    <w:lvl w:ilvl="4" w:tplc="D3CE2386">
      <w:numFmt w:val="bullet"/>
      <w:lvlText w:val="•"/>
      <w:lvlJc w:val="left"/>
      <w:pPr>
        <w:ind w:left="2149" w:hanging="286"/>
      </w:pPr>
      <w:rPr>
        <w:rFonts w:hint="default"/>
        <w:lang w:val="en-GB" w:eastAsia="en-GB" w:bidi="en-GB"/>
      </w:rPr>
    </w:lvl>
    <w:lvl w:ilvl="5" w:tplc="0DEC55E0">
      <w:numFmt w:val="bullet"/>
      <w:lvlText w:val="•"/>
      <w:lvlJc w:val="left"/>
      <w:pPr>
        <w:ind w:left="2616" w:hanging="286"/>
      </w:pPr>
      <w:rPr>
        <w:rFonts w:hint="default"/>
        <w:lang w:val="en-GB" w:eastAsia="en-GB" w:bidi="en-GB"/>
      </w:rPr>
    </w:lvl>
    <w:lvl w:ilvl="6" w:tplc="D590817C">
      <w:numFmt w:val="bullet"/>
      <w:lvlText w:val="•"/>
      <w:lvlJc w:val="left"/>
      <w:pPr>
        <w:ind w:left="3084" w:hanging="286"/>
      </w:pPr>
      <w:rPr>
        <w:rFonts w:hint="default"/>
        <w:lang w:val="en-GB" w:eastAsia="en-GB" w:bidi="en-GB"/>
      </w:rPr>
    </w:lvl>
    <w:lvl w:ilvl="7" w:tplc="FB326606">
      <w:numFmt w:val="bullet"/>
      <w:lvlText w:val="•"/>
      <w:lvlJc w:val="left"/>
      <w:pPr>
        <w:ind w:left="3551" w:hanging="286"/>
      </w:pPr>
      <w:rPr>
        <w:rFonts w:hint="default"/>
        <w:lang w:val="en-GB" w:eastAsia="en-GB" w:bidi="en-GB"/>
      </w:rPr>
    </w:lvl>
    <w:lvl w:ilvl="8" w:tplc="7DFCB8AA">
      <w:numFmt w:val="bullet"/>
      <w:lvlText w:val="•"/>
      <w:lvlJc w:val="left"/>
      <w:pPr>
        <w:ind w:left="4019" w:hanging="286"/>
      </w:pPr>
      <w:rPr>
        <w:rFonts w:hint="default"/>
        <w:lang w:val="en-GB" w:eastAsia="en-GB" w:bidi="en-GB"/>
      </w:rPr>
    </w:lvl>
  </w:abstractNum>
  <w:abstractNum w:abstractNumId="1">
    <w:nsid w:val="0F2A639B"/>
    <w:multiLevelType w:val="hybridMultilevel"/>
    <w:tmpl w:val="0426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071B9"/>
    <w:multiLevelType w:val="hybridMultilevel"/>
    <w:tmpl w:val="4CFA7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3D3B9F"/>
    <w:multiLevelType w:val="hybridMultilevel"/>
    <w:tmpl w:val="07BE7382"/>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4">
    <w:nsid w:val="1AF605A9"/>
    <w:multiLevelType w:val="hybridMultilevel"/>
    <w:tmpl w:val="48FA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404D4"/>
    <w:multiLevelType w:val="hybridMultilevel"/>
    <w:tmpl w:val="E394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94938"/>
    <w:multiLevelType w:val="hybridMultilevel"/>
    <w:tmpl w:val="8D58EC7C"/>
    <w:lvl w:ilvl="0" w:tplc="0809000F">
      <w:start w:val="1"/>
      <w:numFmt w:val="decimal"/>
      <w:lvlText w:val="%1."/>
      <w:lvlJc w:val="left"/>
      <w:pPr>
        <w:ind w:left="720" w:hanging="360"/>
      </w:pPr>
      <w:rPr>
        <w:rFonts w:hint="default"/>
      </w:rPr>
    </w:lvl>
    <w:lvl w:ilvl="1" w:tplc="F8740A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B16E52"/>
    <w:multiLevelType w:val="hybridMultilevel"/>
    <w:tmpl w:val="05804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1EC04A2"/>
    <w:multiLevelType w:val="hybridMultilevel"/>
    <w:tmpl w:val="D5A6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757888"/>
    <w:multiLevelType w:val="hybridMultilevel"/>
    <w:tmpl w:val="AD6C97FC"/>
    <w:lvl w:ilvl="0" w:tplc="C5C6B7C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56168F"/>
    <w:multiLevelType w:val="hybridMultilevel"/>
    <w:tmpl w:val="E32C9D2E"/>
    <w:lvl w:ilvl="0" w:tplc="6C1877DE">
      <w:numFmt w:val="bullet"/>
      <w:lvlText w:val=""/>
      <w:lvlJc w:val="left"/>
      <w:pPr>
        <w:ind w:left="900" w:hanging="54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A75DA8"/>
    <w:multiLevelType w:val="hybridMultilevel"/>
    <w:tmpl w:val="978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343E9C"/>
    <w:multiLevelType w:val="hybridMultilevel"/>
    <w:tmpl w:val="38FCA7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840EAF"/>
    <w:multiLevelType w:val="hybridMultilevel"/>
    <w:tmpl w:val="EF182D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57DCC"/>
    <w:multiLevelType w:val="hybridMultilevel"/>
    <w:tmpl w:val="9982BA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934E09"/>
    <w:multiLevelType w:val="hybridMultilevel"/>
    <w:tmpl w:val="BE50B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4D5942"/>
    <w:multiLevelType w:val="hybridMultilevel"/>
    <w:tmpl w:val="E2E4C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0C55C34"/>
    <w:multiLevelType w:val="hybridMultilevel"/>
    <w:tmpl w:val="94C6D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97242E"/>
    <w:multiLevelType w:val="hybridMultilevel"/>
    <w:tmpl w:val="B0763A30"/>
    <w:lvl w:ilvl="0" w:tplc="0ABC509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12079"/>
    <w:multiLevelType w:val="hybridMultilevel"/>
    <w:tmpl w:val="90DE4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969494A"/>
    <w:multiLevelType w:val="hybridMultilevel"/>
    <w:tmpl w:val="9AC2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8D0A6B"/>
    <w:multiLevelType w:val="hybridMultilevel"/>
    <w:tmpl w:val="BA24A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164900"/>
    <w:multiLevelType w:val="hybridMultilevel"/>
    <w:tmpl w:val="FEF8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435C93"/>
    <w:multiLevelType w:val="hybridMultilevel"/>
    <w:tmpl w:val="5708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AC6318"/>
    <w:multiLevelType w:val="hybridMultilevel"/>
    <w:tmpl w:val="AC828EA4"/>
    <w:lvl w:ilvl="0" w:tplc="6C1877DE">
      <w:numFmt w:val="bullet"/>
      <w:lvlText w:val=""/>
      <w:lvlJc w:val="left"/>
      <w:pPr>
        <w:ind w:left="900" w:hanging="54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FA5C31"/>
    <w:multiLevelType w:val="hybridMultilevel"/>
    <w:tmpl w:val="3C04C6C6"/>
    <w:lvl w:ilvl="0" w:tplc="4148CF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B538C1"/>
    <w:multiLevelType w:val="hybridMultilevel"/>
    <w:tmpl w:val="14BE19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26"/>
  </w:num>
  <w:num w:numId="5">
    <w:abstractNumId w:val="1"/>
  </w:num>
  <w:num w:numId="6">
    <w:abstractNumId w:val="5"/>
  </w:num>
  <w:num w:numId="7">
    <w:abstractNumId w:val="21"/>
  </w:num>
  <w:num w:numId="8">
    <w:abstractNumId w:val="22"/>
  </w:num>
  <w:num w:numId="9">
    <w:abstractNumId w:val="6"/>
  </w:num>
  <w:num w:numId="10">
    <w:abstractNumId w:val="2"/>
  </w:num>
  <w:num w:numId="11">
    <w:abstractNumId w:val="7"/>
  </w:num>
  <w:num w:numId="12">
    <w:abstractNumId w:val="4"/>
  </w:num>
  <w:num w:numId="13">
    <w:abstractNumId w:val="12"/>
  </w:num>
  <w:num w:numId="14">
    <w:abstractNumId w:val="14"/>
  </w:num>
  <w:num w:numId="15">
    <w:abstractNumId w:val="13"/>
  </w:num>
  <w:num w:numId="16">
    <w:abstractNumId w:val="0"/>
  </w:num>
  <w:num w:numId="17">
    <w:abstractNumId w:val="3"/>
  </w:num>
  <w:num w:numId="18">
    <w:abstractNumId w:val="23"/>
  </w:num>
  <w:num w:numId="19">
    <w:abstractNumId w:val="10"/>
  </w:num>
  <w:num w:numId="20">
    <w:abstractNumId w:val="9"/>
  </w:num>
  <w:num w:numId="21">
    <w:abstractNumId w:val="9"/>
  </w:num>
  <w:num w:numId="22">
    <w:abstractNumId w:val="9"/>
  </w:num>
  <w:num w:numId="23">
    <w:abstractNumId w:val="24"/>
  </w:num>
  <w:num w:numId="24">
    <w:abstractNumId w:val="9"/>
  </w:num>
  <w:num w:numId="25">
    <w:abstractNumId w:val="19"/>
  </w:num>
  <w:num w:numId="26">
    <w:abstractNumId w:val="9"/>
  </w:num>
  <w:num w:numId="27">
    <w:abstractNumId w:val="9"/>
  </w:num>
  <w:num w:numId="28">
    <w:abstractNumId w:val="9"/>
  </w:num>
  <w:num w:numId="29">
    <w:abstractNumId w:val="11"/>
  </w:num>
  <w:num w:numId="30">
    <w:abstractNumId w:val="17"/>
  </w:num>
  <w:num w:numId="31">
    <w:abstractNumId w:val="16"/>
  </w:num>
  <w:num w:numId="32">
    <w:abstractNumId w:val="25"/>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ED"/>
    <w:rsid w:val="000104DE"/>
    <w:rsid w:val="000226E2"/>
    <w:rsid w:val="00032E2F"/>
    <w:rsid w:val="00063E44"/>
    <w:rsid w:val="000745B3"/>
    <w:rsid w:val="000817DB"/>
    <w:rsid w:val="000D1F08"/>
    <w:rsid w:val="00176CCA"/>
    <w:rsid w:val="002E2839"/>
    <w:rsid w:val="002E55F3"/>
    <w:rsid w:val="0032240F"/>
    <w:rsid w:val="00346A01"/>
    <w:rsid w:val="00366729"/>
    <w:rsid w:val="00385C0F"/>
    <w:rsid w:val="003C0C81"/>
    <w:rsid w:val="004962A6"/>
    <w:rsid w:val="004A50EA"/>
    <w:rsid w:val="004C67ED"/>
    <w:rsid w:val="004D3F25"/>
    <w:rsid w:val="00544664"/>
    <w:rsid w:val="00570DAF"/>
    <w:rsid w:val="005D3AD6"/>
    <w:rsid w:val="006D69F3"/>
    <w:rsid w:val="00715154"/>
    <w:rsid w:val="00736A33"/>
    <w:rsid w:val="007B7B4C"/>
    <w:rsid w:val="007C788D"/>
    <w:rsid w:val="008C4CD9"/>
    <w:rsid w:val="00925B79"/>
    <w:rsid w:val="009B7619"/>
    <w:rsid w:val="00A96157"/>
    <w:rsid w:val="00AE7023"/>
    <w:rsid w:val="00B20844"/>
    <w:rsid w:val="00B2397C"/>
    <w:rsid w:val="00BA42C3"/>
    <w:rsid w:val="00BD6435"/>
    <w:rsid w:val="00C20C20"/>
    <w:rsid w:val="00C57B3E"/>
    <w:rsid w:val="00CA3FF6"/>
    <w:rsid w:val="00CA7848"/>
    <w:rsid w:val="00CF7716"/>
    <w:rsid w:val="00D66F92"/>
    <w:rsid w:val="00D87514"/>
    <w:rsid w:val="00D90EBE"/>
    <w:rsid w:val="00E4082A"/>
    <w:rsid w:val="00E71065"/>
    <w:rsid w:val="00E76D7F"/>
    <w:rsid w:val="00E83203"/>
    <w:rsid w:val="00EF6133"/>
    <w:rsid w:val="00F570B5"/>
    <w:rsid w:val="00F657EB"/>
    <w:rsid w:val="00F73BD8"/>
    <w:rsid w:val="00FF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29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6CCA"/>
    <w:pPr>
      <w:keepNext/>
      <w:outlineLvl w:val="0"/>
    </w:pPr>
    <w:rPr>
      <w:rFonts w:ascii="Arial" w:eastAsia="Times New Roman" w:hAnsi="Arial" w:cs="Times New Roman"/>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paragraph" w:styleId="NoSpacing">
    <w:name w:val="No Spacing"/>
    <w:uiPriority w:val="1"/>
    <w:qFormat/>
    <w:rsid w:val="00A96157"/>
    <w:pPr>
      <w:spacing w:after="120"/>
    </w:pPr>
    <w:rPr>
      <w:rFonts w:ascii="Arial" w:eastAsia="Calibri" w:hAnsi="Arial" w:cs="Times New Roman"/>
      <w:lang w:val="en-GB"/>
    </w:rPr>
  </w:style>
  <w:style w:type="paragraph" w:styleId="ListParagraph">
    <w:name w:val="List Paragraph"/>
    <w:basedOn w:val="Normal"/>
    <w:link w:val="ListParagraphChar"/>
    <w:uiPriority w:val="1"/>
    <w:qFormat/>
    <w:rsid w:val="00A96157"/>
    <w:pPr>
      <w:numPr>
        <w:numId w:val="1"/>
      </w:numPr>
      <w:spacing w:after="240"/>
      <w:contextualSpacing/>
    </w:pPr>
    <w:rPr>
      <w:rFonts w:ascii="Arial" w:eastAsia="Calibri" w:hAnsi="Arial" w:cs="Times New Roman"/>
      <w:szCs w:val="20"/>
      <w:lang w:val="en-GB"/>
    </w:rPr>
  </w:style>
  <w:style w:type="character" w:customStyle="1" w:styleId="ListParagraphChar">
    <w:name w:val="List Paragraph Char"/>
    <w:link w:val="ListParagraph"/>
    <w:uiPriority w:val="1"/>
    <w:rsid w:val="00A96157"/>
    <w:rPr>
      <w:rFonts w:ascii="Arial" w:eastAsia="Calibri" w:hAnsi="Arial" w:cs="Times New Roman"/>
      <w:szCs w:val="20"/>
      <w:lang w:val="en-GB"/>
    </w:rPr>
  </w:style>
  <w:style w:type="character" w:styleId="PlaceholderText">
    <w:name w:val="Placeholder Text"/>
    <w:basedOn w:val="DefaultParagraphFont"/>
    <w:uiPriority w:val="99"/>
    <w:semiHidden/>
    <w:rsid w:val="00346A01"/>
    <w:rPr>
      <w:color w:val="808080"/>
    </w:rPr>
  </w:style>
  <w:style w:type="paragraph" w:customStyle="1" w:styleId="Char1">
    <w:name w:val="Char1"/>
    <w:basedOn w:val="Normal"/>
    <w:rsid w:val="007B7B4C"/>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rsid w:val="00176CCA"/>
    <w:rPr>
      <w:rFonts w:ascii="Arial" w:eastAsia="Times New Roman" w:hAnsi="Arial" w:cs="Times New Roman"/>
      <w:b/>
      <w:sz w:val="28"/>
      <w:szCs w:val="20"/>
      <w:lang w:val="en-GB" w:eastAsia="en-GB"/>
    </w:rPr>
  </w:style>
  <w:style w:type="paragraph" w:styleId="BodyText">
    <w:name w:val="Body Text"/>
    <w:basedOn w:val="Normal"/>
    <w:link w:val="BodyTextChar"/>
    <w:uiPriority w:val="1"/>
    <w:qFormat/>
    <w:rsid w:val="00BA42C3"/>
    <w:pPr>
      <w:widowControl w:val="0"/>
      <w:autoSpaceDE w:val="0"/>
      <w:autoSpaceDN w:val="0"/>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BA42C3"/>
    <w:rPr>
      <w:rFonts w:ascii="Arial" w:eastAsia="Arial" w:hAnsi="Arial" w:cs="Arial"/>
      <w:lang w:val="en-GB" w:eastAsia="en-GB" w:bidi="en-GB"/>
    </w:rPr>
  </w:style>
  <w:style w:type="character" w:styleId="Hyperlink">
    <w:name w:val="Hyperlink"/>
    <w:basedOn w:val="DefaultParagraphFont"/>
    <w:uiPriority w:val="99"/>
    <w:semiHidden/>
    <w:unhideWhenUsed/>
    <w:rsid w:val="005D3AD6"/>
    <w:rPr>
      <w:color w:val="0000FF"/>
      <w:u w:val="single"/>
    </w:rPr>
  </w:style>
  <w:style w:type="character" w:customStyle="1" w:styleId="normaltextrun">
    <w:name w:val="normaltextrun"/>
    <w:basedOn w:val="DefaultParagraphFont"/>
    <w:rsid w:val="003C0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6CCA"/>
    <w:pPr>
      <w:keepNext/>
      <w:outlineLvl w:val="0"/>
    </w:pPr>
    <w:rPr>
      <w:rFonts w:ascii="Arial" w:eastAsia="Times New Roman" w:hAnsi="Arial" w:cs="Times New Roman"/>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paragraph" w:styleId="NoSpacing">
    <w:name w:val="No Spacing"/>
    <w:uiPriority w:val="1"/>
    <w:qFormat/>
    <w:rsid w:val="00A96157"/>
    <w:pPr>
      <w:spacing w:after="120"/>
    </w:pPr>
    <w:rPr>
      <w:rFonts w:ascii="Arial" w:eastAsia="Calibri" w:hAnsi="Arial" w:cs="Times New Roman"/>
      <w:lang w:val="en-GB"/>
    </w:rPr>
  </w:style>
  <w:style w:type="paragraph" w:styleId="ListParagraph">
    <w:name w:val="List Paragraph"/>
    <w:basedOn w:val="Normal"/>
    <w:link w:val="ListParagraphChar"/>
    <w:uiPriority w:val="1"/>
    <w:qFormat/>
    <w:rsid w:val="00A96157"/>
    <w:pPr>
      <w:numPr>
        <w:numId w:val="1"/>
      </w:numPr>
      <w:spacing w:after="240"/>
      <w:contextualSpacing/>
    </w:pPr>
    <w:rPr>
      <w:rFonts w:ascii="Arial" w:eastAsia="Calibri" w:hAnsi="Arial" w:cs="Times New Roman"/>
      <w:szCs w:val="20"/>
      <w:lang w:val="en-GB"/>
    </w:rPr>
  </w:style>
  <w:style w:type="character" w:customStyle="1" w:styleId="ListParagraphChar">
    <w:name w:val="List Paragraph Char"/>
    <w:link w:val="ListParagraph"/>
    <w:uiPriority w:val="1"/>
    <w:rsid w:val="00A96157"/>
    <w:rPr>
      <w:rFonts w:ascii="Arial" w:eastAsia="Calibri" w:hAnsi="Arial" w:cs="Times New Roman"/>
      <w:szCs w:val="20"/>
      <w:lang w:val="en-GB"/>
    </w:rPr>
  </w:style>
  <w:style w:type="character" w:styleId="PlaceholderText">
    <w:name w:val="Placeholder Text"/>
    <w:basedOn w:val="DefaultParagraphFont"/>
    <w:uiPriority w:val="99"/>
    <w:semiHidden/>
    <w:rsid w:val="00346A01"/>
    <w:rPr>
      <w:color w:val="808080"/>
    </w:rPr>
  </w:style>
  <w:style w:type="paragraph" w:customStyle="1" w:styleId="Char1">
    <w:name w:val="Char1"/>
    <w:basedOn w:val="Normal"/>
    <w:rsid w:val="007B7B4C"/>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rsid w:val="00176CCA"/>
    <w:rPr>
      <w:rFonts w:ascii="Arial" w:eastAsia="Times New Roman" w:hAnsi="Arial" w:cs="Times New Roman"/>
      <w:b/>
      <w:sz w:val="28"/>
      <w:szCs w:val="20"/>
      <w:lang w:val="en-GB" w:eastAsia="en-GB"/>
    </w:rPr>
  </w:style>
  <w:style w:type="paragraph" w:styleId="BodyText">
    <w:name w:val="Body Text"/>
    <w:basedOn w:val="Normal"/>
    <w:link w:val="BodyTextChar"/>
    <w:uiPriority w:val="1"/>
    <w:qFormat/>
    <w:rsid w:val="00BA42C3"/>
    <w:pPr>
      <w:widowControl w:val="0"/>
      <w:autoSpaceDE w:val="0"/>
      <w:autoSpaceDN w:val="0"/>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BA42C3"/>
    <w:rPr>
      <w:rFonts w:ascii="Arial" w:eastAsia="Arial" w:hAnsi="Arial" w:cs="Arial"/>
      <w:lang w:val="en-GB" w:eastAsia="en-GB" w:bidi="en-GB"/>
    </w:rPr>
  </w:style>
  <w:style w:type="character" w:styleId="Hyperlink">
    <w:name w:val="Hyperlink"/>
    <w:basedOn w:val="DefaultParagraphFont"/>
    <w:uiPriority w:val="99"/>
    <w:semiHidden/>
    <w:unhideWhenUsed/>
    <w:rsid w:val="005D3AD6"/>
    <w:rPr>
      <w:color w:val="0000FF"/>
      <w:u w:val="single"/>
    </w:rPr>
  </w:style>
  <w:style w:type="character" w:customStyle="1" w:styleId="normaltextrun">
    <w:name w:val="normaltextrun"/>
    <w:basedOn w:val="DefaultParagraphFont"/>
    <w:rsid w:val="003C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28661">
      <w:bodyDiv w:val="1"/>
      <w:marLeft w:val="0"/>
      <w:marRight w:val="0"/>
      <w:marTop w:val="0"/>
      <w:marBottom w:val="0"/>
      <w:divBdr>
        <w:top w:val="none" w:sz="0" w:space="0" w:color="auto"/>
        <w:left w:val="none" w:sz="0" w:space="0" w:color="auto"/>
        <w:bottom w:val="none" w:sz="0" w:space="0" w:color="auto"/>
        <w:right w:val="none" w:sz="0" w:space="0" w:color="auto"/>
      </w:divBdr>
    </w:div>
    <w:div w:id="1752199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201F-77AF-4C29-B834-34443BCC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0b0b-4218-406f-b6aa-c4be6e294aac"/>
    <ds:schemaRef ds:uri="a843980e-9801-4a76-b336-32c207b3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96D4-516B-45D6-9BF7-B88E74390A20}">
  <ds:schemaRefs>
    <ds:schemaRef ds:uri="http://schemas.microsoft.com/sharepoint/v3/contenttype/forms"/>
  </ds:schemaRefs>
</ds:datastoreItem>
</file>

<file path=customXml/itemProps3.xml><?xml version="1.0" encoding="utf-8"?>
<ds:datastoreItem xmlns:ds="http://schemas.openxmlformats.org/officeDocument/2006/customXml" ds:itemID="{B98C10E4-D4EC-4C9D-913E-482A04FD19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DD5D7-C67F-449F-B098-7C2C6ED6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Cara Crotty</cp:lastModifiedBy>
  <cp:revision>2</cp:revision>
  <dcterms:created xsi:type="dcterms:W3CDTF">2020-06-16T10:03:00Z</dcterms:created>
  <dcterms:modified xsi:type="dcterms:W3CDTF">2020-06-16T10:03:00Z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ies>
</file>